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36F6" w14:textId="2CD0F5A0" w:rsidR="00F16F7C" w:rsidRPr="00D91EA5" w:rsidRDefault="00AC53C4" w:rsidP="003D07DC">
      <w:pPr>
        <w:spacing w:line="240" w:lineRule="auto"/>
        <w:contextualSpacing/>
        <w:jc w:val="center"/>
        <w:rPr>
          <w:rFonts w:ascii="Arial" w:hAnsi="Arial" w:cs="Arial"/>
          <w:b/>
          <w:sz w:val="24"/>
        </w:rPr>
      </w:pPr>
      <w:r w:rsidRPr="00D91EA5">
        <w:rPr>
          <w:rFonts w:ascii="Arial" w:hAnsi="Arial" w:cs="Arial"/>
          <w:b/>
          <w:sz w:val="24"/>
        </w:rPr>
        <w:t xml:space="preserve">Orientações para a elaboração do Termo de Referência para a </w:t>
      </w:r>
      <w:r w:rsidR="00075121" w:rsidRPr="00D91EA5">
        <w:rPr>
          <w:rFonts w:ascii="Arial" w:hAnsi="Arial" w:cs="Arial"/>
          <w:b/>
          <w:sz w:val="24"/>
        </w:rPr>
        <w:t>C</w:t>
      </w:r>
      <w:r w:rsidRPr="00D91EA5">
        <w:rPr>
          <w:rFonts w:ascii="Arial" w:hAnsi="Arial" w:cs="Arial"/>
          <w:b/>
          <w:sz w:val="24"/>
        </w:rPr>
        <w:t>ontratação de Serviços Terceirizados de Alimentação e Nutrição.</w:t>
      </w:r>
    </w:p>
    <w:p w14:paraId="5E323549" w14:textId="77777777" w:rsidR="0095276A" w:rsidRPr="00D91EA5" w:rsidRDefault="0095276A" w:rsidP="003D07DC">
      <w:pPr>
        <w:spacing w:line="240" w:lineRule="auto"/>
        <w:contextualSpacing/>
        <w:jc w:val="center"/>
        <w:rPr>
          <w:rFonts w:ascii="Arial" w:hAnsi="Arial" w:cs="Arial"/>
          <w:b/>
          <w:sz w:val="24"/>
        </w:rPr>
      </w:pPr>
    </w:p>
    <w:p w14:paraId="47331B05" w14:textId="39DD5067" w:rsidR="0095276A" w:rsidRPr="0095276A" w:rsidRDefault="0095276A" w:rsidP="0095276A">
      <w:pPr>
        <w:spacing w:line="240" w:lineRule="auto"/>
        <w:contextualSpacing/>
        <w:jc w:val="both"/>
        <w:rPr>
          <w:rFonts w:ascii="Arial" w:hAnsi="Arial" w:cs="Arial"/>
          <w:sz w:val="24"/>
        </w:rPr>
      </w:pPr>
      <w:r w:rsidRPr="00D91EA5">
        <w:rPr>
          <w:rFonts w:ascii="Arial" w:hAnsi="Arial" w:cs="Arial"/>
          <w:sz w:val="24"/>
        </w:rPr>
        <w:t xml:space="preserve">Prezando pela adequada utilização do orçamento e pela excelência na qualidade dos serviços ofertados pelo IFCE, construiu-se este guia para orientação sobre a escrita do Termo de Referência (TR) para a contratação de serviços terceirizados de </w:t>
      </w:r>
      <w:r w:rsidR="00EF27F0" w:rsidRPr="00D91EA5">
        <w:rPr>
          <w:rFonts w:ascii="Arial" w:hAnsi="Arial" w:cs="Arial"/>
          <w:sz w:val="24"/>
        </w:rPr>
        <w:t>A</w:t>
      </w:r>
      <w:r w:rsidRPr="00D91EA5">
        <w:rPr>
          <w:rFonts w:ascii="Arial" w:hAnsi="Arial" w:cs="Arial"/>
          <w:sz w:val="24"/>
        </w:rPr>
        <w:t xml:space="preserve">limentação e Nutrição. O texto está organizado segundo as partes do termo de referência e possui uma </w:t>
      </w:r>
      <w:r w:rsidRPr="00D91EA5">
        <w:rPr>
          <w:rFonts w:ascii="Arial" w:hAnsi="Arial" w:cs="Arial"/>
          <w:sz w:val="24"/>
          <w:u w:val="single"/>
        </w:rPr>
        <w:t>sugestão de texto</w:t>
      </w:r>
      <w:r w:rsidRPr="00D91EA5">
        <w:rPr>
          <w:rFonts w:ascii="Arial" w:hAnsi="Arial" w:cs="Arial"/>
          <w:sz w:val="24"/>
        </w:rPr>
        <w:t xml:space="preserve"> a ser acrescentada ao TR do </w:t>
      </w:r>
      <w:r w:rsidR="00075121" w:rsidRPr="00D91EA5">
        <w:rPr>
          <w:rFonts w:ascii="Arial" w:hAnsi="Arial" w:cs="Arial"/>
          <w:i/>
          <w:sz w:val="24"/>
        </w:rPr>
        <w:t>c</w:t>
      </w:r>
      <w:r w:rsidRPr="00D91EA5">
        <w:rPr>
          <w:rFonts w:ascii="Arial" w:hAnsi="Arial" w:cs="Arial"/>
          <w:i/>
          <w:sz w:val="24"/>
        </w:rPr>
        <w:t>ampus</w:t>
      </w:r>
      <w:r w:rsidRPr="00D91EA5">
        <w:rPr>
          <w:rFonts w:ascii="Arial" w:hAnsi="Arial" w:cs="Arial"/>
          <w:sz w:val="24"/>
        </w:rPr>
        <w:t xml:space="preserve">. </w:t>
      </w:r>
      <w:r w:rsidRPr="00D14604">
        <w:rPr>
          <w:rFonts w:ascii="Arial" w:hAnsi="Arial" w:cs="Arial"/>
          <w:sz w:val="24"/>
          <w:highlight w:val="yellow"/>
        </w:rPr>
        <w:t xml:space="preserve">Salienta-se que o conteúdo </w:t>
      </w:r>
      <w:r w:rsidR="007358EE" w:rsidRPr="00D14604">
        <w:rPr>
          <w:rFonts w:ascii="Arial" w:hAnsi="Arial" w:cs="Arial"/>
          <w:sz w:val="24"/>
          <w:highlight w:val="yellow"/>
        </w:rPr>
        <w:t>que estará presente</w:t>
      </w:r>
      <w:r w:rsidRPr="00D14604">
        <w:rPr>
          <w:rFonts w:ascii="Arial" w:hAnsi="Arial" w:cs="Arial"/>
          <w:sz w:val="24"/>
          <w:highlight w:val="yellow"/>
        </w:rPr>
        <w:t xml:space="preserve"> no TR deve</w:t>
      </w:r>
      <w:r w:rsidR="007358EE" w:rsidRPr="00D14604">
        <w:rPr>
          <w:rFonts w:ascii="Arial" w:hAnsi="Arial" w:cs="Arial"/>
          <w:sz w:val="24"/>
          <w:highlight w:val="yellow"/>
        </w:rPr>
        <w:t xml:space="preserve"> estar</w:t>
      </w:r>
      <w:r w:rsidRPr="00D14604">
        <w:rPr>
          <w:rFonts w:ascii="Arial" w:hAnsi="Arial" w:cs="Arial"/>
          <w:sz w:val="24"/>
          <w:highlight w:val="yellow"/>
        </w:rPr>
        <w:t xml:space="preserve"> </w:t>
      </w:r>
      <w:r w:rsidR="007358EE" w:rsidRPr="00D14604">
        <w:rPr>
          <w:rFonts w:ascii="Arial" w:hAnsi="Arial" w:cs="Arial"/>
          <w:sz w:val="24"/>
          <w:highlight w:val="yellow"/>
        </w:rPr>
        <w:t xml:space="preserve">revisado e adequado às necessidades e </w:t>
      </w:r>
      <w:r w:rsidRPr="00D14604">
        <w:rPr>
          <w:rFonts w:ascii="Arial" w:hAnsi="Arial" w:cs="Arial"/>
          <w:sz w:val="24"/>
          <w:highlight w:val="yellow"/>
        </w:rPr>
        <w:t>realidade</w:t>
      </w:r>
      <w:r w:rsidR="007358EE" w:rsidRPr="00D14604">
        <w:rPr>
          <w:rFonts w:ascii="Arial" w:hAnsi="Arial" w:cs="Arial"/>
          <w:sz w:val="24"/>
          <w:highlight w:val="yellow"/>
        </w:rPr>
        <w:t xml:space="preserve">s de cada </w:t>
      </w:r>
      <w:r w:rsidR="00075121" w:rsidRPr="00D14604">
        <w:rPr>
          <w:rFonts w:ascii="Arial" w:hAnsi="Arial" w:cs="Arial"/>
          <w:i/>
          <w:sz w:val="24"/>
          <w:highlight w:val="yellow"/>
        </w:rPr>
        <w:t>c</w:t>
      </w:r>
      <w:r w:rsidR="007358EE" w:rsidRPr="00D14604">
        <w:rPr>
          <w:rFonts w:ascii="Arial" w:hAnsi="Arial" w:cs="Arial"/>
          <w:i/>
          <w:sz w:val="24"/>
          <w:highlight w:val="yellow"/>
        </w:rPr>
        <w:t>ampus</w:t>
      </w:r>
      <w:r w:rsidR="007358EE" w:rsidRPr="00D14604">
        <w:rPr>
          <w:rFonts w:ascii="Arial" w:hAnsi="Arial" w:cs="Arial"/>
          <w:sz w:val="24"/>
          <w:highlight w:val="yellow"/>
        </w:rPr>
        <w:t>.</w:t>
      </w:r>
    </w:p>
    <w:p w14:paraId="0EA05F11" w14:textId="77777777" w:rsidR="00AC53C4" w:rsidRDefault="00AC53C4" w:rsidP="003D07DC">
      <w:pPr>
        <w:spacing w:line="240" w:lineRule="auto"/>
        <w:contextualSpacing/>
        <w:rPr>
          <w:rFonts w:ascii="Arial" w:hAnsi="Arial" w:cs="Arial"/>
          <w:sz w:val="24"/>
        </w:rPr>
      </w:pPr>
    </w:p>
    <w:p w14:paraId="396BD742" w14:textId="77777777" w:rsidR="00AC53C4" w:rsidRPr="00E16CD0" w:rsidRDefault="00AC53C4" w:rsidP="003D07DC">
      <w:pPr>
        <w:pStyle w:val="PargrafodaLista"/>
        <w:numPr>
          <w:ilvl w:val="0"/>
          <w:numId w:val="1"/>
        </w:numPr>
        <w:spacing w:line="240" w:lineRule="auto"/>
        <w:ind w:left="0"/>
        <w:contextualSpacing w:val="0"/>
        <w:jc w:val="both"/>
        <w:rPr>
          <w:rFonts w:ascii="Arial" w:hAnsi="Arial" w:cs="Arial"/>
        </w:rPr>
      </w:pPr>
      <w:r w:rsidRPr="00E16CD0">
        <w:rPr>
          <w:rFonts w:ascii="Arial" w:hAnsi="Arial" w:cs="Arial"/>
        </w:rPr>
        <w:t>Objeto:</w:t>
      </w:r>
    </w:p>
    <w:p w14:paraId="792DCEC6" w14:textId="77777777" w:rsidR="008D6481" w:rsidRPr="00E16CD0" w:rsidRDefault="00AC53C4" w:rsidP="003D07DC">
      <w:pPr>
        <w:pStyle w:val="PargrafodaLista"/>
        <w:spacing w:line="240" w:lineRule="auto"/>
        <w:ind w:left="0"/>
        <w:contextualSpacing w:val="0"/>
        <w:jc w:val="both"/>
        <w:rPr>
          <w:rFonts w:ascii="Arial" w:hAnsi="Arial" w:cs="Arial"/>
        </w:rPr>
      </w:pPr>
      <w:r w:rsidRPr="00E16CD0">
        <w:rPr>
          <w:rFonts w:ascii="Arial" w:hAnsi="Arial" w:cs="Arial"/>
        </w:rPr>
        <w:t xml:space="preserve">É necessário ter conhecimento das reais necessidades do licitante, portanto não existe uma definição padronizada de objeto, visto que cada Unidade de Alimentação e Nutrição (UAN) </w:t>
      </w:r>
      <w:r w:rsidR="003D07DC" w:rsidRPr="00E16CD0">
        <w:rPr>
          <w:rFonts w:ascii="Arial" w:hAnsi="Arial" w:cs="Arial"/>
        </w:rPr>
        <w:t>tem sua própria especificidade.</w:t>
      </w:r>
    </w:p>
    <w:p w14:paraId="6D626CED" w14:textId="77777777" w:rsidR="00411483" w:rsidRPr="00E16CD0" w:rsidRDefault="00AC53C4" w:rsidP="003D07DC">
      <w:pPr>
        <w:pStyle w:val="PargrafodaLista"/>
        <w:spacing w:line="240" w:lineRule="auto"/>
        <w:ind w:left="0"/>
        <w:contextualSpacing w:val="0"/>
        <w:jc w:val="both"/>
        <w:rPr>
          <w:rFonts w:ascii="Arial" w:hAnsi="Arial" w:cs="Arial"/>
          <w:u w:val="single"/>
        </w:rPr>
      </w:pPr>
      <w:r w:rsidRPr="00E16CD0">
        <w:rPr>
          <w:rFonts w:ascii="Arial" w:hAnsi="Arial" w:cs="Arial"/>
          <w:u w:val="single"/>
        </w:rPr>
        <w:t>Sugestão de texto:</w:t>
      </w:r>
    </w:p>
    <w:p w14:paraId="73F9A89F" w14:textId="77777777" w:rsidR="00AC53C4" w:rsidRPr="00E16CD0" w:rsidRDefault="00203D4D" w:rsidP="003D07DC">
      <w:pPr>
        <w:pStyle w:val="PargrafodaLista"/>
        <w:spacing w:line="240" w:lineRule="auto"/>
        <w:ind w:left="0"/>
        <w:contextualSpacing w:val="0"/>
        <w:jc w:val="both"/>
        <w:rPr>
          <w:rFonts w:ascii="Arial" w:hAnsi="Arial" w:cs="Arial"/>
        </w:rPr>
      </w:pPr>
      <w:r w:rsidRPr="00E16CD0">
        <w:rPr>
          <w:rFonts w:ascii="Arial" w:hAnsi="Arial" w:cs="Arial"/>
        </w:rPr>
        <w:t xml:space="preserve">Para </w:t>
      </w:r>
      <w:r w:rsidR="008D6481" w:rsidRPr="00E16CD0">
        <w:rPr>
          <w:rFonts w:ascii="Arial" w:hAnsi="Arial" w:cs="Arial"/>
          <w:i/>
        </w:rPr>
        <w:t>Alimentação transportada</w:t>
      </w:r>
      <w:r w:rsidR="008D6481" w:rsidRPr="00E16CD0">
        <w:rPr>
          <w:rFonts w:ascii="Arial" w:hAnsi="Arial" w:cs="Arial"/>
        </w:rPr>
        <w:t>:</w:t>
      </w:r>
    </w:p>
    <w:p w14:paraId="4BC6C496" w14:textId="23A821BC" w:rsidR="008D6481" w:rsidRPr="00E16CD0" w:rsidRDefault="008D6481" w:rsidP="003D07DC">
      <w:pPr>
        <w:pStyle w:val="PargrafodaLista"/>
        <w:spacing w:line="240" w:lineRule="auto"/>
        <w:ind w:left="0"/>
        <w:contextualSpacing w:val="0"/>
        <w:jc w:val="both"/>
        <w:rPr>
          <w:rFonts w:ascii="Arial" w:hAnsi="Arial" w:cs="Arial"/>
        </w:rPr>
      </w:pPr>
      <w:r w:rsidRPr="00E16CD0">
        <w:rPr>
          <w:rFonts w:ascii="Arial" w:hAnsi="Arial" w:cs="Arial"/>
        </w:rPr>
        <w:t>Contratação de empresa para a prestação de Serviços de Alimentação e Nutrição, para a operacionalização e execução de todas as atividades envolvidas no preparo, fornecimento e distribuição de refeições transportadas, assegurando uma refeição balanceada (tendo por referência adultos sau</w:t>
      </w:r>
      <w:r w:rsidR="009035CC" w:rsidRPr="00E16CD0">
        <w:rPr>
          <w:rFonts w:ascii="Arial" w:hAnsi="Arial" w:cs="Arial"/>
        </w:rPr>
        <w:t>dáveis), em condições higiênico-</w:t>
      </w:r>
      <w:r w:rsidRPr="00E16CD0">
        <w:rPr>
          <w:rFonts w:ascii="Arial" w:hAnsi="Arial" w:cs="Arial"/>
        </w:rPr>
        <w:t xml:space="preserve">sanitárias adequadas, respeitando a cultura local, com atenção às condições socioambientais, estando, ainda, em conformidade com o disposto neste termo de referência e seus anexos. </w:t>
      </w:r>
    </w:p>
    <w:p w14:paraId="23708CD4" w14:textId="7D2DBA85" w:rsidR="00BE0ECE" w:rsidRPr="00E16CD0" w:rsidRDefault="008D6481" w:rsidP="003D07DC">
      <w:pPr>
        <w:pStyle w:val="PargrafodaLista"/>
        <w:numPr>
          <w:ilvl w:val="0"/>
          <w:numId w:val="5"/>
        </w:numPr>
        <w:spacing w:line="240" w:lineRule="auto"/>
        <w:ind w:left="0"/>
        <w:contextualSpacing w:val="0"/>
        <w:jc w:val="both"/>
        <w:rPr>
          <w:rFonts w:ascii="Arial" w:hAnsi="Arial" w:cs="Arial"/>
        </w:rPr>
      </w:pPr>
      <w:r w:rsidRPr="00E16CD0">
        <w:rPr>
          <w:rFonts w:ascii="Arial" w:hAnsi="Arial" w:cs="Arial"/>
        </w:rPr>
        <w:t>Nes</w:t>
      </w:r>
      <w:r w:rsidR="00EF27F0" w:rsidRPr="00E16CD0">
        <w:rPr>
          <w:rFonts w:ascii="Arial" w:hAnsi="Arial" w:cs="Arial"/>
        </w:rPr>
        <w:t>s</w:t>
      </w:r>
      <w:r w:rsidRPr="00E16CD0">
        <w:rPr>
          <w:rFonts w:ascii="Arial" w:hAnsi="Arial" w:cs="Arial"/>
        </w:rPr>
        <w:t>e ponto, incluir, se for o caso, o fornecimento de materiais de consumo em geral (descartáveis, material de limpeza e de higiene, entre outros); hi</w:t>
      </w:r>
      <w:r w:rsidR="00A10C98" w:rsidRPr="00E16CD0">
        <w:rPr>
          <w:rFonts w:ascii="Arial" w:hAnsi="Arial" w:cs="Arial"/>
        </w:rPr>
        <w:t xml:space="preserve">gienização das dependências da </w:t>
      </w:r>
      <w:r w:rsidR="00E04FD6" w:rsidRPr="00E16CD0">
        <w:rPr>
          <w:rFonts w:ascii="Arial" w:hAnsi="Arial" w:cs="Arial"/>
        </w:rPr>
        <w:t>C</w:t>
      </w:r>
      <w:r w:rsidRPr="00E16CD0">
        <w:rPr>
          <w:rFonts w:ascii="Arial" w:hAnsi="Arial" w:cs="Arial"/>
        </w:rPr>
        <w:t>ontratante</w:t>
      </w:r>
      <w:r w:rsidR="00203D4D" w:rsidRPr="00E16CD0">
        <w:rPr>
          <w:rFonts w:ascii="Arial" w:hAnsi="Arial" w:cs="Arial"/>
        </w:rPr>
        <w:t xml:space="preserve"> que serão utilizadas para a distribuição das refeições; higienização de utensílios e equipamentos utilizados; manutenção preditiva, preventiva e corretiva dos equipamentos disponibiliz</w:t>
      </w:r>
      <w:r w:rsidR="00A10C98" w:rsidRPr="00E16CD0">
        <w:rPr>
          <w:rFonts w:ascii="Arial" w:hAnsi="Arial" w:cs="Arial"/>
        </w:rPr>
        <w:t xml:space="preserve">ados pela </w:t>
      </w:r>
      <w:r w:rsidR="00E04FD6" w:rsidRPr="00E16CD0">
        <w:rPr>
          <w:rFonts w:ascii="Arial" w:hAnsi="Arial" w:cs="Arial"/>
        </w:rPr>
        <w:t>C</w:t>
      </w:r>
      <w:r w:rsidR="00203D4D" w:rsidRPr="00E16CD0">
        <w:rPr>
          <w:rFonts w:ascii="Arial" w:hAnsi="Arial" w:cs="Arial"/>
        </w:rPr>
        <w:t>ontratante;</w:t>
      </w:r>
      <w:r w:rsidR="0052115E" w:rsidRPr="00E16CD0">
        <w:rPr>
          <w:rFonts w:ascii="Arial" w:hAnsi="Arial" w:cs="Arial"/>
        </w:rPr>
        <w:t xml:space="preserve"> </w:t>
      </w:r>
      <w:r w:rsidR="00203D4D" w:rsidRPr="00E16CD0">
        <w:rPr>
          <w:rFonts w:ascii="Arial" w:hAnsi="Arial" w:cs="Arial"/>
        </w:rPr>
        <w:t>de recursos humanos (</w:t>
      </w:r>
      <w:proofErr w:type="gramStart"/>
      <w:r w:rsidR="00203D4D" w:rsidRPr="00E16CD0">
        <w:rPr>
          <w:rFonts w:ascii="Arial" w:hAnsi="Arial" w:cs="Arial"/>
        </w:rPr>
        <w:t>pessoal</w:t>
      </w:r>
      <w:proofErr w:type="gramEnd"/>
      <w:r w:rsidR="00203D4D" w:rsidRPr="00E16CD0">
        <w:rPr>
          <w:rFonts w:ascii="Arial" w:hAnsi="Arial" w:cs="Arial"/>
        </w:rPr>
        <w:t xml:space="preserve"> técnico, operacional e administrativo) em número suficiente para desenvolver as atividades previstas; fornecimento de transporte exclusivo para transportar as refeições, sendo esse compatível com a quantidade de refeições contratadas e com as normas vigentes de Vigilância Sanitária.</w:t>
      </w:r>
    </w:p>
    <w:p w14:paraId="2FD76ECB" w14:textId="77777777" w:rsidR="008D6481" w:rsidRPr="00E16CD0" w:rsidRDefault="00203D4D" w:rsidP="003D07DC">
      <w:pPr>
        <w:pStyle w:val="PargrafodaLista"/>
        <w:spacing w:line="240" w:lineRule="auto"/>
        <w:ind w:left="0"/>
        <w:contextualSpacing w:val="0"/>
        <w:jc w:val="both"/>
        <w:rPr>
          <w:rFonts w:ascii="Arial" w:hAnsi="Arial" w:cs="Arial"/>
        </w:rPr>
      </w:pPr>
      <w:r w:rsidRPr="00E16CD0">
        <w:rPr>
          <w:rFonts w:ascii="Arial" w:hAnsi="Arial" w:cs="Arial"/>
        </w:rPr>
        <w:t xml:space="preserve">Para </w:t>
      </w:r>
      <w:r w:rsidRPr="00E16CD0">
        <w:rPr>
          <w:rFonts w:ascii="Arial" w:hAnsi="Arial" w:cs="Arial"/>
          <w:i/>
        </w:rPr>
        <w:t>Produção e distribuição de refeições no local</w:t>
      </w:r>
      <w:r w:rsidRPr="00E16CD0">
        <w:rPr>
          <w:rFonts w:ascii="Arial" w:hAnsi="Arial" w:cs="Arial"/>
        </w:rPr>
        <w:t>:</w:t>
      </w:r>
    </w:p>
    <w:p w14:paraId="76C22A0D" w14:textId="428434A7" w:rsidR="00203D4D" w:rsidRPr="00E16CD0" w:rsidRDefault="00203D4D" w:rsidP="003D07DC">
      <w:pPr>
        <w:pStyle w:val="PargrafodaLista"/>
        <w:spacing w:line="240" w:lineRule="auto"/>
        <w:ind w:left="0"/>
        <w:contextualSpacing w:val="0"/>
        <w:jc w:val="both"/>
        <w:rPr>
          <w:rFonts w:ascii="Arial" w:hAnsi="Arial" w:cs="Arial"/>
        </w:rPr>
      </w:pPr>
      <w:r w:rsidRPr="00E16CD0">
        <w:rPr>
          <w:rFonts w:ascii="Arial" w:hAnsi="Arial" w:cs="Arial"/>
        </w:rPr>
        <w:t>Contratação de empresa para a prestação de Serviços de Alimentação e Nutrição, para a operacionalização e execução de todas as atividades envolvidas no preparo, fornecimento e distribuição local de refeições. O serviço ser</w:t>
      </w:r>
      <w:r w:rsidR="00A10C98" w:rsidRPr="00E16CD0">
        <w:rPr>
          <w:rFonts w:ascii="Arial" w:hAnsi="Arial" w:cs="Arial"/>
        </w:rPr>
        <w:t xml:space="preserve">á prestado nas dependências da </w:t>
      </w:r>
      <w:r w:rsidR="00E04FD6" w:rsidRPr="00E16CD0">
        <w:rPr>
          <w:rFonts w:ascii="Arial" w:hAnsi="Arial" w:cs="Arial"/>
        </w:rPr>
        <w:t>C</w:t>
      </w:r>
      <w:r w:rsidRPr="00E16CD0">
        <w:rPr>
          <w:rFonts w:ascii="Arial" w:hAnsi="Arial" w:cs="Arial"/>
        </w:rPr>
        <w:t xml:space="preserve">ontratada, assegurando uma refeição balanceada (tendo por referência adultos saudáveis), em condições </w:t>
      </w:r>
      <w:r w:rsidR="009035CC" w:rsidRPr="00E16CD0">
        <w:rPr>
          <w:rFonts w:ascii="Arial" w:hAnsi="Arial" w:cs="Arial"/>
        </w:rPr>
        <w:t>higiênico-</w:t>
      </w:r>
      <w:r w:rsidRPr="00E16CD0">
        <w:rPr>
          <w:rFonts w:ascii="Arial" w:hAnsi="Arial" w:cs="Arial"/>
        </w:rPr>
        <w:t xml:space="preserve">sanitárias adequadas, respeitando a cultura local, com atenção às condições socioambientais, estando, ainda, em conformidade com o disposto neste termo de referência e seus anexos. </w:t>
      </w:r>
    </w:p>
    <w:p w14:paraId="11D4196E" w14:textId="5E5983E4" w:rsidR="008D6481" w:rsidRPr="00E16CD0" w:rsidRDefault="00203D4D" w:rsidP="003D07DC">
      <w:pPr>
        <w:pStyle w:val="PargrafodaLista"/>
        <w:numPr>
          <w:ilvl w:val="0"/>
          <w:numId w:val="5"/>
        </w:numPr>
        <w:spacing w:line="240" w:lineRule="auto"/>
        <w:ind w:left="0"/>
        <w:contextualSpacing w:val="0"/>
        <w:jc w:val="both"/>
        <w:rPr>
          <w:rFonts w:ascii="Arial" w:hAnsi="Arial" w:cs="Arial"/>
        </w:rPr>
      </w:pPr>
      <w:r w:rsidRPr="00E16CD0">
        <w:rPr>
          <w:rFonts w:ascii="Arial" w:hAnsi="Arial" w:cs="Arial"/>
        </w:rPr>
        <w:t>Nes</w:t>
      </w:r>
      <w:r w:rsidR="0061732F" w:rsidRPr="00E16CD0">
        <w:rPr>
          <w:rFonts w:ascii="Arial" w:hAnsi="Arial" w:cs="Arial"/>
        </w:rPr>
        <w:t>s</w:t>
      </w:r>
      <w:r w:rsidRPr="00E16CD0">
        <w:rPr>
          <w:rFonts w:ascii="Arial" w:hAnsi="Arial" w:cs="Arial"/>
        </w:rPr>
        <w:t>e ponto, incluir: o fornecimento de materiais de consumo em geral (descartáveis, material de limpeza e de higiene, entre outros); higienização das dependências; higienização de utensílios e equipamentos utilizados; manutenção preditiva, preventiva e corretiva dos equi</w:t>
      </w:r>
      <w:r w:rsidR="00A10C98" w:rsidRPr="00E16CD0">
        <w:rPr>
          <w:rFonts w:ascii="Arial" w:hAnsi="Arial" w:cs="Arial"/>
        </w:rPr>
        <w:t xml:space="preserve">pamentos disponibilizados pela </w:t>
      </w:r>
      <w:r w:rsidR="00E04FD6" w:rsidRPr="00E16CD0">
        <w:rPr>
          <w:rFonts w:ascii="Arial" w:hAnsi="Arial" w:cs="Arial"/>
        </w:rPr>
        <w:t>C</w:t>
      </w:r>
      <w:r w:rsidRPr="00E16CD0">
        <w:rPr>
          <w:rFonts w:ascii="Arial" w:hAnsi="Arial" w:cs="Arial"/>
        </w:rPr>
        <w:t>ontratante; de recursos humanos (pessoal técnico, operacional e administrativo) em número suficiente para desenvolver as atividades previstas</w:t>
      </w:r>
      <w:r w:rsidR="00BE0ECE" w:rsidRPr="00E16CD0">
        <w:rPr>
          <w:rFonts w:ascii="Arial" w:hAnsi="Arial" w:cs="Arial"/>
        </w:rPr>
        <w:t xml:space="preserve"> neste termo de referência e seus anexos.</w:t>
      </w:r>
    </w:p>
    <w:p w14:paraId="10E0493C" w14:textId="77777777" w:rsidR="00BE0ECE" w:rsidRPr="00E16CD0" w:rsidRDefault="00BE0ECE" w:rsidP="003D07DC">
      <w:pPr>
        <w:pStyle w:val="PargrafodaLista"/>
        <w:spacing w:line="240" w:lineRule="auto"/>
        <w:ind w:left="0"/>
        <w:contextualSpacing w:val="0"/>
        <w:jc w:val="both"/>
        <w:rPr>
          <w:rFonts w:ascii="Arial" w:hAnsi="Arial" w:cs="Arial"/>
        </w:rPr>
      </w:pPr>
    </w:p>
    <w:p w14:paraId="07664616" w14:textId="77777777" w:rsidR="00AC53C4" w:rsidRPr="00E16CD0" w:rsidRDefault="00BE0ECE" w:rsidP="003D07DC">
      <w:pPr>
        <w:pStyle w:val="PargrafodaLista"/>
        <w:numPr>
          <w:ilvl w:val="0"/>
          <w:numId w:val="1"/>
        </w:numPr>
        <w:spacing w:line="240" w:lineRule="auto"/>
        <w:ind w:left="0"/>
        <w:contextualSpacing w:val="0"/>
        <w:jc w:val="both"/>
        <w:rPr>
          <w:rFonts w:ascii="Arial" w:hAnsi="Arial" w:cs="Arial"/>
        </w:rPr>
      </w:pPr>
      <w:r w:rsidRPr="00E16CD0">
        <w:rPr>
          <w:rFonts w:ascii="Arial" w:hAnsi="Arial" w:cs="Arial"/>
        </w:rPr>
        <w:t>Requisitos técnicos nas fases de habilitação e contratação:</w:t>
      </w:r>
    </w:p>
    <w:p w14:paraId="799B71D0" w14:textId="2471B308" w:rsidR="00A0278E" w:rsidRPr="00E16CD0" w:rsidRDefault="00556D04" w:rsidP="003D07DC">
      <w:pPr>
        <w:pStyle w:val="PargrafodaLista"/>
        <w:spacing w:line="240" w:lineRule="auto"/>
        <w:ind w:left="0"/>
        <w:contextualSpacing w:val="0"/>
        <w:jc w:val="both"/>
        <w:rPr>
          <w:rFonts w:ascii="Arial" w:hAnsi="Arial" w:cs="Arial"/>
        </w:rPr>
      </w:pPr>
      <w:r w:rsidRPr="00E16CD0">
        <w:rPr>
          <w:rFonts w:ascii="Arial" w:hAnsi="Arial" w:cs="Arial"/>
        </w:rPr>
        <w:t xml:space="preserve">A licitação deve ser capaz de selecionar </w:t>
      </w:r>
      <w:r w:rsidR="00A0278E" w:rsidRPr="00E16CD0">
        <w:rPr>
          <w:rFonts w:ascii="Arial" w:hAnsi="Arial" w:cs="Arial"/>
        </w:rPr>
        <w:t>os pretendentes mais bem preparados p</w:t>
      </w:r>
      <w:r w:rsidR="00A10C98" w:rsidRPr="00E16CD0">
        <w:rPr>
          <w:rFonts w:ascii="Arial" w:hAnsi="Arial" w:cs="Arial"/>
        </w:rPr>
        <w:t xml:space="preserve">ara atender às necessidades da </w:t>
      </w:r>
      <w:r w:rsidR="00E04FD6" w:rsidRPr="00E16CD0">
        <w:rPr>
          <w:rFonts w:ascii="Arial" w:hAnsi="Arial" w:cs="Arial"/>
        </w:rPr>
        <w:t>C</w:t>
      </w:r>
      <w:r w:rsidR="00A0278E" w:rsidRPr="00E16CD0">
        <w:rPr>
          <w:rFonts w:ascii="Arial" w:hAnsi="Arial" w:cs="Arial"/>
        </w:rPr>
        <w:t>ontratante, portanto é indispensável a exigência de requisitos mínimos que sejam capazes de eliminar, ou pelo menos minimizar, os riscos de uma má contratação.</w:t>
      </w:r>
    </w:p>
    <w:p w14:paraId="5B6A1EC3" w14:textId="77777777" w:rsidR="00A0278E" w:rsidRPr="00E16CD0" w:rsidRDefault="00A0278E" w:rsidP="003D07DC">
      <w:pPr>
        <w:pStyle w:val="PargrafodaLista"/>
        <w:spacing w:line="240" w:lineRule="auto"/>
        <w:ind w:left="0"/>
        <w:contextualSpacing w:val="0"/>
        <w:jc w:val="both"/>
        <w:rPr>
          <w:rFonts w:ascii="Arial" w:hAnsi="Arial" w:cs="Arial"/>
        </w:rPr>
      </w:pPr>
    </w:p>
    <w:p w14:paraId="112B15C1" w14:textId="77777777" w:rsidR="00A0278E" w:rsidRPr="00E16CD0" w:rsidRDefault="00A0278E" w:rsidP="003D07DC">
      <w:pPr>
        <w:pStyle w:val="PargrafodaLista"/>
        <w:spacing w:line="240" w:lineRule="auto"/>
        <w:ind w:left="0"/>
        <w:contextualSpacing w:val="0"/>
        <w:jc w:val="both"/>
        <w:rPr>
          <w:rFonts w:ascii="Arial" w:hAnsi="Arial" w:cs="Arial"/>
        </w:rPr>
      </w:pPr>
      <w:r w:rsidRPr="00E16CD0">
        <w:rPr>
          <w:rFonts w:ascii="Arial" w:hAnsi="Arial" w:cs="Arial"/>
          <w:u w:val="single"/>
        </w:rPr>
        <w:t>Sugestão de texto</w:t>
      </w:r>
      <w:r w:rsidRPr="00E16CD0">
        <w:rPr>
          <w:rFonts w:ascii="Arial" w:hAnsi="Arial" w:cs="Arial"/>
        </w:rPr>
        <w:t>:</w:t>
      </w:r>
    </w:p>
    <w:p w14:paraId="3CEE4AB4" w14:textId="77777777" w:rsidR="00A0278E" w:rsidRPr="00E16CD0" w:rsidRDefault="00596C6A" w:rsidP="003D07DC">
      <w:pPr>
        <w:pStyle w:val="PargrafodaLista"/>
        <w:spacing w:line="240" w:lineRule="auto"/>
        <w:ind w:left="0"/>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A0278E" w:rsidRPr="00E16CD0">
        <w:rPr>
          <w:rFonts w:ascii="Arial" w:hAnsi="Arial" w:cs="Arial"/>
          <w:i/>
        </w:rPr>
        <w:t>Alimentação transportada ou produção e distribuição de refeições no local</w:t>
      </w:r>
      <w:r w:rsidR="00A0278E" w:rsidRPr="00E16CD0">
        <w:rPr>
          <w:rFonts w:ascii="Arial" w:hAnsi="Arial" w:cs="Arial"/>
        </w:rPr>
        <w:t>:</w:t>
      </w:r>
    </w:p>
    <w:p w14:paraId="1CB4C112" w14:textId="77777777" w:rsidR="00A0278E" w:rsidRPr="00E16CD0" w:rsidRDefault="00A0278E" w:rsidP="003D07DC">
      <w:pPr>
        <w:pStyle w:val="PargrafodaLista"/>
        <w:spacing w:line="240" w:lineRule="auto"/>
        <w:ind w:left="0"/>
        <w:contextualSpacing w:val="0"/>
        <w:jc w:val="both"/>
        <w:rPr>
          <w:rFonts w:ascii="Arial" w:hAnsi="Arial" w:cs="Arial"/>
        </w:rPr>
      </w:pPr>
      <w:r w:rsidRPr="00E16CD0">
        <w:rPr>
          <w:rFonts w:ascii="Arial" w:hAnsi="Arial" w:cs="Arial"/>
          <w:b/>
        </w:rPr>
        <w:t>Fase de habilitação</w:t>
      </w:r>
      <w:r w:rsidRPr="00E16CD0">
        <w:rPr>
          <w:rFonts w:ascii="Arial" w:hAnsi="Arial" w:cs="Arial"/>
        </w:rPr>
        <w:t>: para habilitar-se a empresa participante do processo licitatório deve comprovar capacidade técnica e profissional.</w:t>
      </w:r>
    </w:p>
    <w:p w14:paraId="5D5F95AC" w14:textId="77777777" w:rsidR="00BE0ECE" w:rsidRPr="00E16CD0" w:rsidRDefault="00A0278E" w:rsidP="003D07DC">
      <w:pPr>
        <w:pStyle w:val="PargrafodaLista"/>
        <w:numPr>
          <w:ilvl w:val="0"/>
          <w:numId w:val="5"/>
        </w:numPr>
        <w:spacing w:line="240" w:lineRule="auto"/>
        <w:ind w:left="0"/>
        <w:contextualSpacing w:val="0"/>
        <w:jc w:val="both"/>
        <w:rPr>
          <w:rFonts w:ascii="Arial" w:hAnsi="Arial" w:cs="Arial"/>
        </w:rPr>
      </w:pPr>
      <w:r w:rsidRPr="00E16CD0">
        <w:rPr>
          <w:rFonts w:ascii="Arial" w:hAnsi="Arial" w:cs="Arial"/>
        </w:rPr>
        <w:t>Apresentar comprovante de registro no Conselho Regional de Nutricionistas (CRN) da empresa participantes e de seus responsáveis técnicos, segundo os termos do art. 15, parágrafo único, da Lei n°</w:t>
      </w:r>
      <w:r w:rsidR="003E7267" w:rsidRPr="00E16CD0">
        <w:rPr>
          <w:rFonts w:ascii="Arial" w:hAnsi="Arial" w:cs="Arial"/>
        </w:rPr>
        <w:t>6583, de 20 de outubro de 1978.</w:t>
      </w:r>
    </w:p>
    <w:p w14:paraId="36FDC1EC" w14:textId="5C984361" w:rsidR="003E7267" w:rsidRPr="00E16CD0" w:rsidRDefault="003E7267" w:rsidP="003D07DC">
      <w:pPr>
        <w:pStyle w:val="PargrafodaLista"/>
        <w:numPr>
          <w:ilvl w:val="0"/>
          <w:numId w:val="5"/>
        </w:numPr>
        <w:spacing w:line="240" w:lineRule="auto"/>
        <w:ind w:left="0"/>
        <w:contextualSpacing w:val="0"/>
        <w:jc w:val="both"/>
        <w:rPr>
          <w:rFonts w:ascii="Arial" w:hAnsi="Arial" w:cs="Arial"/>
        </w:rPr>
      </w:pPr>
      <w:r w:rsidRPr="00E16CD0">
        <w:rPr>
          <w:rFonts w:ascii="Arial" w:hAnsi="Arial" w:cs="Arial"/>
        </w:rPr>
        <w:t>Apresentar um ou mais</w:t>
      </w:r>
      <w:r w:rsidR="00335D6E" w:rsidRPr="00E16CD0">
        <w:rPr>
          <w:rFonts w:ascii="Arial" w:hAnsi="Arial" w:cs="Arial"/>
        </w:rPr>
        <w:t xml:space="preserve"> </w:t>
      </w:r>
      <w:r w:rsidR="00062CAA" w:rsidRPr="00E16CD0">
        <w:rPr>
          <w:rFonts w:ascii="Arial" w:hAnsi="Arial" w:cs="Arial"/>
        </w:rPr>
        <w:t xml:space="preserve">atestados de </w:t>
      </w:r>
      <w:r w:rsidRPr="00E16CD0">
        <w:rPr>
          <w:rFonts w:ascii="Arial" w:hAnsi="Arial" w:cs="Arial"/>
        </w:rPr>
        <w:t>capacidade técnica, fornecido por pessoa jurídica de direito público ou privado devidamente identificada, em nome do participante, relativo à execução de serviço de alimentação, compatível, em características, quantidades e prazos, com o objeto da seguinte licitação.</w:t>
      </w:r>
    </w:p>
    <w:p w14:paraId="40055DCA" w14:textId="77777777" w:rsidR="003E7267" w:rsidRPr="00E16CD0" w:rsidRDefault="003E7267" w:rsidP="003D07DC">
      <w:pPr>
        <w:pStyle w:val="PargrafodaLista"/>
        <w:numPr>
          <w:ilvl w:val="0"/>
          <w:numId w:val="5"/>
        </w:numPr>
        <w:spacing w:line="240" w:lineRule="auto"/>
        <w:ind w:left="0"/>
        <w:contextualSpacing w:val="0"/>
        <w:jc w:val="both"/>
        <w:rPr>
          <w:rFonts w:ascii="Arial" w:hAnsi="Arial" w:cs="Arial"/>
        </w:rPr>
      </w:pPr>
      <w:r w:rsidRPr="00E16CD0">
        <w:rPr>
          <w:rFonts w:ascii="Arial" w:hAnsi="Arial" w:cs="Arial"/>
        </w:rPr>
        <w:t>Comprovar que possui, na data prevista para a entrega da proposta, nutricionista, responsável técnico, conforme os termos do art.2° da Resolução CFN n°419/2008.</w:t>
      </w:r>
    </w:p>
    <w:p w14:paraId="28EBED2B" w14:textId="77777777" w:rsidR="003E7267" w:rsidRPr="00E16CD0" w:rsidRDefault="003E7267" w:rsidP="003D07DC">
      <w:pPr>
        <w:spacing w:line="240" w:lineRule="auto"/>
        <w:jc w:val="both"/>
        <w:rPr>
          <w:rFonts w:ascii="Arial" w:hAnsi="Arial" w:cs="Arial"/>
        </w:rPr>
      </w:pPr>
      <w:r w:rsidRPr="00E16CD0">
        <w:rPr>
          <w:rFonts w:ascii="Arial" w:hAnsi="Arial" w:cs="Arial"/>
          <w:b/>
        </w:rPr>
        <w:t>Fase de contratação:</w:t>
      </w:r>
      <w:r w:rsidRPr="00E16CD0">
        <w:rPr>
          <w:rFonts w:ascii="Arial" w:hAnsi="Arial" w:cs="Arial"/>
        </w:rPr>
        <w:t xml:space="preserve"> para contratação do serviço, a empresa deverá comprovar capacidade operacional.</w:t>
      </w:r>
    </w:p>
    <w:p w14:paraId="7DF65BD7" w14:textId="77777777" w:rsidR="003E7267" w:rsidRPr="00E16CD0" w:rsidRDefault="00C91094" w:rsidP="003D07DC">
      <w:pPr>
        <w:pStyle w:val="PargrafodaLista"/>
        <w:numPr>
          <w:ilvl w:val="0"/>
          <w:numId w:val="7"/>
        </w:numPr>
        <w:spacing w:line="240" w:lineRule="auto"/>
        <w:ind w:left="0"/>
        <w:contextualSpacing w:val="0"/>
        <w:jc w:val="both"/>
        <w:rPr>
          <w:rFonts w:ascii="Arial" w:hAnsi="Arial" w:cs="Arial"/>
        </w:rPr>
      </w:pPr>
      <w:r w:rsidRPr="00E16CD0">
        <w:rPr>
          <w:rFonts w:ascii="Arial" w:hAnsi="Arial" w:cs="Arial"/>
        </w:rPr>
        <w:t>Apresentar documentos que descrevam as rotinas padronizadas de controle de todo o processo produtivo (planejamento de insumos, seleção e contratação de fornecedores, recebimento de mercadorias, armazenamento, pré-preparo, cocção, expedição, transporte e distribuição das refeições) para o desenvolvimento de atividades inerentes ao fluxo de serviço contratado (Manual de Boas Práticas de Manipulação e Procedimentos Operacionais Padronizados –</w:t>
      </w:r>
      <w:r w:rsidR="00DC0C50" w:rsidRPr="00E16CD0">
        <w:rPr>
          <w:rFonts w:ascii="Arial" w:hAnsi="Arial" w:cs="Arial"/>
        </w:rPr>
        <w:t xml:space="preserve"> </w:t>
      </w:r>
      <w:proofErr w:type="spellStart"/>
      <w:r w:rsidRPr="00E16CD0">
        <w:rPr>
          <w:rFonts w:ascii="Arial" w:hAnsi="Arial" w:cs="Arial"/>
        </w:rPr>
        <w:t>POPs</w:t>
      </w:r>
      <w:proofErr w:type="spellEnd"/>
      <w:r w:rsidRPr="00E16CD0">
        <w:rPr>
          <w:rFonts w:ascii="Arial" w:hAnsi="Arial" w:cs="Arial"/>
        </w:rPr>
        <w:t xml:space="preserve"> – obrigatórios).</w:t>
      </w:r>
    </w:p>
    <w:p w14:paraId="6F2E4369" w14:textId="77777777" w:rsidR="00C91094" w:rsidRPr="00E16CD0" w:rsidRDefault="00C91094" w:rsidP="003D07DC">
      <w:pPr>
        <w:pStyle w:val="PargrafodaLista"/>
        <w:numPr>
          <w:ilvl w:val="0"/>
          <w:numId w:val="7"/>
        </w:numPr>
        <w:spacing w:line="240" w:lineRule="auto"/>
        <w:ind w:left="0"/>
        <w:contextualSpacing w:val="0"/>
        <w:jc w:val="both"/>
        <w:rPr>
          <w:rFonts w:ascii="Arial" w:hAnsi="Arial" w:cs="Arial"/>
        </w:rPr>
      </w:pPr>
      <w:r w:rsidRPr="00E16CD0">
        <w:rPr>
          <w:rFonts w:ascii="Arial" w:hAnsi="Arial" w:cs="Arial"/>
        </w:rPr>
        <w:t>Apresentar plano de capacitação aplicado à equipe de pessoal operacional, administrativo e técnico, bem como a descrição dos indicadores utilizados para avaliação de desempenho profissional.</w:t>
      </w:r>
    </w:p>
    <w:p w14:paraId="5CDCFA2B" w14:textId="77777777" w:rsidR="00C91094" w:rsidRPr="00E16CD0" w:rsidRDefault="00C91094" w:rsidP="003D07DC">
      <w:pPr>
        <w:pStyle w:val="PargrafodaLista"/>
        <w:numPr>
          <w:ilvl w:val="0"/>
          <w:numId w:val="7"/>
        </w:numPr>
        <w:spacing w:line="240" w:lineRule="auto"/>
        <w:ind w:left="0"/>
        <w:contextualSpacing w:val="0"/>
        <w:jc w:val="both"/>
        <w:rPr>
          <w:rFonts w:ascii="Arial" w:hAnsi="Arial" w:cs="Arial"/>
        </w:rPr>
      </w:pPr>
      <w:r w:rsidRPr="00E16CD0">
        <w:rPr>
          <w:rFonts w:ascii="Arial" w:hAnsi="Arial" w:cs="Arial"/>
        </w:rPr>
        <w:t>Apresentar Certidão de Registro e Quitação no CRN da região em que o contrato irá vigorar (no caso do Ceará, CRN 6)</w:t>
      </w:r>
      <w:r w:rsidR="00DC0C50" w:rsidRPr="00E16CD0">
        <w:rPr>
          <w:rFonts w:ascii="Arial" w:hAnsi="Arial" w:cs="Arial"/>
        </w:rPr>
        <w:t>.</w:t>
      </w:r>
    </w:p>
    <w:p w14:paraId="24763A89" w14:textId="77777777" w:rsidR="00DC0C50" w:rsidRPr="00E16CD0" w:rsidRDefault="00DC0C50" w:rsidP="003D07DC">
      <w:pPr>
        <w:pStyle w:val="PargrafodaLista"/>
        <w:spacing w:line="240" w:lineRule="auto"/>
        <w:ind w:left="0"/>
        <w:contextualSpacing w:val="0"/>
        <w:jc w:val="both"/>
        <w:rPr>
          <w:rFonts w:ascii="Arial" w:hAnsi="Arial" w:cs="Arial"/>
        </w:rPr>
      </w:pPr>
    </w:p>
    <w:p w14:paraId="66B0575C" w14:textId="77777777" w:rsidR="00AC53C4" w:rsidRPr="00E16CD0" w:rsidRDefault="00C91094" w:rsidP="003D07DC">
      <w:pPr>
        <w:pStyle w:val="PargrafodaLista"/>
        <w:numPr>
          <w:ilvl w:val="0"/>
          <w:numId w:val="1"/>
        </w:numPr>
        <w:spacing w:line="240" w:lineRule="auto"/>
        <w:ind w:left="0"/>
        <w:contextualSpacing w:val="0"/>
        <w:jc w:val="both"/>
        <w:rPr>
          <w:rFonts w:ascii="Arial" w:hAnsi="Arial" w:cs="Arial"/>
        </w:rPr>
      </w:pPr>
      <w:r w:rsidRPr="00E16CD0">
        <w:rPr>
          <w:rFonts w:ascii="Arial" w:hAnsi="Arial" w:cs="Arial"/>
        </w:rPr>
        <w:t>Caracterização:</w:t>
      </w:r>
    </w:p>
    <w:p w14:paraId="16144A1A" w14:textId="49F95EEC" w:rsidR="00C91094" w:rsidRPr="00E16CD0" w:rsidRDefault="006346C8" w:rsidP="003D07DC">
      <w:pPr>
        <w:pStyle w:val="PargrafodaLista"/>
        <w:spacing w:line="240" w:lineRule="auto"/>
        <w:ind w:left="0"/>
        <w:contextualSpacing w:val="0"/>
        <w:jc w:val="both"/>
        <w:rPr>
          <w:rFonts w:ascii="Arial" w:hAnsi="Arial" w:cs="Arial"/>
        </w:rPr>
      </w:pPr>
      <w:r w:rsidRPr="00E16CD0">
        <w:rPr>
          <w:rFonts w:ascii="Arial" w:hAnsi="Arial" w:cs="Arial"/>
        </w:rPr>
        <w:t xml:space="preserve">É importante fazer a identificação do local onde o serviço será prestado, realizar estimativa do número e dos tipos de refeições, dos horários (turnos) </w:t>
      </w:r>
      <w:r w:rsidR="001C570B" w:rsidRPr="00E16CD0">
        <w:rPr>
          <w:rFonts w:ascii="Arial" w:hAnsi="Arial" w:cs="Arial"/>
        </w:rPr>
        <w:t xml:space="preserve">nos quais serão ofertadas </w:t>
      </w:r>
      <w:r w:rsidRPr="00E16CD0">
        <w:rPr>
          <w:rFonts w:ascii="Arial" w:hAnsi="Arial" w:cs="Arial"/>
        </w:rPr>
        <w:t>a</w:t>
      </w:r>
      <w:r w:rsidR="001C570B" w:rsidRPr="00E16CD0">
        <w:rPr>
          <w:rFonts w:ascii="Arial" w:hAnsi="Arial" w:cs="Arial"/>
        </w:rPr>
        <w:t>s alimentações</w:t>
      </w:r>
      <w:r w:rsidRPr="00E16CD0">
        <w:rPr>
          <w:rFonts w:ascii="Arial" w:hAnsi="Arial" w:cs="Arial"/>
        </w:rPr>
        <w:t>, sistema de distribuição das refeições e a qualidade dos materiais a serem utilizados (alimentícios, panelas, entre outros).</w:t>
      </w:r>
    </w:p>
    <w:p w14:paraId="236B8D95" w14:textId="77777777" w:rsidR="006346C8" w:rsidRPr="00E16CD0" w:rsidRDefault="006346C8" w:rsidP="003D07DC">
      <w:pPr>
        <w:pStyle w:val="PargrafodaLista"/>
        <w:spacing w:line="240" w:lineRule="auto"/>
        <w:ind w:left="0"/>
        <w:contextualSpacing w:val="0"/>
        <w:jc w:val="both"/>
        <w:rPr>
          <w:rFonts w:ascii="Arial" w:hAnsi="Arial" w:cs="Arial"/>
        </w:rPr>
      </w:pPr>
      <w:r w:rsidRPr="00E16CD0">
        <w:rPr>
          <w:rFonts w:ascii="Arial" w:hAnsi="Arial" w:cs="Arial"/>
        </w:rPr>
        <w:t>Quanto ao sistema de distribuição das refeições, detalhamos os seguintes:</w:t>
      </w:r>
    </w:p>
    <w:p w14:paraId="70234134" w14:textId="77777777" w:rsidR="006346C8" w:rsidRPr="00E16CD0" w:rsidRDefault="006346C8" w:rsidP="003D07DC">
      <w:pPr>
        <w:pStyle w:val="PargrafodaLista"/>
        <w:spacing w:line="240" w:lineRule="auto"/>
        <w:ind w:left="0"/>
        <w:contextualSpacing w:val="0"/>
        <w:jc w:val="both"/>
        <w:rPr>
          <w:rFonts w:ascii="Arial" w:hAnsi="Arial" w:cs="Arial"/>
        </w:rPr>
      </w:pPr>
      <w:r w:rsidRPr="00E16CD0">
        <w:rPr>
          <w:rFonts w:ascii="Arial" w:hAnsi="Arial" w:cs="Arial"/>
        </w:rPr>
        <w:t xml:space="preserve">- </w:t>
      </w:r>
      <w:r w:rsidRPr="00E16CD0">
        <w:rPr>
          <w:rFonts w:ascii="Arial" w:hAnsi="Arial" w:cs="Arial"/>
          <w:i/>
        </w:rPr>
        <w:t>Cafeteria fixa/ simples</w:t>
      </w:r>
      <w:r w:rsidRPr="00E16CD0">
        <w:rPr>
          <w:rFonts w:ascii="Arial" w:hAnsi="Arial" w:cs="Arial"/>
        </w:rPr>
        <w:t>: consiste em dispor as preparações em balcão térmico, onde os comensais são servidos por funcionários capacitados (requer maior quantidade de trabalhadores).</w:t>
      </w:r>
    </w:p>
    <w:p w14:paraId="13894AF3" w14:textId="77777777" w:rsidR="006346C8" w:rsidRPr="00E16CD0" w:rsidRDefault="006346C8" w:rsidP="003D07DC">
      <w:pPr>
        <w:pStyle w:val="PargrafodaLista"/>
        <w:spacing w:line="240" w:lineRule="auto"/>
        <w:ind w:left="0"/>
        <w:contextualSpacing w:val="0"/>
        <w:jc w:val="both"/>
        <w:rPr>
          <w:rFonts w:ascii="Arial" w:hAnsi="Arial" w:cs="Arial"/>
        </w:rPr>
      </w:pPr>
      <w:r w:rsidRPr="00E16CD0">
        <w:rPr>
          <w:rFonts w:ascii="Arial" w:hAnsi="Arial" w:cs="Arial"/>
        </w:rPr>
        <w:lastRenderedPageBreak/>
        <w:t xml:space="preserve">- </w:t>
      </w:r>
      <w:r w:rsidRPr="00E16CD0">
        <w:rPr>
          <w:rFonts w:ascii="Arial" w:hAnsi="Arial" w:cs="Arial"/>
          <w:i/>
        </w:rPr>
        <w:t>Cafeteria mista</w:t>
      </w:r>
      <w:r w:rsidRPr="00E16CD0">
        <w:rPr>
          <w:rFonts w:ascii="Arial" w:hAnsi="Arial" w:cs="Arial"/>
        </w:rPr>
        <w:t>: aquele em que algumas preparações podem ser servidas pelos comensais (geralmente aquelas que oneram menos o cardápio).</w:t>
      </w:r>
    </w:p>
    <w:p w14:paraId="150D04DA" w14:textId="77777777" w:rsidR="006346C8" w:rsidRPr="00E16CD0" w:rsidRDefault="006346C8" w:rsidP="003D07DC">
      <w:pPr>
        <w:pStyle w:val="PargrafodaLista"/>
        <w:spacing w:line="240" w:lineRule="auto"/>
        <w:ind w:left="0"/>
        <w:contextualSpacing w:val="0"/>
        <w:jc w:val="both"/>
        <w:rPr>
          <w:rFonts w:ascii="Arial" w:hAnsi="Arial" w:cs="Arial"/>
        </w:rPr>
      </w:pPr>
      <w:r w:rsidRPr="00E16CD0">
        <w:rPr>
          <w:rFonts w:ascii="Arial" w:hAnsi="Arial" w:cs="Arial"/>
        </w:rPr>
        <w:t xml:space="preserve">- No sistema </w:t>
      </w:r>
      <w:r w:rsidRPr="00E16CD0">
        <w:rPr>
          <w:rFonts w:ascii="Arial" w:hAnsi="Arial" w:cs="Arial"/>
          <w:i/>
        </w:rPr>
        <w:t>Self-</w:t>
      </w:r>
      <w:proofErr w:type="spellStart"/>
      <w:r w:rsidRPr="00E16CD0">
        <w:rPr>
          <w:rFonts w:ascii="Arial" w:hAnsi="Arial" w:cs="Arial"/>
          <w:i/>
        </w:rPr>
        <w:t>service</w:t>
      </w:r>
      <w:proofErr w:type="spellEnd"/>
      <w:r w:rsidRPr="00E16CD0">
        <w:rPr>
          <w:rFonts w:ascii="Arial" w:hAnsi="Arial" w:cs="Arial"/>
        </w:rPr>
        <w:t>, o próprio c</w:t>
      </w:r>
      <w:r w:rsidR="00555511" w:rsidRPr="00E16CD0">
        <w:rPr>
          <w:rFonts w:ascii="Arial" w:hAnsi="Arial" w:cs="Arial"/>
        </w:rPr>
        <w:t>omensal se servirá das preparações dispostas no balcão.</w:t>
      </w:r>
    </w:p>
    <w:p w14:paraId="2F7FD7FE" w14:textId="63348579" w:rsidR="00663109" w:rsidRPr="00E16CD0" w:rsidRDefault="00663109" w:rsidP="003D07DC">
      <w:pPr>
        <w:pStyle w:val="PargrafodaLista"/>
        <w:spacing w:line="240" w:lineRule="auto"/>
        <w:ind w:left="0"/>
        <w:contextualSpacing w:val="0"/>
        <w:jc w:val="both"/>
        <w:rPr>
          <w:rFonts w:ascii="Arial" w:hAnsi="Arial" w:cs="Arial"/>
        </w:rPr>
      </w:pPr>
      <w:r w:rsidRPr="00E16CD0">
        <w:rPr>
          <w:rFonts w:ascii="Arial" w:hAnsi="Arial" w:cs="Arial"/>
        </w:rPr>
        <w:t xml:space="preserve">Quanto à qualidade dos materiais (alimentícios e outros) existem </w:t>
      </w:r>
      <w:r w:rsidR="00C042C8" w:rsidRPr="00E16CD0">
        <w:rPr>
          <w:rFonts w:ascii="Arial" w:hAnsi="Arial" w:cs="Arial"/>
        </w:rPr>
        <w:t>legislações específicas para a área, que estabelecem a qualidade no processo produtivo, são elas: APPCC/ BPF</w:t>
      </w:r>
      <w:r w:rsidR="005D1F81" w:rsidRPr="00E16CD0">
        <w:rPr>
          <w:rFonts w:ascii="Arial" w:hAnsi="Arial" w:cs="Arial"/>
        </w:rPr>
        <w:t xml:space="preserve"> (Análise de Perigos e Controle de Pontos Críticos/ Boas Práticas de Fabricação)</w:t>
      </w:r>
      <w:r w:rsidR="00C042C8" w:rsidRPr="00E16CD0">
        <w:rPr>
          <w:rFonts w:ascii="Arial" w:hAnsi="Arial" w:cs="Arial"/>
        </w:rPr>
        <w:t xml:space="preserve"> (portaria MS n°1428/1993, portaria MS n°326/1997, RDC n° 275/2002, RDC n°216/2004); POP (RDC n° 275/2002 da ANVISA). Ainda referente à qualidade são emitidas certificações através das normas da </w:t>
      </w:r>
      <w:proofErr w:type="spellStart"/>
      <w:r w:rsidR="00C042C8" w:rsidRPr="00E16CD0">
        <w:rPr>
          <w:rFonts w:ascii="Arial" w:hAnsi="Arial" w:cs="Arial"/>
        </w:rPr>
        <w:t>Interna</w:t>
      </w:r>
      <w:r w:rsidR="005D1F81" w:rsidRPr="00E16CD0">
        <w:rPr>
          <w:rFonts w:ascii="Arial" w:hAnsi="Arial" w:cs="Arial"/>
        </w:rPr>
        <w:t>tional</w:t>
      </w:r>
      <w:proofErr w:type="spellEnd"/>
      <w:r w:rsidR="005D1F81" w:rsidRPr="00E16CD0">
        <w:rPr>
          <w:rFonts w:ascii="Arial" w:hAnsi="Arial" w:cs="Arial"/>
        </w:rPr>
        <w:t xml:space="preserve"> Standard </w:t>
      </w:r>
      <w:proofErr w:type="spellStart"/>
      <w:r w:rsidR="005D1F81" w:rsidRPr="00E16CD0">
        <w:rPr>
          <w:rFonts w:ascii="Arial" w:hAnsi="Arial" w:cs="Arial"/>
        </w:rPr>
        <w:t>Organization</w:t>
      </w:r>
      <w:proofErr w:type="spellEnd"/>
      <w:r w:rsidR="005D1F81" w:rsidRPr="00E16CD0">
        <w:rPr>
          <w:rFonts w:ascii="Arial" w:hAnsi="Arial" w:cs="Arial"/>
        </w:rPr>
        <w:t xml:space="preserve"> (I</w:t>
      </w:r>
      <w:r w:rsidR="00C042C8" w:rsidRPr="00E16CD0">
        <w:rPr>
          <w:rFonts w:ascii="Arial" w:hAnsi="Arial" w:cs="Arial"/>
        </w:rPr>
        <w:t>SO) (</w:t>
      </w:r>
      <w:r w:rsidR="005D1F81" w:rsidRPr="00E16CD0">
        <w:rPr>
          <w:rFonts w:ascii="Arial" w:hAnsi="Arial" w:cs="Arial"/>
        </w:rPr>
        <w:t>ISO</w:t>
      </w:r>
      <w:r w:rsidR="00324C92" w:rsidRPr="00E16CD0">
        <w:rPr>
          <w:rFonts w:ascii="Arial" w:hAnsi="Arial" w:cs="Arial"/>
        </w:rPr>
        <w:t xml:space="preserve"> </w:t>
      </w:r>
      <w:r w:rsidR="005D1F81" w:rsidRPr="00E16CD0">
        <w:rPr>
          <w:rFonts w:ascii="Arial" w:hAnsi="Arial" w:cs="Arial"/>
        </w:rPr>
        <w:t>9.001, referente ao s</w:t>
      </w:r>
      <w:r w:rsidR="00C042C8" w:rsidRPr="00E16CD0">
        <w:rPr>
          <w:rFonts w:ascii="Arial" w:hAnsi="Arial" w:cs="Arial"/>
        </w:rPr>
        <w:t xml:space="preserve">istema de gestão da garantia de qualidade; </w:t>
      </w:r>
      <w:r w:rsidR="005D1F81" w:rsidRPr="00E16CD0">
        <w:rPr>
          <w:rFonts w:ascii="Arial" w:hAnsi="Arial" w:cs="Arial"/>
        </w:rPr>
        <w:t xml:space="preserve">ISSO </w:t>
      </w:r>
      <w:r w:rsidR="00C042C8" w:rsidRPr="00E16CD0">
        <w:rPr>
          <w:rFonts w:ascii="Arial" w:hAnsi="Arial" w:cs="Arial"/>
        </w:rPr>
        <w:t xml:space="preserve">22.000, </w:t>
      </w:r>
      <w:r w:rsidR="005D1F81" w:rsidRPr="00E16CD0">
        <w:rPr>
          <w:rFonts w:ascii="Arial" w:hAnsi="Arial" w:cs="Arial"/>
        </w:rPr>
        <w:t xml:space="preserve">referente ao </w:t>
      </w:r>
      <w:r w:rsidR="00C042C8" w:rsidRPr="00E16CD0">
        <w:rPr>
          <w:rFonts w:ascii="Arial" w:hAnsi="Arial" w:cs="Arial"/>
        </w:rPr>
        <w:t xml:space="preserve">sistema de gestão de alimentos; </w:t>
      </w:r>
      <w:r w:rsidR="005D1F81" w:rsidRPr="00E16CD0">
        <w:rPr>
          <w:rFonts w:ascii="Arial" w:hAnsi="Arial" w:cs="Arial"/>
        </w:rPr>
        <w:t xml:space="preserve">ISSO </w:t>
      </w:r>
      <w:r w:rsidR="00C042C8" w:rsidRPr="00E16CD0">
        <w:rPr>
          <w:rFonts w:ascii="Arial" w:hAnsi="Arial" w:cs="Arial"/>
        </w:rPr>
        <w:t xml:space="preserve">14.000, </w:t>
      </w:r>
      <w:r w:rsidR="005D1F81" w:rsidRPr="00E16CD0">
        <w:rPr>
          <w:rFonts w:ascii="Arial" w:hAnsi="Arial" w:cs="Arial"/>
        </w:rPr>
        <w:t xml:space="preserve">referente a </w:t>
      </w:r>
      <w:r w:rsidR="00C042C8" w:rsidRPr="00E16CD0">
        <w:rPr>
          <w:rFonts w:ascii="Arial" w:hAnsi="Arial" w:cs="Arial"/>
        </w:rPr>
        <w:t xml:space="preserve">sistema de gestão ambiental). </w:t>
      </w:r>
    </w:p>
    <w:p w14:paraId="568DF8F9" w14:textId="77777777" w:rsidR="009363FA" w:rsidRPr="00E16CD0" w:rsidRDefault="009363FA" w:rsidP="003D07DC">
      <w:pPr>
        <w:pStyle w:val="PargrafodaLista"/>
        <w:spacing w:line="240" w:lineRule="auto"/>
        <w:ind w:left="0"/>
        <w:contextualSpacing w:val="0"/>
        <w:jc w:val="both"/>
        <w:rPr>
          <w:rFonts w:ascii="Arial" w:hAnsi="Arial" w:cs="Arial"/>
        </w:rPr>
      </w:pPr>
      <w:r w:rsidRPr="00E16CD0">
        <w:rPr>
          <w:rFonts w:ascii="Arial" w:hAnsi="Arial" w:cs="Arial"/>
        </w:rPr>
        <w:t>Para auxiliar no processo de controle de qualidade, sugere-se a criação de uma planilha de Padrão de Identidade e Qualidade (PIQ)</w:t>
      </w:r>
      <w:r w:rsidR="008B5A96" w:rsidRPr="00E16CD0">
        <w:rPr>
          <w:rFonts w:ascii="Arial" w:hAnsi="Arial" w:cs="Arial"/>
        </w:rPr>
        <w:t xml:space="preserve"> dos gêneros e materiais.</w:t>
      </w:r>
    </w:p>
    <w:p w14:paraId="1F955029" w14:textId="77777777" w:rsidR="00DB3872" w:rsidRPr="00E16CD0" w:rsidRDefault="00DB3872" w:rsidP="00C91094">
      <w:pPr>
        <w:pStyle w:val="PargrafodaLista"/>
        <w:jc w:val="both"/>
        <w:rPr>
          <w:rFonts w:ascii="Arial" w:hAnsi="Arial" w:cs="Arial"/>
        </w:rPr>
      </w:pPr>
    </w:p>
    <w:p w14:paraId="3E30F75B" w14:textId="77777777" w:rsidR="008B5A96" w:rsidRPr="00E16CD0" w:rsidRDefault="008B5A96" w:rsidP="00C91094">
      <w:pPr>
        <w:pStyle w:val="PargrafodaLista"/>
        <w:jc w:val="both"/>
        <w:rPr>
          <w:rFonts w:ascii="Arial" w:hAnsi="Arial" w:cs="Arial"/>
          <w:i/>
        </w:rPr>
      </w:pPr>
      <w:r w:rsidRPr="00E16CD0">
        <w:rPr>
          <w:rFonts w:ascii="Arial" w:hAnsi="Arial" w:cs="Arial"/>
          <w:i/>
        </w:rPr>
        <w:t>Exemplo de PIQ para arroz e feijão:</w:t>
      </w:r>
    </w:p>
    <w:tbl>
      <w:tblPr>
        <w:tblStyle w:val="Tabelacomgrade"/>
        <w:tblW w:w="5000" w:type="pct"/>
        <w:tblLook w:val="04A0" w:firstRow="1" w:lastRow="0" w:firstColumn="1" w:lastColumn="0" w:noHBand="0" w:noVBand="1"/>
      </w:tblPr>
      <w:tblGrid>
        <w:gridCol w:w="1627"/>
        <w:gridCol w:w="1755"/>
        <w:gridCol w:w="1617"/>
        <w:gridCol w:w="1774"/>
        <w:gridCol w:w="1721"/>
      </w:tblGrid>
      <w:tr w:rsidR="008B5A96" w:rsidRPr="00E16CD0" w14:paraId="1444589F" w14:textId="77777777" w:rsidTr="008B5A96">
        <w:tc>
          <w:tcPr>
            <w:tcW w:w="958" w:type="pct"/>
            <w:shd w:val="clear" w:color="auto" w:fill="000000" w:themeFill="text1"/>
            <w:vAlign w:val="center"/>
          </w:tcPr>
          <w:p w14:paraId="778E3C51" w14:textId="77777777" w:rsidR="008B5A96" w:rsidRPr="00E16CD0" w:rsidRDefault="008B5A96" w:rsidP="008B5A96">
            <w:pPr>
              <w:pStyle w:val="PargrafodaLista"/>
              <w:ind w:left="0"/>
              <w:jc w:val="center"/>
              <w:rPr>
                <w:rFonts w:ascii="Arial" w:hAnsi="Arial" w:cs="Arial"/>
              </w:rPr>
            </w:pPr>
            <w:r w:rsidRPr="00E16CD0">
              <w:rPr>
                <w:rFonts w:ascii="Arial" w:hAnsi="Arial" w:cs="Arial"/>
              </w:rPr>
              <w:t>Matéria prima</w:t>
            </w:r>
          </w:p>
        </w:tc>
        <w:tc>
          <w:tcPr>
            <w:tcW w:w="1033" w:type="pct"/>
            <w:shd w:val="clear" w:color="auto" w:fill="000000" w:themeFill="text1"/>
            <w:vAlign w:val="center"/>
          </w:tcPr>
          <w:p w14:paraId="26ACDC99" w14:textId="77777777" w:rsidR="008B5A96" w:rsidRPr="00E16CD0" w:rsidRDefault="008B5A96" w:rsidP="008B5A96">
            <w:pPr>
              <w:pStyle w:val="PargrafodaLista"/>
              <w:ind w:left="0"/>
              <w:jc w:val="center"/>
              <w:rPr>
                <w:rFonts w:ascii="Arial" w:hAnsi="Arial" w:cs="Arial"/>
              </w:rPr>
            </w:pPr>
            <w:r w:rsidRPr="00E16CD0">
              <w:rPr>
                <w:rFonts w:ascii="Arial" w:hAnsi="Arial" w:cs="Arial"/>
              </w:rPr>
              <w:t>Grupo</w:t>
            </w:r>
          </w:p>
        </w:tc>
        <w:tc>
          <w:tcPr>
            <w:tcW w:w="952" w:type="pct"/>
            <w:shd w:val="clear" w:color="auto" w:fill="000000" w:themeFill="text1"/>
            <w:vAlign w:val="center"/>
          </w:tcPr>
          <w:p w14:paraId="5097A615" w14:textId="77777777" w:rsidR="008B5A96" w:rsidRPr="00E16CD0" w:rsidRDefault="008B5A96" w:rsidP="008B5A96">
            <w:pPr>
              <w:pStyle w:val="PargrafodaLista"/>
              <w:ind w:left="0"/>
              <w:jc w:val="center"/>
              <w:rPr>
                <w:rFonts w:ascii="Arial" w:hAnsi="Arial" w:cs="Arial"/>
              </w:rPr>
            </w:pPr>
            <w:r w:rsidRPr="00E16CD0">
              <w:rPr>
                <w:rFonts w:ascii="Arial" w:hAnsi="Arial" w:cs="Arial"/>
              </w:rPr>
              <w:t>Classe</w:t>
            </w:r>
          </w:p>
        </w:tc>
        <w:tc>
          <w:tcPr>
            <w:tcW w:w="1044" w:type="pct"/>
            <w:shd w:val="clear" w:color="auto" w:fill="000000" w:themeFill="text1"/>
            <w:vAlign w:val="center"/>
          </w:tcPr>
          <w:p w14:paraId="64CB5EED" w14:textId="77777777" w:rsidR="008B5A96" w:rsidRPr="00E16CD0" w:rsidRDefault="008B5A96" w:rsidP="008B5A96">
            <w:pPr>
              <w:pStyle w:val="PargrafodaLista"/>
              <w:ind w:left="0"/>
              <w:jc w:val="center"/>
              <w:rPr>
                <w:rFonts w:ascii="Arial" w:hAnsi="Arial" w:cs="Arial"/>
              </w:rPr>
            </w:pPr>
            <w:r w:rsidRPr="00E16CD0">
              <w:rPr>
                <w:rFonts w:ascii="Arial" w:hAnsi="Arial" w:cs="Arial"/>
              </w:rPr>
              <w:t>Tipo</w:t>
            </w:r>
          </w:p>
        </w:tc>
        <w:tc>
          <w:tcPr>
            <w:tcW w:w="1013" w:type="pct"/>
            <w:shd w:val="clear" w:color="auto" w:fill="000000" w:themeFill="text1"/>
            <w:vAlign w:val="center"/>
          </w:tcPr>
          <w:p w14:paraId="69058821" w14:textId="77777777" w:rsidR="008B5A96" w:rsidRPr="00E16CD0" w:rsidRDefault="008B5A96" w:rsidP="008B5A96">
            <w:pPr>
              <w:pStyle w:val="PargrafodaLista"/>
              <w:ind w:left="0"/>
              <w:jc w:val="center"/>
              <w:rPr>
                <w:rFonts w:ascii="Arial" w:hAnsi="Arial" w:cs="Arial"/>
              </w:rPr>
            </w:pPr>
            <w:r w:rsidRPr="00E16CD0">
              <w:rPr>
                <w:rFonts w:ascii="Arial" w:hAnsi="Arial" w:cs="Arial"/>
              </w:rPr>
              <w:t>Condições para rejeição</w:t>
            </w:r>
          </w:p>
        </w:tc>
      </w:tr>
      <w:tr w:rsidR="008B5A96" w:rsidRPr="00E16CD0" w14:paraId="7E8EA386" w14:textId="77777777" w:rsidTr="008B5A96">
        <w:tc>
          <w:tcPr>
            <w:tcW w:w="958" w:type="pct"/>
            <w:vMerge w:val="restart"/>
          </w:tcPr>
          <w:p w14:paraId="1D087E31" w14:textId="77777777" w:rsidR="008B5A96" w:rsidRPr="00E16CD0" w:rsidRDefault="008B5A96" w:rsidP="00C91094">
            <w:pPr>
              <w:pStyle w:val="PargrafodaLista"/>
              <w:ind w:left="0"/>
              <w:jc w:val="both"/>
              <w:rPr>
                <w:rFonts w:ascii="Arial" w:hAnsi="Arial" w:cs="Arial"/>
              </w:rPr>
            </w:pPr>
            <w:r w:rsidRPr="00E16CD0">
              <w:rPr>
                <w:rFonts w:ascii="Arial" w:hAnsi="Arial" w:cs="Arial"/>
              </w:rPr>
              <w:t>Arroz</w:t>
            </w:r>
          </w:p>
        </w:tc>
        <w:tc>
          <w:tcPr>
            <w:tcW w:w="1033" w:type="pct"/>
            <w:vMerge w:val="restart"/>
          </w:tcPr>
          <w:p w14:paraId="69DDDAA4" w14:textId="77777777" w:rsidR="008B5A96" w:rsidRPr="00E16CD0" w:rsidRDefault="008B5A96" w:rsidP="00C91094">
            <w:pPr>
              <w:pStyle w:val="PargrafodaLista"/>
              <w:ind w:left="0"/>
              <w:jc w:val="both"/>
              <w:rPr>
                <w:rFonts w:ascii="Arial" w:hAnsi="Arial" w:cs="Arial"/>
              </w:rPr>
            </w:pPr>
            <w:r w:rsidRPr="00E16CD0">
              <w:rPr>
                <w:rFonts w:ascii="Arial" w:hAnsi="Arial" w:cs="Arial"/>
              </w:rPr>
              <w:t>Beneficiado</w:t>
            </w:r>
          </w:p>
        </w:tc>
        <w:tc>
          <w:tcPr>
            <w:tcW w:w="952" w:type="pct"/>
          </w:tcPr>
          <w:p w14:paraId="7F19B24C" w14:textId="77777777" w:rsidR="008B5A96" w:rsidRPr="00E16CD0" w:rsidRDefault="008B5A96" w:rsidP="00C91094">
            <w:pPr>
              <w:pStyle w:val="PargrafodaLista"/>
              <w:ind w:left="0"/>
              <w:jc w:val="both"/>
              <w:rPr>
                <w:rFonts w:ascii="Arial" w:hAnsi="Arial" w:cs="Arial"/>
              </w:rPr>
            </w:pPr>
            <w:r w:rsidRPr="00E16CD0">
              <w:rPr>
                <w:rFonts w:ascii="Arial" w:hAnsi="Arial" w:cs="Arial"/>
              </w:rPr>
              <w:t>Longo, Fino</w:t>
            </w:r>
          </w:p>
        </w:tc>
        <w:tc>
          <w:tcPr>
            <w:tcW w:w="1044" w:type="pct"/>
          </w:tcPr>
          <w:p w14:paraId="17D9FCF5" w14:textId="0D2F62DD" w:rsidR="008B5A96" w:rsidRPr="00E16CD0" w:rsidRDefault="008B5A96" w:rsidP="00B12C7E">
            <w:pPr>
              <w:pStyle w:val="PargrafodaLista"/>
              <w:ind w:left="0"/>
              <w:jc w:val="both"/>
              <w:rPr>
                <w:rFonts w:ascii="Arial" w:hAnsi="Arial" w:cs="Arial"/>
              </w:rPr>
            </w:pPr>
            <w:proofErr w:type="spellStart"/>
            <w:r w:rsidRPr="00E16CD0">
              <w:rPr>
                <w:rFonts w:ascii="Arial" w:hAnsi="Arial" w:cs="Arial"/>
              </w:rPr>
              <w:t>Parboi</w:t>
            </w:r>
            <w:r w:rsidR="00B12C7E" w:rsidRPr="00E16CD0">
              <w:rPr>
                <w:rFonts w:ascii="Arial" w:hAnsi="Arial" w:cs="Arial"/>
              </w:rPr>
              <w:t>li</w:t>
            </w:r>
            <w:r w:rsidRPr="00E16CD0">
              <w:rPr>
                <w:rFonts w:ascii="Arial" w:hAnsi="Arial" w:cs="Arial"/>
              </w:rPr>
              <w:t>zado</w:t>
            </w:r>
            <w:proofErr w:type="spellEnd"/>
          </w:p>
        </w:tc>
        <w:tc>
          <w:tcPr>
            <w:tcW w:w="1013" w:type="pct"/>
            <w:vMerge w:val="restart"/>
          </w:tcPr>
          <w:p w14:paraId="20C9F37C" w14:textId="2958F461" w:rsidR="008B5A96" w:rsidRPr="00E16CD0" w:rsidRDefault="008B5A96" w:rsidP="008B5A96">
            <w:pPr>
              <w:pStyle w:val="PargrafodaLista"/>
              <w:ind w:left="0"/>
              <w:jc w:val="both"/>
              <w:rPr>
                <w:rFonts w:ascii="Arial" w:hAnsi="Arial" w:cs="Arial"/>
              </w:rPr>
            </w:pPr>
            <w:r w:rsidRPr="00E16CD0">
              <w:rPr>
                <w:rFonts w:ascii="Arial" w:hAnsi="Arial" w:cs="Arial"/>
              </w:rPr>
              <w:t>Grãos mofados, chochos, enegrecidos, quebrados, verdes, manchados, picados (perfuração por insetos), rajados (com estrias vermelhas), gessados, velhos, gelatinizados, ou em processo de fermentação. Presença de impurezas, insetos mortos ou vivos, tais como</w:t>
            </w:r>
            <w:r w:rsidR="00D148C4" w:rsidRPr="00E16CD0">
              <w:rPr>
                <w:rFonts w:ascii="Arial" w:hAnsi="Arial" w:cs="Arial"/>
              </w:rPr>
              <w:t>:</w:t>
            </w:r>
            <w:r w:rsidRPr="00E16CD0">
              <w:rPr>
                <w:rFonts w:ascii="Arial" w:hAnsi="Arial" w:cs="Arial"/>
              </w:rPr>
              <w:t xml:space="preserve"> carunchos e gorgulhos, odor estranho impróprio ao produto.</w:t>
            </w:r>
          </w:p>
        </w:tc>
      </w:tr>
      <w:tr w:rsidR="008B5A96" w:rsidRPr="00E16CD0" w14:paraId="1A3F2CF1" w14:textId="77777777" w:rsidTr="008B5A96">
        <w:tc>
          <w:tcPr>
            <w:tcW w:w="958" w:type="pct"/>
            <w:vMerge/>
          </w:tcPr>
          <w:p w14:paraId="412456D2" w14:textId="77777777" w:rsidR="008B5A96" w:rsidRPr="00E16CD0" w:rsidRDefault="008B5A96" w:rsidP="00C91094">
            <w:pPr>
              <w:pStyle w:val="PargrafodaLista"/>
              <w:ind w:left="0"/>
              <w:jc w:val="both"/>
              <w:rPr>
                <w:rFonts w:ascii="Arial" w:hAnsi="Arial" w:cs="Arial"/>
              </w:rPr>
            </w:pPr>
          </w:p>
        </w:tc>
        <w:tc>
          <w:tcPr>
            <w:tcW w:w="1033" w:type="pct"/>
            <w:vMerge/>
          </w:tcPr>
          <w:p w14:paraId="2A239BF8" w14:textId="77777777" w:rsidR="008B5A96" w:rsidRPr="00E16CD0" w:rsidRDefault="008B5A96" w:rsidP="00C91094">
            <w:pPr>
              <w:pStyle w:val="PargrafodaLista"/>
              <w:ind w:left="0"/>
              <w:jc w:val="both"/>
              <w:rPr>
                <w:rFonts w:ascii="Arial" w:hAnsi="Arial" w:cs="Arial"/>
              </w:rPr>
            </w:pPr>
          </w:p>
        </w:tc>
        <w:tc>
          <w:tcPr>
            <w:tcW w:w="952" w:type="pct"/>
          </w:tcPr>
          <w:p w14:paraId="33233F3A" w14:textId="237FA9F3" w:rsidR="008B5A96" w:rsidRPr="00E16CD0" w:rsidRDefault="008B5A96" w:rsidP="00C91094">
            <w:pPr>
              <w:pStyle w:val="PargrafodaLista"/>
              <w:ind w:left="0"/>
              <w:jc w:val="both"/>
              <w:rPr>
                <w:rFonts w:ascii="Arial" w:hAnsi="Arial" w:cs="Arial"/>
              </w:rPr>
            </w:pPr>
            <w:r w:rsidRPr="00E16CD0">
              <w:rPr>
                <w:rFonts w:ascii="Arial" w:hAnsi="Arial" w:cs="Arial"/>
              </w:rPr>
              <w:t>Longo</w:t>
            </w:r>
            <w:r w:rsidR="0077102E" w:rsidRPr="00E16CD0">
              <w:rPr>
                <w:rFonts w:ascii="Arial" w:hAnsi="Arial" w:cs="Arial"/>
              </w:rPr>
              <w:t>, F</w:t>
            </w:r>
            <w:r w:rsidRPr="00E16CD0">
              <w:rPr>
                <w:rFonts w:ascii="Arial" w:hAnsi="Arial" w:cs="Arial"/>
              </w:rPr>
              <w:t>ino</w:t>
            </w:r>
          </w:p>
        </w:tc>
        <w:tc>
          <w:tcPr>
            <w:tcW w:w="1044" w:type="pct"/>
          </w:tcPr>
          <w:p w14:paraId="6A3D6E82" w14:textId="77777777" w:rsidR="008B5A96" w:rsidRPr="00E16CD0" w:rsidRDefault="008B5A96" w:rsidP="00C91094">
            <w:pPr>
              <w:pStyle w:val="PargrafodaLista"/>
              <w:ind w:left="0"/>
              <w:jc w:val="both"/>
              <w:rPr>
                <w:rFonts w:ascii="Arial" w:hAnsi="Arial" w:cs="Arial"/>
              </w:rPr>
            </w:pPr>
            <w:r w:rsidRPr="00E16CD0">
              <w:rPr>
                <w:rFonts w:ascii="Arial" w:hAnsi="Arial" w:cs="Arial"/>
              </w:rPr>
              <w:t>Integral</w:t>
            </w:r>
          </w:p>
        </w:tc>
        <w:tc>
          <w:tcPr>
            <w:tcW w:w="1013" w:type="pct"/>
            <w:vMerge/>
          </w:tcPr>
          <w:p w14:paraId="51C55448" w14:textId="77777777" w:rsidR="008B5A96" w:rsidRPr="00E16CD0" w:rsidRDefault="008B5A96" w:rsidP="00C91094">
            <w:pPr>
              <w:pStyle w:val="PargrafodaLista"/>
              <w:ind w:left="0"/>
              <w:jc w:val="both"/>
              <w:rPr>
                <w:rFonts w:ascii="Arial" w:hAnsi="Arial" w:cs="Arial"/>
              </w:rPr>
            </w:pPr>
          </w:p>
        </w:tc>
      </w:tr>
      <w:tr w:rsidR="008B5A96" w:rsidRPr="00E16CD0" w14:paraId="43548A36" w14:textId="77777777" w:rsidTr="008B5A96">
        <w:tc>
          <w:tcPr>
            <w:tcW w:w="958" w:type="pct"/>
          </w:tcPr>
          <w:p w14:paraId="04ABEAC7" w14:textId="77777777" w:rsidR="008B5A96" w:rsidRPr="00E16CD0" w:rsidRDefault="008B5A96" w:rsidP="00C91094">
            <w:pPr>
              <w:pStyle w:val="PargrafodaLista"/>
              <w:ind w:left="0"/>
              <w:jc w:val="both"/>
              <w:rPr>
                <w:rFonts w:ascii="Arial" w:hAnsi="Arial" w:cs="Arial"/>
              </w:rPr>
            </w:pPr>
            <w:r w:rsidRPr="00E16CD0">
              <w:rPr>
                <w:rFonts w:ascii="Arial" w:hAnsi="Arial" w:cs="Arial"/>
              </w:rPr>
              <w:t>Feijão-preto</w:t>
            </w:r>
          </w:p>
        </w:tc>
        <w:tc>
          <w:tcPr>
            <w:tcW w:w="1033" w:type="pct"/>
          </w:tcPr>
          <w:p w14:paraId="525A83DF" w14:textId="77777777" w:rsidR="008B5A96" w:rsidRPr="00E16CD0" w:rsidRDefault="008B5A96" w:rsidP="00C91094">
            <w:pPr>
              <w:pStyle w:val="PargrafodaLista"/>
              <w:ind w:left="0"/>
              <w:jc w:val="both"/>
              <w:rPr>
                <w:rFonts w:ascii="Arial" w:hAnsi="Arial" w:cs="Arial"/>
              </w:rPr>
            </w:pPr>
            <w:r w:rsidRPr="00E16CD0">
              <w:rPr>
                <w:rFonts w:ascii="Arial" w:hAnsi="Arial" w:cs="Arial"/>
              </w:rPr>
              <w:t>Comum</w:t>
            </w:r>
          </w:p>
        </w:tc>
        <w:tc>
          <w:tcPr>
            <w:tcW w:w="952" w:type="pct"/>
          </w:tcPr>
          <w:p w14:paraId="7581E8F6" w14:textId="77777777" w:rsidR="008B5A96" w:rsidRPr="00E16CD0" w:rsidRDefault="008B5A96" w:rsidP="00C91094">
            <w:pPr>
              <w:pStyle w:val="PargrafodaLista"/>
              <w:ind w:left="0"/>
              <w:jc w:val="both"/>
              <w:rPr>
                <w:rFonts w:ascii="Arial" w:hAnsi="Arial" w:cs="Arial"/>
              </w:rPr>
            </w:pPr>
            <w:r w:rsidRPr="00E16CD0">
              <w:rPr>
                <w:rFonts w:ascii="Arial" w:hAnsi="Arial" w:cs="Arial"/>
              </w:rPr>
              <w:t>Preto</w:t>
            </w:r>
          </w:p>
        </w:tc>
        <w:tc>
          <w:tcPr>
            <w:tcW w:w="1044" w:type="pct"/>
          </w:tcPr>
          <w:p w14:paraId="13D3153D" w14:textId="77777777" w:rsidR="008B5A96" w:rsidRPr="00E16CD0" w:rsidRDefault="008B5A96" w:rsidP="00C91094">
            <w:pPr>
              <w:pStyle w:val="PargrafodaLista"/>
              <w:ind w:left="0"/>
              <w:jc w:val="both"/>
              <w:rPr>
                <w:rFonts w:ascii="Arial" w:hAnsi="Arial" w:cs="Arial"/>
              </w:rPr>
            </w:pPr>
            <w:r w:rsidRPr="00E16CD0">
              <w:rPr>
                <w:rFonts w:ascii="Arial" w:hAnsi="Arial" w:cs="Arial"/>
              </w:rPr>
              <w:t>1</w:t>
            </w:r>
          </w:p>
        </w:tc>
        <w:tc>
          <w:tcPr>
            <w:tcW w:w="1013" w:type="pct"/>
            <w:vMerge w:val="restart"/>
          </w:tcPr>
          <w:p w14:paraId="23E27FFB" w14:textId="6DF08010" w:rsidR="008B5A96" w:rsidRPr="00E16CD0" w:rsidRDefault="008B5A96" w:rsidP="00011932">
            <w:pPr>
              <w:pStyle w:val="PargrafodaLista"/>
              <w:ind w:left="0"/>
              <w:jc w:val="both"/>
              <w:rPr>
                <w:rFonts w:ascii="Arial" w:hAnsi="Arial" w:cs="Arial"/>
              </w:rPr>
            </w:pPr>
            <w:r w:rsidRPr="00E16CD0">
              <w:rPr>
                <w:rFonts w:ascii="Arial" w:hAnsi="Arial" w:cs="Arial"/>
              </w:rPr>
              <w:t xml:space="preserve">Grãos mofados, germinados, carunchados, </w:t>
            </w:r>
            <w:r w:rsidR="00601EF5" w:rsidRPr="00E16CD0">
              <w:rPr>
                <w:rFonts w:ascii="Arial" w:hAnsi="Arial" w:cs="Arial"/>
              </w:rPr>
              <w:lastRenderedPageBreak/>
              <w:t>d</w:t>
            </w:r>
            <w:r w:rsidRPr="00E16CD0">
              <w:rPr>
                <w:rFonts w:ascii="Arial" w:hAnsi="Arial" w:cs="Arial"/>
              </w:rPr>
              <w:t>anificados por insetos, manchados, enrugados, descoloridos, imaturos, amassados ou quebrados</w:t>
            </w:r>
            <w:r w:rsidR="00011932" w:rsidRPr="00E16CD0">
              <w:rPr>
                <w:rFonts w:ascii="Arial" w:hAnsi="Arial" w:cs="Arial"/>
              </w:rPr>
              <w:t>.</w:t>
            </w:r>
            <w:r w:rsidRPr="00E16CD0">
              <w:rPr>
                <w:rFonts w:ascii="Arial" w:hAnsi="Arial" w:cs="Arial"/>
              </w:rPr>
              <w:t xml:space="preserve"> P</w:t>
            </w:r>
            <w:r w:rsidR="00011932" w:rsidRPr="00E16CD0">
              <w:rPr>
                <w:rFonts w:ascii="Arial" w:hAnsi="Arial" w:cs="Arial"/>
              </w:rPr>
              <w:t>resença de corpos estranhos de qualquer natureza</w:t>
            </w:r>
            <w:r w:rsidRPr="00E16CD0">
              <w:rPr>
                <w:rFonts w:ascii="Arial" w:hAnsi="Arial" w:cs="Arial"/>
              </w:rPr>
              <w:t>,</w:t>
            </w:r>
            <w:r w:rsidR="00011932" w:rsidRPr="00E16CD0">
              <w:rPr>
                <w:rFonts w:ascii="Arial" w:hAnsi="Arial" w:cs="Arial"/>
              </w:rPr>
              <w:t xml:space="preserve"> sementes tóxicas</w:t>
            </w:r>
            <w:r w:rsidRPr="00E16CD0">
              <w:rPr>
                <w:rFonts w:ascii="Arial" w:hAnsi="Arial" w:cs="Arial"/>
              </w:rPr>
              <w:t xml:space="preserve"> insetos mortos ou vivos, tais como</w:t>
            </w:r>
            <w:r w:rsidR="00B12C7E" w:rsidRPr="00E16CD0">
              <w:rPr>
                <w:rFonts w:ascii="Arial" w:hAnsi="Arial" w:cs="Arial"/>
              </w:rPr>
              <w:t>:</w:t>
            </w:r>
            <w:r w:rsidRPr="00E16CD0">
              <w:rPr>
                <w:rFonts w:ascii="Arial" w:hAnsi="Arial" w:cs="Arial"/>
              </w:rPr>
              <w:t xml:space="preserve"> carunchos e gorgulhos, odor estranho impróprio ao produto.</w:t>
            </w:r>
          </w:p>
        </w:tc>
      </w:tr>
      <w:tr w:rsidR="008B5A96" w:rsidRPr="00E16CD0" w14:paraId="573E9251" w14:textId="77777777" w:rsidTr="008B5A96">
        <w:tc>
          <w:tcPr>
            <w:tcW w:w="958" w:type="pct"/>
          </w:tcPr>
          <w:p w14:paraId="1D472524" w14:textId="77777777" w:rsidR="008B5A96" w:rsidRPr="00E16CD0" w:rsidRDefault="008B5A96" w:rsidP="00C91094">
            <w:pPr>
              <w:pStyle w:val="PargrafodaLista"/>
              <w:ind w:left="0"/>
              <w:jc w:val="both"/>
              <w:rPr>
                <w:rFonts w:ascii="Arial" w:hAnsi="Arial" w:cs="Arial"/>
              </w:rPr>
            </w:pPr>
            <w:r w:rsidRPr="00E16CD0">
              <w:rPr>
                <w:rFonts w:ascii="Arial" w:hAnsi="Arial" w:cs="Arial"/>
              </w:rPr>
              <w:t>Feijão-branco</w:t>
            </w:r>
          </w:p>
        </w:tc>
        <w:tc>
          <w:tcPr>
            <w:tcW w:w="1033" w:type="pct"/>
          </w:tcPr>
          <w:p w14:paraId="4D68A2A8" w14:textId="77777777" w:rsidR="008B5A96" w:rsidRPr="00E16CD0" w:rsidRDefault="008B5A96" w:rsidP="00C91094">
            <w:pPr>
              <w:pStyle w:val="PargrafodaLista"/>
              <w:ind w:left="0"/>
              <w:jc w:val="both"/>
              <w:rPr>
                <w:rFonts w:ascii="Arial" w:hAnsi="Arial" w:cs="Arial"/>
              </w:rPr>
            </w:pPr>
            <w:r w:rsidRPr="00E16CD0">
              <w:rPr>
                <w:rFonts w:ascii="Arial" w:hAnsi="Arial" w:cs="Arial"/>
              </w:rPr>
              <w:t>Comum</w:t>
            </w:r>
          </w:p>
        </w:tc>
        <w:tc>
          <w:tcPr>
            <w:tcW w:w="952" w:type="pct"/>
          </w:tcPr>
          <w:p w14:paraId="4234D2EF" w14:textId="77777777" w:rsidR="008B5A96" w:rsidRPr="00E16CD0" w:rsidRDefault="008B5A96" w:rsidP="00C91094">
            <w:pPr>
              <w:pStyle w:val="PargrafodaLista"/>
              <w:ind w:left="0"/>
              <w:jc w:val="both"/>
              <w:rPr>
                <w:rFonts w:ascii="Arial" w:hAnsi="Arial" w:cs="Arial"/>
              </w:rPr>
            </w:pPr>
            <w:r w:rsidRPr="00E16CD0">
              <w:rPr>
                <w:rFonts w:ascii="Arial" w:hAnsi="Arial" w:cs="Arial"/>
              </w:rPr>
              <w:t>Branco</w:t>
            </w:r>
          </w:p>
        </w:tc>
        <w:tc>
          <w:tcPr>
            <w:tcW w:w="1044" w:type="pct"/>
          </w:tcPr>
          <w:p w14:paraId="7F8CF4BC" w14:textId="77777777" w:rsidR="008B5A96" w:rsidRPr="00E16CD0" w:rsidRDefault="008B5A96" w:rsidP="00C91094">
            <w:pPr>
              <w:pStyle w:val="PargrafodaLista"/>
              <w:ind w:left="0"/>
              <w:jc w:val="both"/>
              <w:rPr>
                <w:rFonts w:ascii="Arial" w:hAnsi="Arial" w:cs="Arial"/>
              </w:rPr>
            </w:pPr>
            <w:r w:rsidRPr="00E16CD0">
              <w:rPr>
                <w:rFonts w:ascii="Arial" w:hAnsi="Arial" w:cs="Arial"/>
              </w:rPr>
              <w:t>1</w:t>
            </w:r>
          </w:p>
        </w:tc>
        <w:tc>
          <w:tcPr>
            <w:tcW w:w="1013" w:type="pct"/>
            <w:vMerge/>
          </w:tcPr>
          <w:p w14:paraId="5D95CF4D" w14:textId="77777777" w:rsidR="008B5A96" w:rsidRPr="00E16CD0" w:rsidRDefault="008B5A96" w:rsidP="00C91094">
            <w:pPr>
              <w:pStyle w:val="PargrafodaLista"/>
              <w:ind w:left="0"/>
              <w:jc w:val="both"/>
              <w:rPr>
                <w:rFonts w:ascii="Arial" w:hAnsi="Arial" w:cs="Arial"/>
              </w:rPr>
            </w:pPr>
          </w:p>
        </w:tc>
      </w:tr>
    </w:tbl>
    <w:p w14:paraId="168002FF" w14:textId="77777777" w:rsidR="008B5A96" w:rsidRPr="00E16CD0" w:rsidRDefault="008B5A96" w:rsidP="00C91094">
      <w:pPr>
        <w:pStyle w:val="PargrafodaLista"/>
        <w:jc w:val="both"/>
        <w:rPr>
          <w:rFonts w:ascii="Arial" w:hAnsi="Arial" w:cs="Arial"/>
        </w:rPr>
      </w:pPr>
    </w:p>
    <w:p w14:paraId="47FFB4BF" w14:textId="77777777" w:rsidR="009241A4" w:rsidRPr="00E16CD0" w:rsidRDefault="009241A4" w:rsidP="00C91094">
      <w:pPr>
        <w:pStyle w:val="PargrafodaLista"/>
        <w:jc w:val="both"/>
        <w:rPr>
          <w:rFonts w:ascii="Arial" w:hAnsi="Arial" w:cs="Arial"/>
        </w:rPr>
      </w:pPr>
    </w:p>
    <w:p w14:paraId="37C5E17F" w14:textId="77777777" w:rsidR="00555511" w:rsidRPr="00E16CD0" w:rsidRDefault="00555511" w:rsidP="003D07DC">
      <w:pPr>
        <w:pStyle w:val="PargrafodaLista"/>
        <w:spacing w:line="240" w:lineRule="auto"/>
        <w:ind w:left="0"/>
        <w:contextualSpacing w:val="0"/>
        <w:jc w:val="both"/>
        <w:rPr>
          <w:rFonts w:ascii="Arial" w:hAnsi="Arial" w:cs="Arial"/>
        </w:rPr>
      </w:pPr>
      <w:r w:rsidRPr="00E16CD0">
        <w:rPr>
          <w:rFonts w:ascii="Arial" w:hAnsi="Arial" w:cs="Arial"/>
          <w:u w:val="single"/>
        </w:rPr>
        <w:t>Sugestão de texto</w:t>
      </w:r>
      <w:r w:rsidRPr="00E16CD0">
        <w:rPr>
          <w:rFonts w:ascii="Arial" w:hAnsi="Arial" w:cs="Arial"/>
        </w:rPr>
        <w:t>:</w:t>
      </w:r>
    </w:p>
    <w:p w14:paraId="3D68A45F" w14:textId="77777777" w:rsidR="006346C8" w:rsidRPr="00E16CD0" w:rsidRDefault="00555511" w:rsidP="003D07DC">
      <w:pPr>
        <w:pStyle w:val="PargrafodaLista"/>
        <w:spacing w:line="240" w:lineRule="auto"/>
        <w:ind w:left="0"/>
        <w:contextualSpacing w:val="0"/>
        <w:jc w:val="both"/>
        <w:rPr>
          <w:rFonts w:ascii="Arial" w:hAnsi="Arial" w:cs="Arial"/>
        </w:rPr>
      </w:pPr>
      <w:r w:rsidRPr="00E16CD0">
        <w:rPr>
          <w:rFonts w:ascii="Arial" w:hAnsi="Arial" w:cs="Arial"/>
          <w:b/>
        </w:rPr>
        <w:t>Identificação do local de prestação do serviço</w:t>
      </w:r>
      <w:r w:rsidRPr="00E16CD0">
        <w:rPr>
          <w:rFonts w:ascii="Arial" w:hAnsi="Arial" w:cs="Arial"/>
        </w:rPr>
        <w:t>:</w:t>
      </w:r>
    </w:p>
    <w:p w14:paraId="7276A52E" w14:textId="77777777" w:rsidR="00555511" w:rsidRPr="00E16CD0" w:rsidRDefault="00596C6A" w:rsidP="003D07DC">
      <w:pPr>
        <w:pStyle w:val="PargrafodaLista"/>
        <w:spacing w:line="240" w:lineRule="auto"/>
        <w:ind w:left="0"/>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555511" w:rsidRPr="00E16CD0">
        <w:rPr>
          <w:rFonts w:ascii="Arial" w:hAnsi="Arial" w:cs="Arial"/>
          <w:i/>
        </w:rPr>
        <w:t>Alimentação transportada</w:t>
      </w:r>
      <w:r w:rsidR="00555511" w:rsidRPr="00E16CD0">
        <w:rPr>
          <w:rFonts w:ascii="Arial" w:hAnsi="Arial" w:cs="Arial"/>
        </w:rPr>
        <w:t>:</w:t>
      </w:r>
    </w:p>
    <w:p w14:paraId="4CABB94A" w14:textId="70F162D3" w:rsidR="00F21529" w:rsidRPr="00E16CD0" w:rsidRDefault="00F21529" w:rsidP="003D07DC">
      <w:pPr>
        <w:pStyle w:val="PargrafodaLista"/>
        <w:spacing w:line="240" w:lineRule="auto"/>
        <w:ind w:left="0"/>
        <w:contextualSpacing w:val="0"/>
        <w:jc w:val="both"/>
        <w:rPr>
          <w:rFonts w:ascii="Arial" w:hAnsi="Arial" w:cs="Arial"/>
        </w:rPr>
      </w:pPr>
      <w:r w:rsidRPr="00E16CD0">
        <w:rPr>
          <w:rFonts w:ascii="Arial" w:hAnsi="Arial" w:cs="Arial"/>
        </w:rPr>
        <w:t>A prestação do serviço de alimentação transportada será</w:t>
      </w:r>
      <w:r w:rsidR="00A10C98" w:rsidRPr="00E16CD0">
        <w:rPr>
          <w:rFonts w:ascii="Arial" w:hAnsi="Arial" w:cs="Arial"/>
        </w:rPr>
        <w:t xml:space="preserve"> realizada nas dependências da </w:t>
      </w:r>
      <w:r w:rsidR="00E04FD6" w:rsidRPr="00E16CD0">
        <w:rPr>
          <w:rFonts w:ascii="Arial" w:hAnsi="Arial" w:cs="Arial"/>
        </w:rPr>
        <w:t>C</w:t>
      </w:r>
      <w:r w:rsidR="00A10C98" w:rsidRPr="00E16CD0">
        <w:rPr>
          <w:rFonts w:ascii="Arial" w:hAnsi="Arial" w:cs="Arial"/>
        </w:rPr>
        <w:t xml:space="preserve">ontratada e da </w:t>
      </w:r>
      <w:r w:rsidR="00E04FD6" w:rsidRPr="00E16CD0">
        <w:rPr>
          <w:rFonts w:ascii="Arial" w:hAnsi="Arial" w:cs="Arial"/>
        </w:rPr>
        <w:t>C</w:t>
      </w:r>
      <w:r w:rsidRPr="00E16CD0">
        <w:rPr>
          <w:rFonts w:ascii="Arial" w:hAnsi="Arial" w:cs="Arial"/>
        </w:rPr>
        <w:t xml:space="preserve">ontratante, sendo as refeições produzidas nas </w:t>
      </w:r>
      <w:r w:rsidR="00A10C98" w:rsidRPr="00E16CD0">
        <w:rPr>
          <w:rFonts w:ascii="Arial" w:hAnsi="Arial" w:cs="Arial"/>
        </w:rPr>
        <w:t xml:space="preserve">dependências da </w:t>
      </w:r>
      <w:r w:rsidR="00E04FD6" w:rsidRPr="00E16CD0">
        <w:rPr>
          <w:rFonts w:ascii="Arial" w:hAnsi="Arial" w:cs="Arial"/>
        </w:rPr>
        <w:t>C</w:t>
      </w:r>
      <w:r w:rsidRPr="00E16CD0">
        <w:rPr>
          <w:rFonts w:ascii="Arial" w:hAnsi="Arial" w:cs="Arial"/>
        </w:rPr>
        <w:t>ontratada e depois transportadas para serem</w:t>
      </w:r>
      <w:r w:rsidR="00134D56" w:rsidRPr="00E16CD0">
        <w:rPr>
          <w:rFonts w:ascii="Arial" w:hAnsi="Arial" w:cs="Arial"/>
        </w:rPr>
        <w:t xml:space="preserve"> distribuídas</w:t>
      </w:r>
      <w:r w:rsidR="00DC0C50" w:rsidRPr="00E16CD0">
        <w:rPr>
          <w:rFonts w:ascii="Arial" w:hAnsi="Arial" w:cs="Arial"/>
        </w:rPr>
        <w:t xml:space="preserve"> nas dependências </w:t>
      </w:r>
      <w:r w:rsidR="00A10C98" w:rsidRPr="00E16CD0">
        <w:rPr>
          <w:rFonts w:ascii="Arial" w:hAnsi="Arial" w:cs="Arial"/>
        </w:rPr>
        <w:t xml:space="preserve">da </w:t>
      </w:r>
      <w:r w:rsidR="00E04FD6" w:rsidRPr="00E16CD0">
        <w:rPr>
          <w:rFonts w:ascii="Arial" w:hAnsi="Arial" w:cs="Arial"/>
        </w:rPr>
        <w:t>C</w:t>
      </w:r>
      <w:r w:rsidR="00134D56" w:rsidRPr="00E16CD0">
        <w:rPr>
          <w:rFonts w:ascii="Arial" w:hAnsi="Arial" w:cs="Arial"/>
        </w:rPr>
        <w:t>ontratante, que fica localizado</w:t>
      </w:r>
      <w:r w:rsidR="00EC361F" w:rsidRPr="00E16CD0">
        <w:rPr>
          <w:rFonts w:ascii="Arial" w:hAnsi="Arial" w:cs="Arial"/>
        </w:rPr>
        <w:t xml:space="preserve"> no Instituto Federal do Ceará, </w:t>
      </w:r>
      <w:r w:rsidR="00EC361F" w:rsidRPr="00E16CD0">
        <w:rPr>
          <w:rFonts w:ascii="Arial" w:hAnsi="Arial" w:cs="Arial"/>
          <w:i/>
        </w:rPr>
        <w:t>Campus</w:t>
      </w:r>
      <w:r w:rsidR="00EC361F" w:rsidRPr="00E16CD0">
        <w:rPr>
          <w:rFonts w:ascii="Arial" w:hAnsi="Arial" w:cs="Arial"/>
        </w:rPr>
        <w:t xml:space="preserve"> A, localizado</w:t>
      </w:r>
      <w:r w:rsidR="00134D56" w:rsidRPr="00E16CD0">
        <w:rPr>
          <w:rFonts w:ascii="Arial" w:hAnsi="Arial" w:cs="Arial"/>
        </w:rPr>
        <w:t xml:space="preserve"> na cidade X, bairro Y, rua B, número Z.</w:t>
      </w:r>
    </w:p>
    <w:p w14:paraId="72F03527" w14:textId="77777777" w:rsidR="00134D56" w:rsidRPr="00E16CD0" w:rsidRDefault="00596C6A" w:rsidP="003D07DC">
      <w:pPr>
        <w:pStyle w:val="PargrafodaLista"/>
        <w:spacing w:line="240" w:lineRule="auto"/>
        <w:ind w:left="0"/>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A10C98" w:rsidRPr="00E16CD0">
        <w:rPr>
          <w:rFonts w:ascii="Arial" w:hAnsi="Arial" w:cs="Arial"/>
          <w:i/>
        </w:rPr>
        <w:t>Produção e distribuição de refeições no local:</w:t>
      </w:r>
    </w:p>
    <w:p w14:paraId="0434213E" w14:textId="14CF8837" w:rsidR="009241A4" w:rsidRPr="00E16CD0" w:rsidRDefault="00A10C98" w:rsidP="003D07DC">
      <w:pPr>
        <w:pStyle w:val="PargrafodaLista"/>
        <w:spacing w:line="240" w:lineRule="auto"/>
        <w:ind w:left="0"/>
        <w:contextualSpacing w:val="0"/>
        <w:jc w:val="both"/>
        <w:rPr>
          <w:rFonts w:ascii="Arial" w:hAnsi="Arial" w:cs="Arial"/>
        </w:rPr>
      </w:pPr>
      <w:r w:rsidRPr="00E16CD0">
        <w:rPr>
          <w:rFonts w:ascii="Arial" w:hAnsi="Arial" w:cs="Arial"/>
        </w:rPr>
        <w:t>A prestação dos serviços de produção e distribuição local de refeições será</w:t>
      </w:r>
      <w:r w:rsidR="001766F6" w:rsidRPr="00E16CD0">
        <w:rPr>
          <w:rFonts w:ascii="Arial" w:hAnsi="Arial" w:cs="Arial"/>
        </w:rPr>
        <w:t xml:space="preserve"> </w:t>
      </w:r>
      <w:r w:rsidRPr="00E16CD0">
        <w:rPr>
          <w:rFonts w:ascii="Arial" w:hAnsi="Arial" w:cs="Arial"/>
        </w:rPr>
        <w:t>realizada</w:t>
      </w:r>
      <w:r w:rsidR="008414E6" w:rsidRPr="00E16CD0">
        <w:rPr>
          <w:rFonts w:ascii="Arial" w:hAnsi="Arial" w:cs="Arial"/>
        </w:rPr>
        <w:t xml:space="preserve">        </w:t>
      </w:r>
      <w:r w:rsidRPr="00E16CD0">
        <w:rPr>
          <w:rFonts w:ascii="Arial" w:hAnsi="Arial" w:cs="Arial"/>
        </w:rPr>
        <w:t xml:space="preserve">integralmente nas dependências da </w:t>
      </w:r>
      <w:r w:rsidR="00E04FD6" w:rsidRPr="00E16CD0">
        <w:rPr>
          <w:rFonts w:ascii="Arial" w:hAnsi="Arial" w:cs="Arial"/>
        </w:rPr>
        <w:t>C</w:t>
      </w:r>
      <w:r w:rsidRPr="00E16CD0">
        <w:rPr>
          <w:rFonts w:ascii="Arial" w:hAnsi="Arial" w:cs="Arial"/>
        </w:rPr>
        <w:t xml:space="preserve">ontratante, que fica localizada </w:t>
      </w:r>
      <w:r w:rsidR="00EC361F" w:rsidRPr="00E16CD0">
        <w:rPr>
          <w:rFonts w:ascii="Arial" w:hAnsi="Arial" w:cs="Arial"/>
        </w:rPr>
        <w:t xml:space="preserve">no Instituto Federal do Ceará, </w:t>
      </w:r>
      <w:r w:rsidR="00EC361F" w:rsidRPr="00E16CD0">
        <w:rPr>
          <w:rFonts w:ascii="Arial" w:hAnsi="Arial" w:cs="Arial"/>
          <w:i/>
        </w:rPr>
        <w:t>Campus</w:t>
      </w:r>
      <w:r w:rsidR="00EC361F" w:rsidRPr="00E16CD0">
        <w:rPr>
          <w:rFonts w:ascii="Arial" w:hAnsi="Arial" w:cs="Arial"/>
        </w:rPr>
        <w:t xml:space="preserve"> A, localizado na cidade X, bairro Y, rua B, número Z.</w:t>
      </w:r>
    </w:p>
    <w:p w14:paraId="5EEBF59A" w14:textId="77777777" w:rsidR="00A10C98" w:rsidRPr="00E16CD0" w:rsidRDefault="00A10C98" w:rsidP="003D07DC">
      <w:pPr>
        <w:pStyle w:val="PargrafodaLista"/>
        <w:spacing w:line="240" w:lineRule="auto"/>
        <w:ind w:left="0"/>
        <w:contextualSpacing w:val="0"/>
        <w:jc w:val="both"/>
        <w:rPr>
          <w:rFonts w:ascii="Arial" w:hAnsi="Arial" w:cs="Arial"/>
          <w:b/>
        </w:rPr>
      </w:pPr>
      <w:r w:rsidRPr="00E16CD0">
        <w:rPr>
          <w:rFonts w:ascii="Arial" w:hAnsi="Arial" w:cs="Arial"/>
          <w:b/>
        </w:rPr>
        <w:t xml:space="preserve">Estimativa do número de refeições a serem distribuídas </w:t>
      </w:r>
      <w:r w:rsidR="009241A4" w:rsidRPr="00E16CD0">
        <w:rPr>
          <w:rFonts w:ascii="Arial" w:hAnsi="Arial" w:cs="Arial"/>
          <w:b/>
        </w:rPr>
        <w:t>por turno:</w:t>
      </w:r>
    </w:p>
    <w:p w14:paraId="1D3A09FC" w14:textId="77777777" w:rsidR="00A10C98" w:rsidRPr="00E16CD0" w:rsidRDefault="00A10C98" w:rsidP="003D07DC">
      <w:pPr>
        <w:pStyle w:val="PargrafodaLista"/>
        <w:spacing w:line="240" w:lineRule="auto"/>
        <w:ind w:left="0"/>
        <w:contextualSpacing w:val="0"/>
        <w:jc w:val="both"/>
        <w:rPr>
          <w:rFonts w:ascii="Arial" w:hAnsi="Arial" w:cs="Arial"/>
        </w:rPr>
      </w:pPr>
      <w:r w:rsidRPr="00E16CD0">
        <w:rPr>
          <w:rFonts w:ascii="Arial" w:hAnsi="Arial" w:cs="Arial"/>
          <w:i/>
        </w:rPr>
        <w:t>Alimentação transportada</w:t>
      </w:r>
      <w:r w:rsidR="009241A4" w:rsidRPr="00E16CD0">
        <w:rPr>
          <w:rFonts w:ascii="Arial" w:hAnsi="Arial" w:cs="Arial"/>
          <w:i/>
        </w:rPr>
        <w:t xml:space="preserve"> ou produção e distribuição de refeições no local</w:t>
      </w:r>
      <w:r w:rsidRPr="00E16CD0">
        <w:rPr>
          <w:rFonts w:ascii="Arial" w:hAnsi="Arial" w:cs="Arial"/>
        </w:rPr>
        <w:t>:</w:t>
      </w:r>
    </w:p>
    <w:tbl>
      <w:tblPr>
        <w:tblStyle w:val="Tabelacomgrade"/>
        <w:tblW w:w="5000" w:type="pct"/>
        <w:tblLook w:val="04A0" w:firstRow="1" w:lastRow="0" w:firstColumn="1" w:lastColumn="0" w:noHBand="0" w:noVBand="1"/>
      </w:tblPr>
      <w:tblGrid>
        <w:gridCol w:w="2167"/>
        <w:gridCol w:w="2095"/>
        <w:gridCol w:w="2071"/>
        <w:gridCol w:w="2161"/>
      </w:tblGrid>
      <w:tr w:rsidR="00A10C98" w:rsidRPr="00E16CD0" w14:paraId="75F88BA0" w14:textId="77777777" w:rsidTr="009241A4">
        <w:tc>
          <w:tcPr>
            <w:tcW w:w="1276" w:type="pct"/>
            <w:shd w:val="clear" w:color="auto" w:fill="000000" w:themeFill="text1"/>
            <w:vAlign w:val="center"/>
          </w:tcPr>
          <w:p w14:paraId="569DD7BF" w14:textId="77777777" w:rsidR="00A10C98" w:rsidRPr="00E16CD0" w:rsidRDefault="00A10C98" w:rsidP="00A10C98">
            <w:pPr>
              <w:pStyle w:val="PargrafodaLista"/>
              <w:ind w:left="0"/>
              <w:jc w:val="center"/>
              <w:rPr>
                <w:rFonts w:ascii="Arial" w:hAnsi="Arial" w:cs="Arial"/>
                <w:sz w:val="20"/>
              </w:rPr>
            </w:pPr>
            <w:r w:rsidRPr="00E16CD0">
              <w:rPr>
                <w:rFonts w:ascii="Arial" w:hAnsi="Arial" w:cs="Arial"/>
                <w:sz w:val="20"/>
              </w:rPr>
              <w:t>Quantidade de refeições</w:t>
            </w:r>
          </w:p>
        </w:tc>
        <w:tc>
          <w:tcPr>
            <w:tcW w:w="1233" w:type="pct"/>
            <w:shd w:val="clear" w:color="auto" w:fill="000000" w:themeFill="text1"/>
            <w:vAlign w:val="center"/>
          </w:tcPr>
          <w:p w14:paraId="006A9401" w14:textId="77777777" w:rsidR="00A10C98" w:rsidRPr="00E16CD0" w:rsidRDefault="00A10C98" w:rsidP="00A10C98">
            <w:pPr>
              <w:pStyle w:val="PargrafodaLista"/>
              <w:ind w:left="0"/>
              <w:jc w:val="center"/>
              <w:rPr>
                <w:rFonts w:ascii="Arial" w:hAnsi="Arial" w:cs="Arial"/>
                <w:sz w:val="20"/>
              </w:rPr>
            </w:pPr>
            <w:r w:rsidRPr="00E16CD0">
              <w:rPr>
                <w:rFonts w:ascii="Arial" w:hAnsi="Arial" w:cs="Arial"/>
                <w:sz w:val="20"/>
              </w:rPr>
              <w:t>Tipo de refeição</w:t>
            </w:r>
          </w:p>
        </w:tc>
        <w:tc>
          <w:tcPr>
            <w:tcW w:w="1219" w:type="pct"/>
            <w:shd w:val="clear" w:color="auto" w:fill="000000" w:themeFill="text1"/>
            <w:vAlign w:val="center"/>
          </w:tcPr>
          <w:p w14:paraId="13BCA722" w14:textId="77777777" w:rsidR="00A10C98" w:rsidRPr="00E16CD0" w:rsidRDefault="00A10C98" w:rsidP="00A10C98">
            <w:pPr>
              <w:pStyle w:val="PargrafodaLista"/>
              <w:ind w:left="0"/>
              <w:jc w:val="center"/>
              <w:rPr>
                <w:rFonts w:ascii="Arial" w:hAnsi="Arial" w:cs="Arial"/>
                <w:sz w:val="20"/>
              </w:rPr>
            </w:pPr>
            <w:r w:rsidRPr="00E16CD0">
              <w:rPr>
                <w:rFonts w:ascii="Arial" w:hAnsi="Arial" w:cs="Arial"/>
                <w:sz w:val="20"/>
              </w:rPr>
              <w:t>Dias da semana</w:t>
            </w:r>
          </w:p>
        </w:tc>
        <w:tc>
          <w:tcPr>
            <w:tcW w:w="1272" w:type="pct"/>
            <w:shd w:val="clear" w:color="auto" w:fill="000000" w:themeFill="text1"/>
            <w:vAlign w:val="center"/>
          </w:tcPr>
          <w:p w14:paraId="476482BE" w14:textId="77777777" w:rsidR="00A10C98" w:rsidRPr="00E16CD0" w:rsidRDefault="00A10C98" w:rsidP="00A10C98">
            <w:pPr>
              <w:pStyle w:val="PargrafodaLista"/>
              <w:ind w:left="0"/>
              <w:jc w:val="center"/>
              <w:rPr>
                <w:rFonts w:ascii="Arial" w:hAnsi="Arial" w:cs="Arial"/>
                <w:sz w:val="20"/>
              </w:rPr>
            </w:pPr>
            <w:r w:rsidRPr="00E16CD0">
              <w:rPr>
                <w:rFonts w:ascii="Arial" w:hAnsi="Arial" w:cs="Arial"/>
                <w:sz w:val="20"/>
              </w:rPr>
              <w:t>Horário de distribuição</w:t>
            </w:r>
          </w:p>
        </w:tc>
      </w:tr>
      <w:tr w:rsidR="00A10C98" w:rsidRPr="00E16CD0" w14:paraId="4FD7C554" w14:textId="77777777" w:rsidTr="009241A4">
        <w:tc>
          <w:tcPr>
            <w:tcW w:w="1276" w:type="pct"/>
            <w:vAlign w:val="center"/>
          </w:tcPr>
          <w:p w14:paraId="5B115E21" w14:textId="77777777" w:rsidR="00A10C98" w:rsidRPr="00E16CD0" w:rsidRDefault="00A10C98" w:rsidP="009241A4">
            <w:pPr>
              <w:pStyle w:val="PargrafodaLista"/>
              <w:ind w:left="0"/>
              <w:jc w:val="center"/>
              <w:rPr>
                <w:rFonts w:ascii="Arial" w:hAnsi="Arial" w:cs="Arial"/>
                <w:sz w:val="20"/>
              </w:rPr>
            </w:pPr>
          </w:p>
        </w:tc>
        <w:tc>
          <w:tcPr>
            <w:tcW w:w="1233" w:type="pct"/>
            <w:vAlign w:val="center"/>
          </w:tcPr>
          <w:p w14:paraId="4454EC22" w14:textId="77777777" w:rsidR="00A10C98" w:rsidRPr="00E16CD0" w:rsidRDefault="00A10C98" w:rsidP="009241A4">
            <w:pPr>
              <w:pStyle w:val="PargrafodaLista"/>
              <w:ind w:left="0"/>
              <w:jc w:val="center"/>
              <w:rPr>
                <w:rFonts w:ascii="Arial" w:hAnsi="Arial" w:cs="Arial"/>
                <w:sz w:val="20"/>
              </w:rPr>
            </w:pPr>
            <w:r w:rsidRPr="00E16CD0">
              <w:rPr>
                <w:rFonts w:ascii="Arial" w:hAnsi="Arial" w:cs="Arial"/>
                <w:sz w:val="20"/>
              </w:rPr>
              <w:t>Café da manhã</w:t>
            </w:r>
          </w:p>
        </w:tc>
        <w:tc>
          <w:tcPr>
            <w:tcW w:w="1219" w:type="pct"/>
            <w:vAlign w:val="center"/>
          </w:tcPr>
          <w:p w14:paraId="08F3AD85" w14:textId="77777777" w:rsidR="00A10C98" w:rsidRPr="00E16CD0" w:rsidRDefault="009241A4" w:rsidP="009241A4">
            <w:pPr>
              <w:pStyle w:val="PargrafodaLista"/>
              <w:ind w:left="0"/>
              <w:jc w:val="center"/>
              <w:rPr>
                <w:rFonts w:ascii="Arial" w:hAnsi="Arial" w:cs="Arial"/>
                <w:sz w:val="20"/>
              </w:rPr>
            </w:pPr>
            <w:r w:rsidRPr="00E16CD0">
              <w:rPr>
                <w:rFonts w:ascii="Arial" w:hAnsi="Arial" w:cs="Arial"/>
                <w:sz w:val="20"/>
              </w:rPr>
              <w:t>Segunda a sexta-feira</w:t>
            </w:r>
          </w:p>
        </w:tc>
        <w:tc>
          <w:tcPr>
            <w:tcW w:w="1272" w:type="pct"/>
            <w:vAlign w:val="center"/>
          </w:tcPr>
          <w:p w14:paraId="075480A4" w14:textId="77777777" w:rsidR="00A10C98" w:rsidRPr="00E16CD0" w:rsidRDefault="00A10C98" w:rsidP="009241A4">
            <w:pPr>
              <w:pStyle w:val="PargrafodaLista"/>
              <w:ind w:left="0"/>
              <w:jc w:val="center"/>
              <w:rPr>
                <w:rFonts w:ascii="Arial" w:hAnsi="Arial" w:cs="Arial"/>
                <w:sz w:val="20"/>
              </w:rPr>
            </w:pPr>
          </w:p>
        </w:tc>
      </w:tr>
      <w:tr w:rsidR="00A10C98" w:rsidRPr="00E16CD0" w14:paraId="16A1821F" w14:textId="77777777" w:rsidTr="009241A4">
        <w:tc>
          <w:tcPr>
            <w:tcW w:w="1276" w:type="pct"/>
            <w:vAlign w:val="center"/>
          </w:tcPr>
          <w:p w14:paraId="23BA18BC" w14:textId="77777777" w:rsidR="00A10C98" w:rsidRPr="00E16CD0" w:rsidRDefault="00A10C98" w:rsidP="009241A4">
            <w:pPr>
              <w:pStyle w:val="PargrafodaLista"/>
              <w:ind w:left="0"/>
              <w:jc w:val="center"/>
              <w:rPr>
                <w:rFonts w:ascii="Arial" w:hAnsi="Arial" w:cs="Arial"/>
                <w:sz w:val="20"/>
              </w:rPr>
            </w:pPr>
          </w:p>
        </w:tc>
        <w:tc>
          <w:tcPr>
            <w:tcW w:w="1233" w:type="pct"/>
            <w:vAlign w:val="center"/>
          </w:tcPr>
          <w:p w14:paraId="3553A962" w14:textId="77777777" w:rsidR="00A10C98" w:rsidRPr="00E16CD0" w:rsidRDefault="00A10C98" w:rsidP="009241A4">
            <w:pPr>
              <w:pStyle w:val="PargrafodaLista"/>
              <w:ind w:left="0"/>
              <w:jc w:val="center"/>
              <w:rPr>
                <w:rFonts w:ascii="Arial" w:hAnsi="Arial" w:cs="Arial"/>
                <w:sz w:val="20"/>
              </w:rPr>
            </w:pPr>
            <w:r w:rsidRPr="00E16CD0">
              <w:rPr>
                <w:rFonts w:ascii="Arial" w:hAnsi="Arial" w:cs="Arial"/>
                <w:sz w:val="20"/>
              </w:rPr>
              <w:t>Lanche da manhã</w:t>
            </w:r>
          </w:p>
        </w:tc>
        <w:tc>
          <w:tcPr>
            <w:tcW w:w="1219" w:type="pct"/>
            <w:vAlign w:val="center"/>
          </w:tcPr>
          <w:p w14:paraId="6595DA35" w14:textId="77777777" w:rsidR="00A10C98" w:rsidRPr="00E16CD0" w:rsidRDefault="00A10C98" w:rsidP="009241A4">
            <w:pPr>
              <w:pStyle w:val="PargrafodaLista"/>
              <w:ind w:left="0"/>
              <w:jc w:val="center"/>
              <w:rPr>
                <w:rFonts w:ascii="Arial" w:hAnsi="Arial" w:cs="Arial"/>
                <w:sz w:val="20"/>
              </w:rPr>
            </w:pPr>
          </w:p>
        </w:tc>
        <w:tc>
          <w:tcPr>
            <w:tcW w:w="1272" w:type="pct"/>
            <w:vAlign w:val="center"/>
          </w:tcPr>
          <w:p w14:paraId="40E119A4" w14:textId="77777777" w:rsidR="00A10C98" w:rsidRPr="00E16CD0" w:rsidRDefault="00A10C98" w:rsidP="009241A4">
            <w:pPr>
              <w:pStyle w:val="PargrafodaLista"/>
              <w:ind w:left="0"/>
              <w:jc w:val="center"/>
              <w:rPr>
                <w:rFonts w:ascii="Arial" w:hAnsi="Arial" w:cs="Arial"/>
                <w:sz w:val="20"/>
              </w:rPr>
            </w:pPr>
          </w:p>
        </w:tc>
      </w:tr>
      <w:tr w:rsidR="00A10C98" w:rsidRPr="00E16CD0" w14:paraId="1AC93A71" w14:textId="77777777" w:rsidTr="009241A4">
        <w:tc>
          <w:tcPr>
            <w:tcW w:w="1276" w:type="pct"/>
            <w:vAlign w:val="center"/>
          </w:tcPr>
          <w:p w14:paraId="4D09950F" w14:textId="77777777" w:rsidR="00A10C98" w:rsidRPr="00E16CD0" w:rsidRDefault="00A10C98" w:rsidP="009241A4">
            <w:pPr>
              <w:pStyle w:val="PargrafodaLista"/>
              <w:ind w:left="0"/>
              <w:jc w:val="center"/>
              <w:rPr>
                <w:rFonts w:ascii="Arial" w:hAnsi="Arial" w:cs="Arial"/>
                <w:sz w:val="20"/>
              </w:rPr>
            </w:pPr>
          </w:p>
        </w:tc>
        <w:tc>
          <w:tcPr>
            <w:tcW w:w="1233" w:type="pct"/>
            <w:vAlign w:val="center"/>
          </w:tcPr>
          <w:p w14:paraId="03A84A54" w14:textId="77777777" w:rsidR="00A10C98" w:rsidRPr="00E16CD0" w:rsidRDefault="00A10C98" w:rsidP="009241A4">
            <w:pPr>
              <w:pStyle w:val="PargrafodaLista"/>
              <w:ind w:left="0"/>
              <w:jc w:val="center"/>
              <w:rPr>
                <w:rFonts w:ascii="Arial" w:hAnsi="Arial" w:cs="Arial"/>
                <w:sz w:val="20"/>
              </w:rPr>
            </w:pPr>
            <w:r w:rsidRPr="00E16CD0">
              <w:rPr>
                <w:rFonts w:ascii="Arial" w:hAnsi="Arial" w:cs="Arial"/>
                <w:sz w:val="20"/>
              </w:rPr>
              <w:t>Almoço</w:t>
            </w:r>
          </w:p>
        </w:tc>
        <w:tc>
          <w:tcPr>
            <w:tcW w:w="1219" w:type="pct"/>
            <w:vAlign w:val="center"/>
          </w:tcPr>
          <w:p w14:paraId="6A381EE0" w14:textId="77777777" w:rsidR="00A10C98" w:rsidRPr="00E16CD0" w:rsidRDefault="00A10C98" w:rsidP="009241A4">
            <w:pPr>
              <w:pStyle w:val="PargrafodaLista"/>
              <w:ind w:left="0"/>
              <w:jc w:val="center"/>
              <w:rPr>
                <w:rFonts w:ascii="Arial" w:hAnsi="Arial" w:cs="Arial"/>
                <w:sz w:val="20"/>
              </w:rPr>
            </w:pPr>
          </w:p>
        </w:tc>
        <w:tc>
          <w:tcPr>
            <w:tcW w:w="1272" w:type="pct"/>
            <w:vAlign w:val="center"/>
          </w:tcPr>
          <w:p w14:paraId="06057795" w14:textId="77777777" w:rsidR="00A10C98" w:rsidRPr="00E16CD0" w:rsidRDefault="00A10C98" w:rsidP="009241A4">
            <w:pPr>
              <w:pStyle w:val="PargrafodaLista"/>
              <w:ind w:left="0"/>
              <w:jc w:val="center"/>
              <w:rPr>
                <w:rFonts w:ascii="Arial" w:hAnsi="Arial" w:cs="Arial"/>
                <w:sz w:val="20"/>
              </w:rPr>
            </w:pPr>
          </w:p>
        </w:tc>
      </w:tr>
      <w:tr w:rsidR="00A10C98" w:rsidRPr="00E16CD0" w14:paraId="4367F5B3" w14:textId="77777777" w:rsidTr="009241A4">
        <w:tc>
          <w:tcPr>
            <w:tcW w:w="1276" w:type="pct"/>
            <w:vAlign w:val="center"/>
          </w:tcPr>
          <w:p w14:paraId="34D3B414" w14:textId="77777777" w:rsidR="00A10C98" w:rsidRPr="00E16CD0" w:rsidRDefault="00A10C98" w:rsidP="009241A4">
            <w:pPr>
              <w:pStyle w:val="PargrafodaLista"/>
              <w:ind w:left="0"/>
              <w:jc w:val="center"/>
              <w:rPr>
                <w:rFonts w:ascii="Arial" w:hAnsi="Arial" w:cs="Arial"/>
                <w:sz w:val="20"/>
              </w:rPr>
            </w:pPr>
          </w:p>
        </w:tc>
        <w:tc>
          <w:tcPr>
            <w:tcW w:w="1233" w:type="pct"/>
            <w:vAlign w:val="center"/>
          </w:tcPr>
          <w:p w14:paraId="38B0317E" w14:textId="77777777" w:rsidR="00A10C98" w:rsidRPr="00E16CD0" w:rsidRDefault="009241A4" w:rsidP="009241A4">
            <w:pPr>
              <w:pStyle w:val="PargrafodaLista"/>
              <w:ind w:left="0"/>
              <w:jc w:val="center"/>
              <w:rPr>
                <w:rFonts w:ascii="Arial" w:hAnsi="Arial" w:cs="Arial"/>
                <w:sz w:val="20"/>
              </w:rPr>
            </w:pPr>
            <w:r w:rsidRPr="00E16CD0">
              <w:rPr>
                <w:rFonts w:ascii="Arial" w:hAnsi="Arial" w:cs="Arial"/>
                <w:sz w:val="20"/>
              </w:rPr>
              <w:t>Lanche da tarde</w:t>
            </w:r>
          </w:p>
        </w:tc>
        <w:tc>
          <w:tcPr>
            <w:tcW w:w="1219" w:type="pct"/>
            <w:vAlign w:val="center"/>
          </w:tcPr>
          <w:p w14:paraId="5A677A86" w14:textId="77777777" w:rsidR="00A10C98" w:rsidRPr="00E16CD0" w:rsidRDefault="00A10C98" w:rsidP="009241A4">
            <w:pPr>
              <w:pStyle w:val="PargrafodaLista"/>
              <w:ind w:left="0"/>
              <w:jc w:val="center"/>
              <w:rPr>
                <w:rFonts w:ascii="Arial" w:hAnsi="Arial" w:cs="Arial"/>
                <w:sz w:val="20"/>
              </w:rPr>
            </w:pPr>
          </w:p>
        </w:tc>
        <w:tc>
          <w:tcPr>
            <w:tcW w:w="1272" w:type="pct"/>
            <w:vAlign w:val="center"/>
          </w:tcPr>
          <w:p w14:paraId="4ED45905" w14:textId="77777777" w:rsidR="00A10C98" w:rsidRPr="00E16CD0" w:rsidRDefault="00A10C98" w:rsidP="009241A4">
            <w:pPr>
              <w:pStyle w:val="PargrafodaLista"/>
              <w:ind w:left="0"/>
              <w:jc w:val="center"/>
              <w:rPr>
                <w:rFonts w:ascii="Arial" w:hAnsi="Arial" w:cs="Arial"/>
                <w:sz w:val="20"/>
              </w:rPr>
            </w:pPr>
          </w:p>
        </w:tc>
      </w:tr>
      <w:tr w:rsidR="00A10C98" w:rsidRPr="00E16CD0" w14:paraId="0B93D7BF" w14:textId="77777777" w:rsidTr="009241A4">
        <w:tc>
          <w:tcPr>
            <w:tcW w:w="1276" w:type="pct"/>
            <w:vAlign w:val="center"/>
          </w:tcPr>
          <w:p w14:paraId="0649A88D" w14:textId="77777777" w:rsidR="00A10C98" w:rsidRPr="00E16CD0" w:rsidRDefault="00A10C98" w:rsidP="009241A4">
            <w:pPr>
              <w:pStyle w:val="PargrafodaLista"/>
              <w:ind w:left="0"/>
              <w:jc w:val="center"/>
              <w:rPr>
                <w:rFonts w:ascii="Arial" w:hAnsi="Arial" w:cs="Arial"/>
                <w:sz w:val="20"/>
              </w:rPr>
            </w:pPr>
          </w:p>
        </w:tc>
        <w:tc>
          <w:tcPr>
            <w:tcW w:w="1233" w:type="pct"/>
            <w:vAlign w:val="center"/>
          </w:tcPr>
          <w:p w14:paraId="52D3D880" w14:textId="77777777" w:rsidR="00A10C98" w:rsidRPr="00E16CD0" w:rsidRDefault="009241A4" w:rsidP="009241A4">
            <w:pPr>
              <w:pStyle w:val="PargrafodaLista"/>
              <w:ind w:left="0"/>
              <w:jc w:val="center"/>
              <w:rPr>
                <w:rFonts w:ascii="Arial" w:hAnsi="Arial" w:cs="Arial"/>
                <w:sz w:val="20"/>
              </w:rPr>
            </w:pPr>
            <w:r w:rsidRPr="00E16CD0">
              <w:rPr>
                <w:rFonts w:ascii="Arial" w:hAnsi="Arial" w:cs="Arial"/>
                <w:sz w:val="20"/>
              </w:rPr>
              <w:t>Janta</w:t>
            </w:r>
          </w:p>
        </w:tc>
        <w:tc>
          <w:tcPr>
            <w:tcW w:w="1219" w:type="pct"/>
            <w:vAlign w:val="center"/>
          </w:tcPr>
          <w:p w14:paraId="242597F2" w14:textId="77777777" w:rsidR="00A10C98" w:rsidRPr="00E16CD0" w:rsidRDefault="00A10C98" w:rsidP="009241A4">
            <w:pPr>
              <w:pStyle w:val="PargrafodaLista"/>
              <w:ind w:left="0"/>
              <w:jc w:val="center"/>
              <w:rPr>
                <w:rFonts w:ascii="Arial" w:hAnsi="Arial" w:cs="Arial"/>
                <w:sz w:val="20"/>
              </w:rPr>
            </w:pPr>
          </w:p>
        </w:tc>
        <w:tc>
          <w:tcPr>
            <w:tcW w:w="1272" w:type="pct"/>
            <w:vAlign w:val="center"/>
          </w:tcPr>
          <w:p w14:paraId="5142D28A" w14:textId="77777777" w:rsidR="00A10C98" w:rsidRPr="00E16CD0" w:rsidRDefault="00A10C98" w:rsidP="009241A4">
            <w:pPr>
              <w:pStyle w:val="PargrafodaLista"/>
              <w:ind w:left="0"/>
              <w:jc w:val="center"/>
              <w:rPr>
                <w:rFonts w:ascii="Arial" w:hAnsi="Arial" w:cs="Arial"/>
                <w:sz w:val="20"/>
              </w:rPr>
            </w:pPr>
          </w:p>
        </w:tc>
      </w:tr>
      <w:tr w:rsidR="00A10C98" w:rsidRPr="00E16CD0" w14:paraId="5A685452" w14:textId="77777777" w:rsidTr="009241A4">
        <w:tc>
          <w:tcPr>
            <w:tcW w:w="1276" w:type="pct"/>
            <w:vAlign w:val="center"/>
          </w:tcPr>
          <w:p w14:paraId="41C8652C" w14:textId="77777777" w:rsidR="00A10C98" w:rsidRPr="00E16CD0" w:rsidRDefault="00A10C98" w:rsidP="009241A4">
            <w:pPr>
              <w:pStyle w:val="PargrafodaLista"/>
              <w:ind w:left="0"/>
              <w:jc w:val="center"/>
              <w:rPr>
                <w:rFonts w:ascii="Arial" w:hAnsi="Arial" w:cs="Arial"/>
                <w:sz w:val="20"/>
              </w:rPr>
            </w:pPr>
          </w:p>
        </w:tc>
        <w:tc>
          <w:tcPr>
            <w:tcW w:w="1233" w:type="pct"/>
            <w:vAlign w:val="center"/>
          </w:tcPr>
          <w:p w14:paraId="3FDE17F6" w14:textId="77777777" w:rsidR="00A10C98" w:rsidRPr="00E16CD0" w:rsidRDefault="009241A4" w:rsidP="009241A4">
            <w:pPr>
              <w:pStyle w:val="PargrafodaLista"/>
              <w:ind w:left="0"/>
              <w:jc w:val="center"/>
              <w:rPr>
                <w:rFonts w:ascii="Arial" w:hAnsi="Arial" w:cs="Arial"/>
                <w:sz w:val="20"/>
              </w:rPr>
            </w:pPr>
            <w:r w:rsidRPr="00E16CD0">
              <w:rPr>
                <w:rFonts w:ascii="Arial" w:hAnsi="Arial" w:cs="Arial"/>
                <w:sz w:val="20"/>
              </w:rPr>
              <w:t>Ceia</w:t>
            </w:r>
          </w:p>
        </w:tc>
        <w:tc>
          <w:tcPr>
            <w:tcW w:w="1219" w:type="pct"/>
            <w:vAlign w:val="center"/>
          </w:tcPr>
          <w:p w14:paraId="4649FD14" w14:textId="77777777" w:rsidR="00A10C98" w:rsidRPr="00E16CD0" w:rsidRDefault="00A10C98" w:rsidP="009241A4">
            <w:pPr>
              <w:pStyle w:val="PargrafodaLista"/>
              <w:ind w:left="0"/>
              <w:jc w:val="center"/>
              <w:rPr>
                <w:rFonts w:ascii="Arial" w:hAnsi="Arial" w:cs="Arial"/>
                <w:sz w:val="20"/>
              </w:rPr>
            </w:pPr>
          </w:p>
        </w:tc>
        <w:tc>
          <w:tcPr>
            <w:tcW w:w="1272" w:type="pct"/>
            <w:vAlign w:val="center"/>
          </w:tcPr>
          <w:p w14:paraId="1F7EB166" w14:textId="77777777" w:rsidR="00A10C98" w:rsidRPr="00E16CD0" w:rsidRDefault="00A10C98" w:rsidP="009241A4">
            <w:pPr>
              <w:pStyle w:val="PargrafodaLista"/>
              <w:ind w:left="0"/>
              <w:jc w:val="center"/>
              <w:rPr>
                <w:rFonts w:ascii="Arial" w:hAnsi="Arial" w:cs="Arial"/>
                <w:sz w:val="20"/>
              </w:rPr>
            </w:pPr>
          </w:p>
        </w:tc>
      </w:tr>
      <w:tr w:rsidR="009241A4" w:rsidRPr="00E16CD0" w14:paraId="5C1340E9" w14:textId="77777777" w:rsidTr="009241A4">
        <w:tc>
          <w:tcPr>
            <w:tcW w:w="5000" w:type="pct"/>
            <w:gridSpan w:val="4"/>
          </w:tcPr>
          <w:p w14:paraId="6F77A574" w14:textId="77777777" w:rsidR="009241A4" w:rsidRPr="00E16CD0" w:rsidRDefault="009241A4" w:rsidP="009241A4">
            <w:pPr>
              <w:pStyle w:val="PargrafodaLista"/>
              <w:ind w:left="0"/>
              <w:rPr>
                <w:rFonts w:ascii="Arial" w:hAnsi="Arial" w:cs="Arial"/>
                <w:sz w:val="20"/>
              </w:rPr>
            </w:pPr>
            <w:r w:rsidRPr="00E16CD0">
              <w:rPr>
                <w:rFonts w:ascii="Arial" w:hAnsi="Arial" w:cs="Arial"/>
                <w:sz w:val="20"/>
              </w:rPr>
              <w:t>Estimativa do total diário de refeições:</w:t>
            </w:r>
          </w:p>
        </w:tc>
      </w:tr>
    </w:tbl>
    <w:p w14:paraId="69AE0887" w14:textId="77777777" w:rsidR="009241A4" w:rsidRPr="00E16CD0" w:rsidRDefault="009241A4" w:rsidP="00C91094">
      <w:pPr>
        <w:pStyle w:val="PargrafodaLista"/>
        <w:jc w:val="both"/>
        <w:rPr>
          <w:rFonts w:ascii="Arial" w:hAnsi="Arial" w:cs="Arial"/>
          <w:b/>
        </w:rPr>
      </w:pPr>
    </w:p>
    <w:p w14:paraId="548A13BC" w14:textId="77777777" w:rsidR="00A10C98" w:rsidRPr="00E16CD0" w:rsidRDefault="009241A4" w:rsidP="003D07DC">
      <w:pPr>
        <w:pStyle w:val="PargrafodaLista"/>
        <w:spacing w:line="240" w:lineRule="auto"/>
        <w:ind w:left="0"/>
        <w:contextualSpacing w:val="0"/>
        <w:jc w:val="both"/>
        <w:rPr>
          <w:rFonts w:ascii="Arial" w:hAnsi="Arial" w:cs="Arial"/>
          <w:b/>
        </w:rPr>
      </w:pPr>
      <w:r w:rsidRPr="00E16CD0">
        <w:rPr>
          <w:rFonts w:ascii="Arial" w:hAnsi="Arial" w:cs="Arial"/>
          <w:b/>
        </w:rPr>
        <w:lastRenderedPageBreak/>
        <w:t>Opção do sistema de distribuição das refeições:</w:t>
      </w:r>
    </w:p>
    <w:p w14:paraId="5023F454" w14:textId="77777777" w:rsidR="009241A4" w:rsidRPr="00E16CD0" w:rsidRDefault="009241A4" w:rsidP="003D07DC">
      <w:pPr>
        <w:pStyle w:val="PargrafodaLista"/>
        <w:spacing w:line="240" w:lineRule="auto"/>
        <w:ind w:left="0"/>
        <w:contextualSpacing w:val="0"/>
        <w:jc w:val="both"/>
        <w:rPr>
          <w:rFonts w:ascii="Arial" w:hAnsi="Arial" w:cs="Arial"/>
        </w:rPr>
      </w:pPr>
      <w:r w:rsidRPr="00E16CD0">
        <w:rPr>
          <w:rFonts w:ascii="Arial" w:hAnsi="Arial" w:cs="Arial"/>
          <w:i/>
        </w:rPr>
        <w:t>Alimentação transportada ou produção e distribuição de refeições no local</w:t>
      </w:r>
      <w:r w:rsidRPr="00E16CD0">
        <w:rPr>
          <w:rFonts w:ascii="Arial" w:hAnsi="Arial" w:cs="Arial"/>
        </w:rPr>
        <w:t>:</w:t>
      </w:r>
    </w:p>
    <w:p w14:paraId="0E611CFA" w14:textId="4DFA250E" w:rsidR="009241A4" w:rsidRPr="00E16CD0" w:rsidRDefault="009241A4" w:rsidP="003D07DC">
      <w:pPr>
        <w:pStyle w:val="PargrafodaLista"/>
        <w:spacing w:line="240" w:lineRule="auto"/>
        <w:ind w:left="0"/>
        <w:contextualSpacing w:val="0"/>
        <w:jc w:val="both"/>
        <w:rPr>
          <w:rFonts w:ascii="Arial" w:hAnsi="Arial" w:cs="Arial"/>
        </w:rPr>
      </w:pPr>
      <w:r w:rsidRPr="00E16CD0">
        <w:rPr>
          <w:rFonts w:ascii="Arial" w:hAnsi="Arial" w:cs="Arial"/>
        </w:rPr>
        <w:t xml:space="preserve">As refeições preparadas deverão ser servidas sob a opção do sistema de cafeteria simples, na qual todas as preparações são </w:t>
      </w:r>
      <w:proofErr w:type="spellStart"/>
      <w:r w:rsidRPr="00E16CD0">
        <w:rPr>
          <w:rFonts w:ascii="Arial" w:hAnsi="Arial" w:cs="Arial"/>
        </w:rPr>
        <w:t>porcionadas</w:t>
      </w:r>
      <w:proofErr w:type="spellEnd"/>
      <w:r w:rsidRPr="00E16CD0">
        <w:rPr>
          <w:rFonts w:ascii="Arial" w:hAnsi="Arial" w:cs="Arial"/>
        </w:rPr>
        <w:t xml:space="preserve"> por profissional da </w:t>
      </w:r>
      <w:r w:rsidR="00E04FD6" w:rsidRPr="00E16CD0">
        <w:rPr>
          <w:rFonts w:ascii="Arial" w:hAnsi="Arial" w:cs="Arial"/>
        </w:rPr>
        <w:t>C</w:t>
      </w:r>
      <w:r w:rsidRPr="00E16CD0">
        <w:rPr>
          <w:rFonts w:ascii="Arial" w:hAnsi="Arial" w:cs="Arial"/>
        </w:rPr>
        <w:t>ontratada, devidamente capacitado, uniformizado e identificado.</w:t>
      </w:r>
    </w:p>
    <w:p w14:paraId="3EA149DC" w14:textId="77777777" w:rsidR="009241A4" w:rsidRPr="00E16CD0" w:rsidRDefault="009241A4" w:rsidP="003D07DC">
      <w:pPr>
        <w:pStyle w:val="PargrafodaLista"/>
        <w:spacing w:line="240" w:lineRule="auto"/>
        <w:ind w:left="0"/>
        <w:contextualSpacing w:val="0"/>
        <w:jc w:val="both"/>
        <w:rPr>
          <w:rFonts w:ascii="Arial" w:hAnsi="Arial" w:cs="Arial"/>
        </w:rPr>
      </w:pPr>
    </w:p>
    <w:p w14:paraId="4C9B48C0" w14:textId="77777777" w:rsidR="009241A4" w:rsidRPr="00E16CD0" w:rsidRDefault="009241A4" w:rsidP="003D07DC">
      <w:pPr>
        <w:pStyle w:val="PargrafodaLista"/>
        <w:spacing w:line="240" w:lineRule="auto"/>
        <w:ind w:left="0"/>
        <w:contextualSpacing w:val="0"/>
        <w:jc w:val="both"/>
        <w:rPr>
          <w:rFonts w:ascii="Arial" w:hAnsi="Arial" w:cs="Arial"/>
          <w:b/>
        </w:rPr>
      </w:pPr>
      <w:r w:rsidRPr="00E16CD0">
        <w:rPr>
          <w:rFonts w:ascii="Arial" w:hAnsi="Arial" w:cs="Arial"/>
          <w:b/>
        </w:rPr>
        <w:t>Qualidade do processo produtivo:</w:t>
      </w:r>
    </w:p>
    <w:p w14:paraId="7C42C0B1" w14:textId="77777777" w:rsidR="009241A4" w:rsidRPr="00E16CD0" w:rsidRDefault="009241A4" w:rsidP="003D07DC">
      <w:pPr>
        <w:pStyle w:val="PargrafodaLista"/>
        <w:spacing w:line="240" w:lineRule="auto"/>
        <w:ind w:left="0"/>
        <w:contextualSpacing w:val="0"/>
        <w:jc w:val="both"/>
        <w:rPr>
          <w:rFonts w:ascii="Arial" w:hAnsi="Arial" w:cs="Arial"/>
        </w:rPr>
      </w:pPr>
      <w:r w:rsidRPr="00E16CD0">
        <w:rPr>
          <w:rFonts w:ascii="Arial" w:hAnsi="Arial" w:cs="Arial"/>
          <w:i/>
        </w:rPr>
        <w:t>Alimentação transportada ou produção e distribuição de refeições no local</w:t>
      </w:r>
      <w:r w:rsidRPr="00E16CD0">
        <w:rPr>
          <w:rFonts w:ascii="Arial" w:hAnsi="Arial" w:cs="Arial"/>
        </w:rPr>
        <w:t>:</w:t>
      </w:r>
    </w:p>
    <w:p w14:paraId="27E7496D" w14:textId="77777777" w:rsidR="009241A4" w:rsidRPr="00E16CD0" w:rsidRDefault="009241A4" w:rsidP="003D07DC">
      <w:pPr>
        <w:pStyle w:val="PargrafodaLista"/>
        <w:spacing w:line="240" w:lineRule="auto"/>
        <w:ind w:left="0"/>
        <w:contextualSpacing w:val="0"/>
        <w:jc w:val="both"/>
        <w:rPr>
          <w:rFonts w:ascii="Arial" w:hAnsi="Arial" w:cs="Arial"/>
        </w:rPr>
      </w:pPr>
      <w:r w:rsidRPr="00E16CD0">
        <w:rPr>
          <w:rFonts w:ascii="Arial" w:hAnsi="Arial" w:cs="Arial"/>
        </w:rPr>
        <w:t xml:space="preserve">Todo o processo de produção de alimentos deverá obedecer aos critérios estabelecidos em legislações específicas </w:t>
      </w:r>
      <w:r w:rsidR="00663109" w:rsidRPr="00E16CD0">
        <w:rPr>
          <w:rFonts w:ascii="Arial" w:hAnsi="Arial" w:cs="Arial"/>
        </w:rPr>
        <w:t>da área, de acordo com a APPCC/</w:t>
      </w:r>
      <w:r w:rsidRPr="00E16CD0">
        <w:rPr>
          <w:rFonts w:ascii="Arial" w:hAnsi="Arial" w:cs="Arial"/>
        </w:rPr>
        <w:t xml:space="preserve"> BPF (portaria MS n°1428/1993, portaria MS n°326/1997, RDC n° 275/2002, RDC n°216/2004); POP (RDC n° 275/2002 da ANVISA).</w:t>
      </w:r>
    </w:p>
    <w:p w14:paraId="6EF8AFA4" w14:textId="2C89B68C" w:rsidR="00A10C98" w:rsidRPr="00E16CD0" w:rsidRDefault="00011932" w:rsidP="003D07DC">
      <w:pPr>
        <w:pStyle w:val="PargrafodaLista"/>
        <w:spacing w:line="240" w:lineRule="auto"/>
        <w:ind w:left="0"/>
        <w:contextualSpacing w:val="0"/>
        <w:jc w:val="both"/>
        <w:rPr>
          <w:rFonts w:ascii="Arial" w:hAnsi="Arial" w:cs="Arial"/>
        </w:rPr>
      </w:pPr>
      <w:r w:rsidRPr="00E16CD0">
        <w:rPr>
          <w:rFonts w:ascii="Arial" w:hAnsi="Arial" w:cs="Arial"/>
        </w:rPr>
        <w:t xml:space="preserve">A aquisição de gêneros alimentícios deve respeitar o PIQ estabelecido pela </w:t>
      </w:r>
      <w:r w:rsidR="00E04FD6" w:rsidRPr="00E16CD0">
        <w:rPr>
          <w:rFonts w:ascii="Arial" w:hAnsi="Arial" w:cs="Arial"/>
        </w:rPr>
        <w:t>C</w:t>
      </w:r>
      <w:r w:rsidRPr="00E16CD0">
        <w:rPr>
          <w:rFonts w:ascii="Arial" w:hAnsi="Arial" w:cs="Arial"/>
        </w:rPr>
        <w:t>ontratante, embasad</w:t>
      </w:r>
      <w:r w:rsidR="001766F6" w:rsidRPr="00E16CD0">
        <w:rPr>
          <w:rFonts w:ascii="Arial" w:hAnsi="Arial" w:cs="Arial"/>
        </w:rPr>
        <w:t>a</w:t>
      </w:r>
      <w:r w:rsidRPr="00E16CD0">
        <w:rPr>
          <w:rFonts w:ascii="Arial" w:hAnsi="Arial" w:cs="Arial"/>
        </w:rPr>
        <w:t xml:space="preserve"> nas Instruções Normativas do Ministério da Agricultura, Pecuária e Abastecimento e nas Normas Legislativas do Ministério da Saúde. A </w:t>
      </w:r>
      <w:r w:rsidR="00E04FD6" w:rsidRPr="00E16CD0">
        <w:rPr>
          <w:rFonts w:ascii="Arial" w:hAnsi="Arial" w:cs="Arial"/>
        </w:rPr>
        <w:t>C</w:t>
      </w:r>
      <w:r w:rsidRPr="00E16CD0">
        <w:rPr>
          <w:rFonts w:ascii="Arial" w:hAnsi="Arial" w:cs="Arial"/>
        </w:rPr>
        <w:t xml:space="preserve">ontratante poderá solicitar à </w:t>
      </w:r>
      <w:r w:rsidR="00E04FD6" w:rsidRPr="00E16CD0">
        <w:rPr>
          <w:rFonts w:ascii="Arial" w:hAnsi="Arial" w:cs="Arial"/>
        </w:rPr>
        <w:t>C</w:t>
      </w:r>
      <w:r w:rsidRPr="00E16CD0">
        <w:rPr>
          <w:rFonts w:ascii="Arial" w:hAnsi="Arial" w:cs="Arial"/>
        </w:rPr>
        <w:t>ontratada a substituição ou modificação de um gênero, caso es</w:t>
      </w:r>
      <w:r w:rsidR="002D6EE8" w:rsidRPr="00E16CD0">
        <w:rPr>
          <w:rFonts w:ascii="Arial" w:hAnsi="Arial" w:cs="Arial"/>
        </w:rPr>
        <w:t>s</w:t>
      </w:r>
      <w:r w:rsidRPr="00E16CD0">
        <w:rPr>
          <w:rFonts w:ascii="Arial" w:hAnsi="Arial" w:cs="Arial"/>
        </w:rPr>
        <w:t>e não esteja em conformidade</w:t>
      </w:r>
      <w:r w:rsidR="003D07DC" w:rsidRPr="00E16CD0">
        <w:rPr>
          <w:rFonts w:ascii="Arial" w:hAnsi="Arial" w:cs="Arial"/>
        </w:rPr>
        <w:t xml:space="preserve"> com os padrões estabelecidos. </w:t>
      </w:r>
    </w:p>
    <w:p w14:paraId="557706A3" w14:textId="77777777" w:rsidR="003D07DC" w:rsidRPr="00E16CD0" w:rsidRDefault="003D07DC" w:rsidP="003D07DC">
      <w:pPr>
        <w:pStyle w:val="PargrafodaLista"/>
        <w:spacing w:line="240" w:lineRule="auto"/>
        <w:ind w:left="0"/>
        <w:contextualSpacing w:val="0"/>
        <w:jc w:val="both"/>
        <w:rPr>
          <w:rFonts w:ascii="Arial" w:hAnsi="Arial" w:cs="Arial"/>
        </w:rPr>
      </w:pPr>
    </w:p>
    <w:p w14:paraId="52466FF5" w14:textId="77777777" w:rsidR="00516356" w:rsidRPr="00E16CD0" w:rsidRDefault="00516356" w:rsidP="003D07DC">
      <w:pPr>
        <w:pStyle w:val="PargrafodaLista"/>
        <w:numPr>
          <w:ilvl w:val="0"/>
          <w:numId w:val="1"/>
        </w:numPr>
        <w:spacing w:line="240" w:lineRule="auto"/>
        <w:ind w:left="0"/>
        <w:contextualSpacing w:val="0"/>
        <w:jc w:val="both"/>
        <w:rPr>
          <w:rFonts w:ascii="Arial" w:hAnsi="Arial" w:cs="Arial"/>
        </w:rPr>
      </w:pPr>
      <w:r w:rsidRPr="00E16CD0">
        <w:rPr>
          <w:rFonts w:ascii="Arial" w:hAnsi="Arial" w:cs="Arial"/>
        </w:rPr>
        <w:t>Características das refeições diárias:</w:t>
      </w:r>
    </w:p>
    <w:p w14:paraId="7341F48D" w14:textId="22573EB1" w:rsidR="00C01681" w:rsidRPr="00E16CD0" w:rsidRDefault="00516356" w:rsidP="003D07DC">
      <w:pPr>
        <w:pStyle w:val="PargrafodaLista"/>
        <w:numPr>
          <w:ilvl w:val="0"/>
          <w:numId w:val="8"/>
        </w:numPr>
        <w:spacing w:line="240" w:lineRule="auto"/>
        <w:ind w:left="0"/>
        <w:contextualSpacing w:val="0"/>
        <w:jc w:val="both"/>
        <w:rPr>
          <w:rFonts w:ascii="Arial" w:hAnsi="Arial" w:cs="Arial"/>
        </w:rPr>
      </w:pPr>
      <w:r w:rsidRPr="00E16CD0">
        <w:rPr>
          <w:rFonts w:ascii="Arial" w:hAnsi="Arial" w:cs="Arial"/>
        </w:rPr>
        <w:t xml:space="preserve">Composição nutricional das refeições: </w:t>
      </w:r>
      <w:r w:rsidR="002D6EE8" w:rsidRPr="00E16CD0">
        <w:rPr>
          <w:rFonts w:ascii="Arial" w:hAnsi="Arial" w:cs="Arial"/>
        </w:rPr>
        <w:t>p</w:t>
      </w:r>
      <w:r w:rsidRPr="00E16CD0">
        <w:rPr>
          <w:rFonts w:ascii="Arial" w:hAnsi="Arial" w:cs="Arial"/>
        </w:rPr>
        <w:t xml:space="preserve">ara a determinação do valor calórico de uma </w:t>
      </w:r>
      <w:r w:rsidR="00483CF1" w:rsidRPr="00E16CD0">
        <w:rPr>
          <w:rFonts w:ascii="Arial" w:hAnsi="Arial" w:cs="Arial"/>
        </w:rPr>
        <w:t>refeição</w:t>
      </w:r>
      <w:r w:rsidRPr="00E16CD0">
        <w:rPr>
          <w:rFonts w:ascii="Arial" w:hAnsi="Arial" w:cs="Arial"/>
        </w:rPr>
        <w:t xml:space="preserve"> (Kcal) é </w:t>
      </w:r>
      <w:r w:rsidR="00C01681" w:rsidRPr="00E16CD0">
        <w:rPr>
          <w:rFonts w:ascii="Arial" w:hAnsi="Arial" w:cs="Arial"/>
        </w:rPr>
        <w:t>preciso levar em conta as necessidades nutricionais da população. Para essa determinação, leva-se em conta dados, como sexo, idade, peso corporal, nível de atividade física, entre outros. Quando o perfil desse comensal é incerto deve-se utilizar as referências disponíveis, para a alimentação escolar no IFCE destacamos o Programa Nacional de Alimentação Escolar (PNAE). Deve-se, ainda, utilizar as recomendações do Guia Alimentar para a População Brasileira, que traz diretrizes sobre alimentação, específicas para a população brasileira.</w:t>
      </w:r>
    </w:p>
    <w:p w14:paraId="444FAA4D" w14:textId="77777777" w:rsidR="00593C93" w:rsidRPr="00E16CD0" w:rsidRDefault="00593C93" w:rsidP="003D07DC">
      <w:pPr>
        <w:pStyle w:val="PargrafodaLista"/>
        <w:numPr>
          <w:ilvl w:val="0"/>
          <w:numId w:val="8"/>
        </w:numPr>
        <w:spacing w:line="240" w:lineRule="auto"/>
        <w:ind w:left="0"/>
        <w:contextualSpacing w:val="0"/>
        <w:jc w:val="both"/>
        <w:rPr>
          <w:rFonts w:ascii="Arial" w:hAnsi="Arial" w:cs="Arial"/>
        </w:rPr>
      </w:pPr>
      <w:r w:rsidRPr="00E16CD0">
        <w:rPr>
          <w:rFonts w:ascii="Arial" w:hAnsi="Arial" w:cs="Arial"/>
        </w:rPr>
        <w:t>Planejamento de cardápios:</w:t>
      </w:r>
    </w:p>
    <w:p w14:paraId="3F452729" w14:textId="77777777" w:rsidR="00593C93" w:rsidRPr="00E16CD0" w:rsidRDefault="00E813BA" w:rsidP="003D07DC">
      <w:pPr>
        <w:pStyle w:val="PargrafodaLista"/>
        <w:spacing w:line="240" w:lineRule="auto"/>
        <w:ind w:left="0"/>
        <w:contextualSpacing w:val="0"/>
        <w:jc w:val="both"/>
        <w:rPr>
          <w:rFonts w:ascii="Arial" w:hAnsi="Arial" w:cs="Arial"/>
        </w:rPr>
      </w:pPr>
      <w:r w:rsidRPr="00E16CD0">
        <w:rPr>
          <w:rFonts w:ascii="Arial" w:hAnsi="Arial" w:cs="Arial"/>
        </w:rPr>
        <w:t>O planejamento técnico de refeições deve atender a requisitos como: hábitos alimentares, aspectos higiênico-sanitários, recursos disponíveis, estrutura físico-funcional do local de produção, distribuição e consumo das refeições e, ainda, levar em conta as técnicas de preparo, apresentação das preparações, entre outros.</w:t>
      </w:r>
    </w:p>
    <w:p w14:paraId="5AFC2BE8" w14:textId="77777777" w:rsidR="00C01681" w:rsidRPr="00E16CD0" w:rsidRDefault="00EC361F" w:rsidP="003D07DC">
      <w:pPr>
        <w:pStyle w:val="PargrafodaLista"/>
        <w:numPr>
          <w:ilvl w:val="0"/>
          <w:numId w:val="8"/>
        </w:numPr>
        <w:spacing w:line="240" w:lineRule="auto"/>
        <w:ind w:left="0"/>
        <w:contextualSpacing w:val="0"/>
        <w:jc w:val="both"/>
        <w:rPr>
          <w:rFonts w:ascii="Arial" w:hAnsi="Arial" w:cs="Arial"/>
        </w:rPr>
      </w:pPr>
      <w:r w:rsidRPr="00E16CD0">
        <w:rPr>
          <w:rFonts w:ascii="Arial" w:hAnsi="Arial" w:cs="Arial"/>
        </w:rPr>
        <w:t xml:space="preserve">Frequência e </w:t>
      </w:r>
      <w:proofErr w:type="spellStart"/>
      <w:r w:rsidRPr="00E16CD0">
        <w:rPr>
          <w:rFonts w:ascii="Arial" w:hAnsi="Arial" w:cs="Arial"/>
        </w:rPr>
        <w:t>porcionamento</w:t>
      </w:r>
      <w:proofErr w:type="spellEnd"/>
      <w:r w:rsidRPr="00E16CD0">
        <w:rPr>
          <w:rFonts w:ascii="Arial" w:hAnsi="Arial" w:cs="Arial"/>
        </w:rPr>
        <w:t xml:space="preserve"> dos alimentos e preparações:</w:t>
      </w:r>
    </w:p>
    <w:p w14:paraId="172D3F39" w14:textId="77777777" w:rsidR="00EC361F" w:rsidRPr="00E16CD0" w:rsidRDefault="00B92247" w:rsidP="003D07DC">
      <w:pPr>
        <w:pStyle w:val="PargrafodaLista"/>
        <w:spacing w:line="240" w:lineRule="auto"/>
        <w:ind w:left="0"/>
        <w:contextualSpacing w:val="0"/>
        <w:jc w:val="both"/>
        <w:rPr>
          <w:rFonts w:ascii="Arial" w:hAnsi="Arial" w:cs="Arial"/>
        </w:rPr>
      </w:pPr>
      <w:r w:rsidRPr="00E16CD0">
        <w:rPr>
          <w:rFonts w:ascii="Arial" w:hAnsi="Arial" w:cs="Arial"/>
        </w:rPr>
        <w:t>É importante estabelecer a frequência e quais alimentos deverão compor o cardápio mensalmente para nortear a execução do serviço que deverá ser ofertado. Pensando em todas as recomendações (PNAE, Guia Alimentar para a População Brasileira, OMS e outros) é importante, no planejamento de cardápios:</w:t>
      </w:r>
    </w:p>
    <w:p w14:paraId="3DDF1C50" w14:textId="77777777" w:rsidR="00B92247" w:rsidRPr="00E16CD0" w:rsidRDefault="00B92247" w:rsidP="003D07DC">
      <w:pPr>
        <w:pStyle w:val="PargrafodaLista"/>
        <w:spacing w:line="240" w:lineRule="auto"/>
        <w:ind w:left="0"/>
        <w:contextualSpacing w:val="0"/>
        <w:jc w:val="both"/>
        <w:rPr>
          <w:rFonts w:ascii="Arial" w:hAnsi="Arial" w:cs="Arial"/>
        </w:rPr>
      </w:pPr>
      <w:r w:rsidRPr="00E16CD0">
        <w:rPr>
          <w:rFonts w:ascii="Arial" w:hAnsi="Arial" w:cs="Arial"/>
        </w:rPr>
        <w:t>- Dar prioridade a frutas e hortaliças dos tipos A (acelga, alface, chicória, brócolis, berinjela, pepino, entre outras) e B (abobrinha, abóbora, beterraba, cenoura, chuchu, quiabo, vagem, entre outros) e restringir o uso de hortaliças do tipo C (batata-inglesa, aipim, inhame, batata-doce, entre outras).</w:t>
      </w:r>
    </w:p>
    <w:p w14:paraId="334E0227" w14:textId="77777777" w:rsidR="00B92247" w:rsidRPr="00E16CD0" w:rsidRDefault="00B92247" w:rsidP="003D07DC">
      <w:pPr>
        <w:pStyle w:val="PargrafodaLista"/>
        <w:spacing w:line="240" w:lineRule="auto"/>
        <w:ind w:left="0"/>
        <w:contextualSpacing w:val="0"/>
        <w:jc w:val="both"/>
        <w:rPr>
          <w:rFonts w:ascii="Arial" w:hAnsi="Arial" w:cs="Arial"/>
        </w:rPr>
      </w:pPr>
      <w:r w:rsidRPr="00E16CD0">
        <w:rPr>
          <w:rFonts w:ascii="Arial" w:hAnsi="Arial" w:cs="Arial"/>
        </w:rPr>
        <w:t>- Restringir o uso de conservantes e embutidos.</w:t>
      </w:r>
    </w:p>
    <w:p w14:paraId="52B56AE2" w14:textId="6B7A8DEA" w:rsidR="00B92247" w:rsidRPr="00E16CD0" w:rsidRDefault="00B92247" w:rsidP="003D07DC">
      <w:pPr>
        <w:pStyle w:val="PargrafodaLista"/>
        <w:spacing w:line="240" w:lineRule="auto"/>
        <w:ind w:left="0"/>
        <w:contextualSpacing w:val="0"/>
        <w:jc w:val="both"/>
        <w:rPr>
          <w:rFonts w:ascii="Arial" w:hAnsi="Arial" w:cs="Arial"/>
        </w:rPr>
      </w:pPr>
      <w:r w:rsidRPr="00E16CD0">
        <w:rPr>
          <w:rFonts w:ascii="Arial" w:hAnsi="Arial" w:cs="Arial"/>
        </w:rPr>
        <w:t>- Priorizar</w:t>
      </w:r>
      <w:r w:rsidR="007C4140" w:rsidRPr="00E16CD0">
        <w:rPr>
          <w:rFonts w:ascii="Arial" w:hAnsi="Arial" w:cs="Arial"/>
        </w:rPr>
        <w:t xml:space="preserve"> </w:t>
      </w:r>
      <w:r w:rsidRPr="00E16CD0">
        <w:rPr>
          <w:rFonts w:ascii="Arial" w:hAnsi="Arial" w:cs="Arial"/>
        </w:rPr>
        <w:t>preparações proteicas assadas, cozida</w:t>
      </w:r>
      <w:r w:rsidR="00512346" w:rsidRPr="00E16CD0">
        <w:rPr>
          <w:rFonts w:ascii="Arial" w:hAnsi="Arial" w:cs="Arial"/>
        </w:rPr>
        <w:t>s</w:t>
      </w:r>
      <w:r w:rsidRPr="00E16CD0">
        <w:rPr>
          <w:rFonts w:ascii="Arial" w:hAnsi="Arial" w:cs="Arial"/>
        </w:rPr>
        <w:t xml:space="preserve"> e grelhadas, em detrimento de preparações fritas, empanadas ou à milanesa.</w:t>
      </w:r>
    </w:p>
    <w:p w14:paraId="14D23C57" w14:textId="77777777" w:rsidR="00B92247" w:rsidRPr="00E16CD0" w:rsidRDefault="00B92247" w:rsidP="003D07DC">
      <w:pPr>
        <w:pStyle w:val="PargrafodaLista"/>
        <w:spacing w:line="240" w:lineRule="auto"/>
        <w:ind w:left="0"/>
        <w:contextualSpacing w:val="0"/>
        <w:jc w:val="both"/>
        <w:rPr>
          <w:rFonts w:ascii="Arial" w:hAnsi="Arial" w:cs="Arial"/>
        </w:rPr>
      </w:pPr>
      <w:r w:rsidRPr="00E16CD0">
        <w:rPr>
          <w:rFonts w:ascii="Arial" w:hAnsi="Arial" w:cs="Arial"/>
        </w:rPr>
        <w:lastRenderedPageBreak/>
        <w:t>- Reduzir a frequência com que são oferecidas preparações com alta densidade calórica.</w:t>
      </w:r>
    </w:p>
    <w:p w14:paraId="6061A015" w14:textId="77777777" w:rsidR="00B92247" w:rsidRPr="00E16CD0" w:rsidRDefault="00B92247" w:rsidP="003D07DC">
      <w:pPr>
        <w:pStyle w:val="PargrafodaLista"/>
        <w:spacing w:line="240" w:lineRule="auto"/>
        <w:ind w:left="0"/>
        <w:contextualSpacing w:val="0"/>
        <w:jc w:val="both"/>
        <w:rPr>
          <w:rFonts w:ascii="Arial" w:hAnsi="Arial" w:cs="Arial"/>
        </w:rPr>
      </w:pPr>
      <w:r w:rsidRPr="00E16CD0">
        <w:rPr>
          <w:rFonts w:ascii="Arial" w:hAnsi="Arial" w:cs="Arial"/>
        </w:rPr>
        <w:t xml:space="preserve">- Estabelecer frequência mínima para oferta </w:t>
      </w:r>
      <w:r w:rsidR="00743786" w:rsidRPr="00E16CD0">
        <w:rPr>
          <w:rFonts w:ascii="Arial" w:hAnsi="Arial" w:cs="Arial"/>
        </w:rPr>
        <w:t>de peixes no cardápio.</w:t>
      </w:r>
    </w:p>
    <w:p w14:paraId="1C47349A" w14:textId="05B9A3D1" w:rsidR="00743786" w:rsidRPr="00E16CD0" w:rsidRDefault="00743786" w:rsidP="003D07DC">
      <w:pPr>
        <w:pStyle w:val="PargrafodaLista"/>
        <w:spacing w:line="240" w:lineRule="auto"/>
        <w:ind w:left="0"/>
        <w:contextualSpacing w:val="0"/>
        <w:jc w:val="both"/>
        <w:rPr>
          <w:rFonts w:ascii="Arial" w:hAnsi="Arial" w:cs="Arial"/>
        </w:rPr>
      </w:pPr>
      <w:r w:rsidRPr="00E16CD0">
        <w:rPr>
          <w:rFonts w:ascii="Arial" w:hAnsi="Arial" w:cs="Arial"/>
        </w:rPr>
        <w:t>- Determinar a frequência</w:t>
      </w:r>
      <w:r w:rsidR="00512346" w:rsidRPr="00E16CD0">
        <w:rPr>
          <w:rFonts w:ascii="Arial" w:hAnsi="Arial" w:cs="Arial"/>
        </w:rPr>
        <w:t xml:space="preserve"> com</w:t>
      </w:r>
      <w:r w:rsidRPr="00E16CD0">
        <w:rPr>
          <w:rFonts w:ascii="Arial" w:hAnsi="Arial" w:cs="Arial"/>
        </w:rPr>
        <w:t xml:space="preserve"> que preparações mistas comporão o cardápio (empadões, panquecas, lasanha, entre outros), especificando a proporção entre massa e recheio.</w:t>
      </w:r>
    </w:p>
    <w:p w14:paraId="72B9ABCB" w14:textId="77B604B0" w:rsidR="00743786" w:rsidRPr="00E16CD0" w:rsidRDefault="00743786" w:rsidP="003D07DC">
      <w:pPr>
        <w:pStyle w:val="PargrafodaLista"/>
        <w:spacing w:line="240" w:lineRule="auto"/>
        <w:ind w:left="0"/>
        <w:contextualSpacing w:val="0"/>
        <w:jc w:val="both"/>
        <w:rPr>
          <w:rFonts w:ascii="Arial" w:hAnsi="Arial" w:cs="Arial"/>
        </w:rPr>
      </w:pPr>
      <w:r w:rsidRPr="00E16CD0">
        <w:rPr>
          <w:rFonts w:ascii="Arial" w:hAnsi="Arial" w:cs="Arial"/>
        </w:rPr>
        <w:t>- Reduzir a frequência com que são oferecidas sobremesa</w:t>
      </w:r>
      <w:r w:rsidR="00512346" w:rsidRPr="00E16CD0">
        <w:rPr>
          <w:rFonts w:ascii="Arial" w:hAnsi="Arial" w:cs="Arial"/>
        </w:rPr>
        <w:t>s</w:t>
      </w:r>
      <w:r w:rsidRPr="00E16CD0">
        <w:rPr>
          <w:rFonts w:ascii="Arial" w:hAnsi="Arial" w:cs="Arial"/>
        </w:rPr>
        <w:t xml:space="preserve"> em forma de doces.</w:t>
      </w:r>
    </w:p>
    <w:p w14:paraId="58007F42" w14:textId="77777777" w:rsidR="00C01681" w:rsidRPr="00E16CD0" w:rsidRDefault="00C01681" w:rsidP="003D07DC">
      <w:pPr>
        <w:spacing w:line="240" w:lineRule="auto"/>
        <w:jc w:val="both"/>
        <w:rPr>
          <w:rFonts w:ascii="Arial" w:hAnsi="Arial" w:cs="Arial"/>
        </w:rPr>
      </w:pPr>
      <w:r w:rsidRPr="00E16CD0">
        <w:rPr>
          <w:rFonts w:ascii="Arial" w:hAnsi="Arial" w:cs="Arial"/>
          <w:u w:val="single"/>
        </w:rPr>
        <w:t>Sugestão de texto</w:t>
      </w:r>
      <w:r w:rsidRPr="00E16CD0">
        <w:rPr>
          <w:rFonts w:ascii="Arial" w:hAnsi="Arial" w:cs="Arial"/>
        </w:rPr>
        <w:t>:</w:t>
      </w:r>
    </w:p>
    <w:p w14:paraId="261EF233" w14:textId="77777777" w:rsidR="00E813BA" w:rsidRPr="00E16CD0" w:rsidRDefault="00E813BA" w:rsidP="003D07DC">
      <w:pPr>
        <w:spacing w:line="240" w:lineRule="auto"/>
        <w:jc w:val="both"/>
        <w:rPr>
          <w:rFonts w:ascii="Arial" w:hAnsi="Arial" w:cs="Arial"/>
          <w:b/>
        </w:rPr>
      </w:pPr>
      <w:r w:rsidRPr="00E16CD0">
        <w:rPr>
          <w:rFonts w:ascii="Arial" w:hAnsi="Arial" w:cs="Arial"/>
          <w:b/>
        </w:rPr>
        <w:t>Composição nutricional das refeições</w:t>
      </w:r>
    </w:p>
    <w:p w14:paraId="0C3E6599" w14:textId="77777777" w:rsidR="00516356" w:rsidRPr="00E16CD0" w:rsidRDefault="00596C6A" w:rsidP="003D07DC">
      <w:pPr>
        <w:spacing w:line="240" w:lineRule="auto"/>
        <w:jc w:val="both"/>
        <w:rPr>
          <w:rFonts w:ascii="Arial" w:hAnsi="Arial" w:cs="Arial"/>
        </w:rPr>
      </w:pPr>
      <w:r w:rsidRPr="00E16CD0">
        <w:rPr>
          <w:rFonts w:ascii="Arial" w:hAnsi="Arial" w:cs="Arial"/>
        </w:rPr>
        <w:t>Para</w:t>
      </w:r>
      <w:r w:rsidR="00C01681" w:rsidRPr="00E16CD0">
        <w:rPr>
          <w:rFonts w:ascii="Arial" w:hAnsi="Arial" w:cs="Arial"/>
        </w:rPr>
        <w:t xml:space="preserve"> </w:t>
      </w:r>
      <w:r w:rsidR="00C01681" w:rsidRPr="00E16CD0">
        <w:rPr>
          <w:rFonts w:ascii="Arial" w:hAnsi="Arial" w:cs="Arial"/>
          <w:i/>
        </w:rPr>
        <w:t>Alimentação transportada ou produção e distribuição de refeições no local</w:t>
      </w:r>
      <w:r w:rsidR="00C01681" w:rsidRPr="00E16CD0">
        <w:rPr>
          <w:rFonts w:ascii="Arial" w:hAnsi="Arial" w:cs="Arial"/>
        </w:rPr>
        <w:t>:</w:t>
      </w:r>
    </w:p>
    <w:p w14:paraId="50CC549B" w14:textId="07E1557A" w:rsidR="00C01681" w:rsidRPr="00E16CD0" w:rsidRDefault="00C01681" w:rsidP="003D07DC">
      <w:pPr>
        <w:spacing w:line="240" w:lineRule="auto"/>
        <w:jc w:val="both"/>
        <w:rPr>
          <w:rFonts w:ascii="Arial" w:hAnsi="Arial" w:cs="Arial"/>
        </w:rPr>
      </w:pPr>
      <w:r w:rsidRPr="00E16CD0">
        <w:rPr>
          <w:rFonts w:ascii="Arial" w:hAnsi="Arial" w:cs="Arial"/>
        </w:rPr>
        <w:t>Cada refeição (almoço, jantar, ...) deverá fornecer aproximadamente 1.000Kcal; sendo 20% de proteína</w:t>
      </w:r>
      <w:r w:rsidR="00852CDC" w:rsidRPr="00E16CD0">
        <w:rPr>
          <w:rFonts w:ascii="Arial" w:hAnsi="Arial" w:cs="Arial"/>
        </w:rPr>
        <w:t>s</w:t>
      </w:r>
      <w:r w:rsidRPr="00E16CD0">
        <w:rPr>
          <w:rFonts w:ascii="Arial" w:hAnsi="Arial" w:cs="Arial"/>
        </w:rPr>
        <w:t>, 45% de carboidrato</w:t>
      </w:r>
      <w:r w:rsidR="00852CDC" w:rsidRPr="00E16CD0">
        <w:rPr>
          <w:rFonts w:ascii="Arial" w:hAnsi="Arial" w:cs="Arial"/>
        </w:rPr>
        <w:t>s</w:t>
      </w:r>
      <w:r w:rsidRPr="00E16CD0">
        <w:rPr>
          <w:rFonts w:ascii="Arial" w:hAnsi="Arial" w:cs="Arial"/>
        </w:rPr>
        <w:t>; 35% de lipídios. Será aceita uma variação de</w:t>
      </w:r>
      <w:r w:rsidR="00593C93" w:rsidRPr="00E16CD0">
        <w:rPr>
          <w:rFonts w:ascii="Arial" w:hAnsi="Arial" w:cs="Arial"/>
        </w:rPr>
        <w:t xml:space="preserve"> até 10% sobre o valor energético.</w:t>
      </w:r>
    </w:p>
    <w:p w14:paraId="49D696B9" w14:textId="77777777" w:rsidR="00593C93" w:rsidRPr="00E16CD0" w:rsidRDefault="00593C93" w:rsidP="003D07DC">
      <w:pPr>
        <w:spacing w:line="240" w:lineRule="auto"/>
        <w:jc w:val="both"/>
        <w:rPr>
          <w:rFonts w:ascii="Arial" w:hAnsi="Arial" w:cs="Arial"/>
        </w:rPr>
      </w:pPr>
      <w:r w:rsidRPr="00E16CD0">
        <w:rPr>
          <w:rFonts w:ascii="Arial" w:hAnsi="Arial" w:cs="Arial"/>
        </w:rPr>
        <w:t>Cada refeição deverá ser composta de:</w:t>
      </w:r>
    </w:p>
    <w:p w14:paraId="48611DEF" w14:textId="77777777" w:rsidR="00593C93" w:rsidRPr="00E16CD0" w:rsidRDefault="00593C93" w:rsidP="003D07DC">
      <w:pPr>
        <w:pStyle w:val="PargrafodaLista"/>
        <w:numPr>
          <w:ilvl w:val="0"/>
          <w:numId w:val="9"/>
        </w:numPr>
        <w:spacing w:line="240" w:lineRule="auto"/>
        <w:ind w:left="0"/>
        <w:contextualSpacing w:val="0"/>
        <w:jc w:val="both"/>
        <w:rPr>
          <w:rFonts w:ascii="Arial" w:hAnsi="Arial" w:cs="Arial"/>
        </w:rPr>
      </w:pPr>
      <w:r w:rsidRPr="00E16CD0">
        <w:rPr>
          <w:rFonts w:ascii="Arial" w:hAnsi="Arial" w:cs="Arial"/>
        </w:rPr>
        <w:t xml:space="preserve">2 opções de prato </w:t>
      </w:r>
      <w:r w:rsidR="00886852" w:rsidRPr="00E16CD0">
        <w:rPr>
          <w:rFonts w:ascii="Arial" w:hAnsi="Arial" w:cs="Arial"/>
        </w:rPr>
        <w:t>principal</w:t>
      </w:r>
    </w:p>
    <w:p w14:paraId="50C634C9" w14:textId="77777777" w:rsidR="00593C93" w:rsidRPr="00E16CD0" w:rsidRDefault="00593C93" w:rsidP="003D07DC">
      <w:pPr>
        <w:pStyle w:val="PargrafodaLista"/>
        <w:numPr>
          <w:ilvl w:val="0"/>
          <w:numId w:val="9"/>
        </w:numPr>
        <w:spacing w:line="240" w:lineRule="auto"/>
        <w:ind w:left="0"/>
        <w:contextualSpacing w:val="0"/>
        <w:jc w:val="both"/>
        <w:rPr>
          <w:rFonts w:ascii="Arial" w:hAnsi="Arial" w:cs="Arial"/>
        </w:rPr>
      </w:pPr>
      <w:r w:rsidRPr="00E16CD0">
        <w:rPr>
          <w:rFonts w:ascii="Arial" w:hAnsi="Arial" w:cs="Arial"/>
        </w:rPr>
        <w:t>2 opções de guarnição (feijão e arroz) + 1 opção de arroz integral</w:t>
      </w:r>
    </w:p>
    <w:p w14:paraId="5EE3F07D" w14:textId="77777777" w:rsidR="00593C93" w:rsidRPr="00E16CD0" w:rsidRDefault="00593C93" w:rsidP="003D07DC">
      <w:pPr>
        <w:pStyle w:val="PargrafodaLista"/>
        <w:numPr>
          <w:ilvl w:val="0"/>
          <w:numId w:val="9"/>
        </w:numPr>
        <w:spacing w:line="240" w:lineRule="auto"/>
        <w:ind w:left="0"/>
        <w:contextualSpacing w:val="0"/>
        <w:jc w:val="both"/>
        <w:rPr>
          <w:rFonts w:ascii="Arial" w:hAnsi="Arial" w:cs="Arial"/>
        </w:rPr>
      </w:pPr>
      <w:r w:rsidRPr="00E16CD0">
        <w:rPr>
          <w:rFonts w:ascii="Arial" w:hAnsi="Arial" w:cs="Arial"/>
        </w:rPr>
        <w:t xml:space="preserve">1 opção de </w:t>
      </w:r>
      <w:r w:rsidR="00886852" w:rsidRPr="00E16CD0">
        <w:rPr>
          <w:rFonts w:ascii="Arial" w:hAnsi="Arial" w:cs="Arial"/>
        </w:rPr>
        <w:t>acompanhamento que combine com</w:t>
      </w:r>
      <w:r w:rsidRPr="00E16CD0">
        <w:rPr>
          <w:rFonts w:ascii="Arial" w:hAnsi="Arial" w:cs="Arial"/>
        </w:rPr>
        <w:t xml:space="preserve"> o prato proteico</w:t>
      </w:r>
    </w:p>
    <w:p w14:paraId="698DD3B5" w14:textId="77777777" w:rsidR="00593C93" w:rsidRPr="00E16CD0" w:rsidRDefault="00593C93" w:rsidP="003D07DC">
      <w:pPr>
        <w:pStyle w:val="PargrafodaLista"/>
        <w:numPr>
          <w:ilvl w:val="0"/>
          <w:numId w:val="9"/>
        </w:numPr>
        <w:spacing w:line="240" w:lineRule="auto"/>
        <w:ind w:left="0"/>
        <w:contextualSpacing w:val="0"/>
        <w:jc w:val="both"/>
        <w:rPr>
          <w:rFonts w:ascii="Arial" w:hAnsi="Arial" w:cs="Arial"/>
        </w:rPr>
      </w:pPr>
      <w:r w:rsidRPr="00E16CD0">
        <w:rPr>
          <w:rFonts w:ascii="Arial" w:hAnsi="Arial" w:cs="Arial"/>
        </w:rPr>
        <w:t>2 opções de salada (1 opção crua e 1 cozida)</w:t>
      </w:r>
    </w:p>
    <w:p w14:paraId="00FFC0F7" w14:textId="77777777" w:rsidR="00593C93" w:rsidRPr="00E16CD0" w:rsidRDefault="00593C93" w:rsidP="003D07DC">
      <w:pPr>
        <w:pStyle w:val="PargrafodaLista"/>
        <w:numPr>
          <w:ilvl w:val="0"/>
          <w:numId w:val="9"/>
        </w:numPr>
        <w:spacing w:line="240" w:lineRule="auto"/>
        <w:ind w:left="0"/>
        <w:contextualSpacing w:val="0"/>
        <w:jc w:val="both"/>
        <w:rPr>
          <w:rFonts w:ascii="Arial" w:hAnsi="Arial" w:cs="Arial"/>
        </w:rPr>
      </w:pPr>
      <w:r w:rsidRPr="00E16CD0">
        <w:rPr>
          <w:rFonts w:ascii="Arial" w:hAnsi="Arial" w:cs="Arial"/>
        </w:rPr>
        <w:t>1 opção de sobremesa</w:t>
      </w:r>
    </w:p>
    <w:p w14:paraId="6E9A8105" w14:textId="77777777" w:rsidR="00516356" w:rsidRPr="00E16CD0" w:rsidRDefault="00593C93" w:rsidP="003D07DC">
      <w:pPr>
        <w:pStyle w:val="PargrafodaLista"/>
        <w:numPr>
          <w:ilvl w:val="0"/>
          <w:numId w:val="9"/>
        </w:numPr>
        <w:spacing w:line="240" w:lineRule="auto"/>
        <w:ind w:left="0"/>
        <w:contextualSpacing w:val="0"/>
        <w:jc w:val="both"/>
        <w:rPr>
          <w:rFonts w:ascii="Arial" w:hAnsi="Arial" w:cs="Arial"/>
        </w:rPr>
      </w:pPr>
      <w:r w:rsidRPr="00E16CD0">
        <w:rPr>
          <w:rFonts w:ascii="Arial" w:hAnsi="Arial" w:cs="Arial"/>
        </w:rPr>
        <w:t>1 refresco adoçado + 1 opção de refresco não adoçado</w:t>
      </w:r>
    </w:p>
    <w:p w14:paraId="38548CFC" w14:textId="77777777" w:rsidR="00593C93" w:rsidRPr="00E16CD0" w:rsidRDefault="00593C93" w:rsidP="003D07DC">
      <w:pPr>
        <w:pStyle w:val="PargrafodaLista"/>
        <w:spacing w:line="240" w:lineRule="auto"/>
        <w:ind w:left="0"/>
        <w:contextualSpacing w:val="0"/>
        <w:jc w:val="both"/>
        <w:rPr>
          <w:rFonts w:ascii="Arial" w:hAnsi="Arial" w:cs="Arial"/>
        </w:rPr>
      </w:pPr>
      <w:r w:rsidRPr="00E16CD0">
        <w:rPr>
          <w:rFonts w:ascii="Arial" w:hAnsi="Arial" w:cs="Arial"/>
        </w:rPr>
        <w:t>É vedado o uso de substâncias industrializadas, para amaciamento de carnes ou de outros aditivos químicos com a finalidade de modificar as características desses gêneros alimentícios. Deve-se ainda evitar o uso de condimentos industrializados, dando-se preferência às ervas aromáticas e especiarias naturais (frescas ou desidratadas).</w:t>
      </w:r>
    </w:p>
    <w:p w14:paraId="1EB181C8" w14:textId="77777777" w:rsidR="00E813BA" w:rsidRPr="00E16CD0" w:rsidRDefault="00E813BA" w:rsidP="003D07DC">
      <w:pPr>
        <w:pStyle w:val="PargrafodaLista"/>
        <w:spacing w:line="240" w:lineRule="auto"/>
        <w:ind w:left="0"/>
        <w:contextualSpacing w:val="0"/>
        <w:jc w:val="both"/>
        <w:rPr>
          <w:rFonts w:ascii="Arial" w:hAnsi="Arial" w:cs="Arial"/>
          <w:b/>
        </w:rPr>
      </w:pPr>
      <w:r w:rsidRPr="00E16CD0">
        <w:rPr>
          <w:rFonts w:ascii="Arial" w:hAnsi="Arial" w:cs="Arial"/>
          <w:b/>
        </w:rPr>
        <w:t>Planejamento de cardápios</w:t>
      </w:r>
    </w:p>
    <w:p w14:paraId="1ACC8E28" w14:textId="77777777" w:rsidR="00E813BA" w:rsidRPr="00E16CD0" w:rsidRDefault="00596C6A" w:rsidP="003D07DC">
      <w:pPr>
        <w:pStyle w:val="PargrafodaLista"/>
        <w:spacing w:line="240" w:lineRule="auto"/>
        <w:ind w:left="0"/>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E813BA" w:rsidRPr="00E16CD0">
        <w:rPr>
          <w:rFonts w:ascii="Arial" w:hAnsi="Arial" w:cs="Arial"/>
          <w:i/>
        </w:rPr>
        <w:t>Alimentação transportada ou produção e distribuição de refeições no local</w:t>
      </w:r>
      <w:r w:rsidR="00E813BA" w:rsidRPr="00E16CD0">
        <w:rPr>
          <w:rFonts w:ascii="Arial" w:hAnsi="Arial" w:cs="Arial"/>
        </w:rPr>
        <w:t>:</w:t>
      </w:r>
    </w:p>
    <w:p w14:paraId="3476465C" w14:textId="78A9533C" w:rsidR="00E813BA" w:rsidRPr="00E16CD0" w:rsidRDefault="00E813BA" w:rsidP="003D07DC">
      <w:pPr>
        <w:pStyle w:val="PargrafodaLista"/>
        <w:spacing w:line="240" w:lineRule="auto"/>
        <w:ind w:left="0"/>
        <w:contextualSpacing w:val="0"/>
        <w:jc w:val="both"/>
        <w:rPr>
          <w:rFonts w:ascii="Arial" w:hAnsi="Arial" w:cs="Arial"/>
        </w:rPr>
      </w:pPr>
      <w:r w:rsidRPr="00E16CD0">
        <w:rPr>
          <w:rFonts w:ascii="Arial" w:hAnsi="Arial" w:cs="Arial"/>
        </w:rPr>
        <w:t>Os cardápios serão compatíveis com as estaç</w:t>
      </w:r>
      <w:r w:rsidR="00EC361F" w:rsidRPr="00E16CD0">
        <w:rPr>
          <w:rFonts w:ascii="Arial" w:hAnsi="Arial" w:cs="Arial"/>
        </w:rPr>
        <w:t xml:space="preserve">ões climáticas, a sazonalidade e o potencial agrícola da região e elaborados mensalmente pela Contratada considerando-se a promoção de uma alimentação saudável, tal como preconizada pela Organização Mundial da Saúde (OMS). Esses deverão ser aprovados pelo Nutricionista do </w:t>
      </w:r>
      <w:r w:rsidR="000C211A" w:rsidRPr="00E16CD0">
        <w:rPr>
          <w:rFonts w:ascii="Arial" w:hAnsi="Arial" w:cs="Arial"/>
          <w:i/>
        </w:rPr>
        <w:t>c</w:t>
      </w:r>
      <w:r w:rsidR="00EC361F" w:rsidRPr="00E16CD0">
        <w:rPr>
          <w:rFonts w:ascii="Arial" w:hAnsi="Arial" w:cs="Arial"/>
          <w:i/>
        </w:rPr>
        <w:t>ampus</w:t>
      </w:r>
      <w:r w:rsidR="00EC361F" w:rsidRPr="00E16CD0">
        <w:rPr>
          <w:rFonts w:ascii="Arial" w:hAnsi="Arial" w:cs="Arial"/>
        </w:rPr>
        <w:t>, ou outro Nutricionista responsável. Além da composição nutric</w:t>
      </w:r>
      <w:r w:rsidR="000C211A" w:rsidRPr="00E16CD0">
        <w:rPr>
          <w:rFonts w:ascii="Arial" w:hAnsi="Arial" w:cs="Arial"/>
        </w:rPr>
        <w:t>ional proposta, devem ser levada</w:t>
      </w:r>
      <w:r w:rsidR="00EC361F" w:rsidRPr="00E16CD0">
        <w:rPr>
          <w:rFonts w:ascii="Arial" w:hAnsi="Arial" w:cs="Arial"/>
        </w:rPr>
        <w:t>s em consideração a cultura alimentar e a segurança higiênico sanitária, com atenção aos aspectos socioambientais.</w:t>
      </w:r>
    </w:p>
    <w:p w14:paraId="3876093F" w14:textId="77777777" w:rsidR="00EC361F" w:rsidRPr="00E16CD0" w:rsidRDefault="00EC361F" w:rsidP="003D07DC">
      <w:pPr>
        <w:pStyle w:val="PargrafodaLista"/>
        <w:spacing w:line="240" w:lineRule="auto"/>
        <w:ind w:left="0"/>
        <w:contextualSpacing w:val="0"/>
        <w:jc w:val="both"/>
        <w:rPr>
          <w:rFonts w:ascii="Arial" w:hAnsi="Arial" w:cs="Arial"/>
        </w:rPr>
      </w:pPr>
      <w:r w:rsidRPr="00E16CD0">
        <w:rPr>
          <w:rFonts w:ascii="Arial" w:hAnsi="Arial" w:cs="Arial"/>
        </w:rPr>
        <w:t>Para o atendimento das recomendações nutricionais diárias serão elaborados cardápios variados. De acordo com a frequência estabelecida para cada alimento ou preparação.</w:t>
      </w:r>
    </w:p>
    <w:p w14:paraId="234D76DA" w14:textId="77777777" w:rsidR="00743786" w:rsidRPr="00E16CD0" w:rsidRDefault="00743786" w:rsidP="003D07DC">
      <w:pPr>
        <w:pStyle w:val="PargrafodaLista"/>
        <w:spacing w:line="240" w:lineRule="auto"/>
        <w:ind w:left="0"/>
        <w:contextualSpacing w:val="0"/>
        <w:jc w:val="both"/>
        <w:rPr>
          <w:rFonts w:ascii="Arial" w:hAnsi="Arial" w:cs="Arial"/>
          <w:b/>
        </w:rPr>
      </w:pPr>
      <w:r w:rsidRPr="00E16CD0">
        <w:rPr>
          <w:rFonts w:ascii="Arial" w:hAnsi="Arial" w:cs="Arial"/>
          <w:b/>
        </w:rPr>
        <w:t xml:space="preserve">Frequência e </w:t>
      </w:r>
      <w:proofErr w:type="spellStart"/>
      <w:r w:rsidRPr="00E16CD0">
        <w:rPr>
          <w:rFonts w:ascii="Arial" w:hAnsi="Arial" w:cs="Arial"/>
          <w:b/>
        </w:rPr>
        <w:t>porcionamento</w:t>
      </w:r>
      <w:proofErr w:type="spellEnd"/>
      <w:r w:rsidRPr="00E16CD0">
        <w:rPr>
          <w:rFonts w:ascii="Arial" w:hAnsi="Arial" w:cs="Arial"/>
          <w:b/>
        </w:rPr>
        <w:t xml:space="preserve"> dos alimentos e preparações</w:t>
      </w:r>
    </w:p>
    <w:p w14:paraId="6DD54F2D" w14:textId="77777777" w:rsidR="00743786" w:rsidRPr="00E16CD0" w:rsidRDefault="00596C6A" w:rsidP="003D07DC">
      <w:pPr>
        <w:pStyle w:val="PargrafodaLista"/>
        <w:spacing w:line="240" w:lineRule="auto"/>
        <w:ind w:left="0"/>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743786" w:rsidRPr="00E16CD0">
        <w:rPr>
          <w:rFonts w:ascii="Arial" w:hAnsi="Arial" w:cs="Arial"/>
          <w:i/>
        </w:rPr>
        <w:t>Alimentação transportada ou produção e distribuição de refeições no local</w:t>
      </w:r>
      <w:r w:rsidR="00743786" w:rsidRPr="00E16CD0">
        <w:rPr>
          <w:rFonts w:ascii="Arial" w:hAnsi="Arial" w:cs="Arial"/>
        </w:rPr>
        <w:t>:</w:t>
      </w:r>
    </w:p>
    <w:p w14:paraId="2B4B6437" w14:textId="77777777" w:rsidR="00743786" w:rsidRPr="00E16CD0" w:rsidRDefault="00743786" w:rsidP="003D07DC">
      <w:pPr>
        <w:pStyle w:val="PargrafodaLista"/>
        <w:spacing w:line="240" w:lineRule="auto"/>
        <w:ind w:left="0"/>
        <w:contextualSpacing w:val="0"/>
        <w:jc w:val="both"/>
        <w:rPr>
          <w:rFonts w:ascii="Arial" w:hAnsi="Arial" w:cs="Arial"/>
        </w:rPr>
      </w:pPr>
      <w:r w:rsidRPr="00E16CD0">
        <w:rPr>
          <w:rFonts w:ascii="Arial" w:hAnsi="Arial" w:cs="Arial"/>
        </w:rPr>
        <w:t xml:space="preserve">Os cardápios elaborados para cada refeição atenderão às frequências e porções </w:t>
      </w:r>
      <w:r w:rsidR="003D07DC" w:rsidRPr="00E16CD0">
        <w:rPr>
          <w:rFonts w:ascii="Arial" w:hAnsi="Arial" w:cs="Arial"/>
        </w:rPr>
        <w:t>descritas nas tabelas a seguir:</w:t>
      </w:r>
    </w:p>
    <w:p w14:paraId="065056FE" w14:textId="77777777" w:rsidR="00886852" w:rsidRDefault="00886852" w:rsidP="003D07DC">
      <w:pPr>
        <w:pStyle w:val="PargrafodaLista"/>
        <w:spacing w:line="240" w:lineRule="auto"/>
        <w:ind w:left="0"/>
        <w:contextualSpacing w:val="0"/>
        <w:jc w:val="both"/>
        <w:rPr>
          <w:rFonts w:ascii="Arial" w:hAnsi="Arial" w:cs="Arial"/>
        </w:rPr>
      </w:pPr>
      <w:r w:rsidRPr="00E16CD0">
        <w:rPr>
          <w:rFonts w:ascii="Arial" w:hAnsi="Arial" w:cs="Arial"/>
        </w:rPr>
        <w:t>Referência de frequência para o prato principal:</w:t>
      </w:r>
    </w:p>
    <w:tbl>
      <w:tblPr>
        <w:tblStyle w:val="Tabelacomgrade"/>
        <w:tblW w:w="5000" w:type="pct"/>
        <w:tblLook w:val="04A0" w:firstRow="1" w:lastRow="0" w:firstColumn="1" w:lastColumn="0" w:noHBand="0" w:noVBand="1"/>
      </w:tblPr>
      <w:tblGrid>
        <w:gridCol w:w="1504"/>
        <w:gridCol w:w="2013"/>
        <w:gridCol w:w="1892"/>
        <w:gridCol w:w="1646"/>
        <w:gridCol w:w="1439"/>
      </w:tblGrid>
      <w:tr w:rsidR="00886852" w14:paraId="31693878" w14:textId="77777777" w:rsidTr="00B41767">
        <w:tc>
          <w:tcPr>
            <w:tcW w:w="885" w:type="pct"/>
            <w:shd w:val="clear" w:color="auto" w:fill="000000" w:themeFill="text1"/>
            <w:vAlign w:val="center"/>
          </w:tcPr>
          <w:p w14:paraId="53260CEA" w14:textId="77777777" w:rsidR="00886852" w:rsidRDefault="00886852" w:rsidP="00886852">
            <w:pPr>
              <w:pStyle w:val="PargrafodaLista"/>
              <w:ind w:left="0"/>
              <w:jc w:val="center"/>
              <w:rPr>
                <w:rFonts w:ascii="Arial" w:hAnsi="Arial" w:cs="Arial"/>
              </w:rPr>
            </w:pPr>
            <w:r>
              <w:rPr>
                <w:rFonts w:ascii="Arial" w:hAnsi="Arial" w:cs="Arial"/>
              </w:rPr>
              <w:lastRenderedPageBreak/>
              <w:t>Tipo</w:t>
            </w:r>
          </w:p>
        </w:tc>
        <w:tc>
          <w:tcPr>
            <w:tcW w:w="1185" w:type="pct"/>
            <w:shd w:val="clear" w:color="auto" w:fill="000000" w:themeFill="text1"/>
            <w:vAlign w:val="center"/>
          </w:tcPr>
          <w:p w14:paraId="75CA4126" w14:textId="77777777" w:rsidR="00886852" w:rsidRDefault="00886852" w:rsidP="00886852">
            <w:pPr>
              <w:pStyle w:val="PargrafodaLista"/>
              <w:ind w:left="0"/>
              <w:jc w:val="center"/>
              <w:rPr>
                <w:rFonts w:ascii="Arial" w:hAnsi="Arial" w:cs="Arial"/>
              </w:rPr>
            </w:pPr>
            <w:r>
              <w:rPr>
                <w:rFonts w:ascii="Arial" w:hAnsi="Arial" w:cs="Arial"/>
              </w:rPr>
              <w:t>Especificação</w:t>
            </w:r>
          </w:p>
        </w:tc>
        <w:tc>
          <w:tcPr>
            <w:tcW w:w="1114" w:type="pct"/>
            <w:shd w:val="clear" w:color="auto" w:fill="000000" w:themeFill="text1"/>
            <w:vAlign w:val="center"/>
          </w:tcPr>
          <w:p w14:paraId="6B324E55" w14:textId="77777777" w:rsidR="00886852" w:rsidRDefault="00886852" w:rsidP="00886852">
            <w:pPr>
              <w:pStyle w:val="PargrafodaLista"/>
              <w:ind w:left="0"/>
              <w:jc w:val="center"/>
              <w:rPr>
                <w:rFonts w:ascii="Arial" w:hAnsi="Arial" w:cs="Arial"/>
              </w:rPr>
            </w:pPr>
            <w:r>
              <w:rPr>
                <w:rFonts w:ascii="Arial" w:hAnsi="Arial" w:cs="Arial"/>
              </w:rPr>
              <w:t>Preparação</w:t>
            </w:r>
          </w:p>
        </w:tc>
        <w:tc>
          <w:tcPr>
            <w:tcW w:w="969" w:type="pct"/>
            <w:shd w:val="clear" w:color="auto" w:fill="000000" w:themeFill="text1"/>
            <w:vAlign w:val="center"/>
          </w:tcPr>
          <w:p w14:paraId="03F3F2B7" w14:textId="77777777" w:rsidR="00886852" w:rsidRDefault="00886852" w:rsidP="00886852">
            <w:pPr>
              <w:pStyle w:val="PargrafodaLista"/>
              <w:ind w:left="0"/>
              <w:jc w:val="center"/>
              <w:rPr>
                <w:rFonts w:ascii="Arial" w:hAnsi="Arial" w:cs="Arial"/>
              </w:rPr>
            </w:pPr>
            <w:r>
              <w:rPr>
                <w:rFonts w:ascii="Arial" w:hAnsi="Arial" w:cs="Arial"/>
              </w:rPr>
              <w:t>Porção</w:t>
            </w:r>
            <w:r w:rsidR="00C35055">
              <w:rPr>
                <w:rFonts w:ascii="Arial" w:hAnsi="Arial" w:cs="Arial"/>
              </w:rPr>
              <w:t xml:space="preserve"> </w:t>
            </w:r>
            <w:r w:rsidR="00D543F8">
              <w:rPr>
                <w:rFonts w:ascii="Arial" w:hAnsi="Arial" w:cs="Arial"/>
              </w:rPr>
              <w:t>(per capta)</w:t>
            </w:r>
          </w:p>
        </w:tc>
        <w:tc>
          <w:tcPr>
            <w:tcW w:w="847" w:type="pct"/>
            <w:shd w:val="clear" w:color="auto" w:fill="000000" w:themeFill="text1"/>
            <w:vAlign w:val="center"/>
          </w:tcPr>
          <w:p w14:paraId="40B3163F" w14:textId="77777777" w:rsidR="00886852" w:rsidRDefault="00886852" w:rsidP="00886852">
            <w:pPr>
              <w:pStyle w:val="PargrafodaLista"/>
              <w:ind w:left="0"/>
              <w:jc w:val="center"/>
              <w:rPr>
                <w:rFonts w:ascii="Arial" w:hAnsi="Arial" w:cs="Arial"/>
              </w:rPr>
            </w:pPr>
            <w:r>
              <w:rPr>
                <w:rFonts w:ascii="Arial" w:hAnsi="Arial" w:cs="Arial"/>
              </w:rPr>
              <w:t>Frequência mensal</w:t>
            </w:r>
          </w:p>
        </w:tc>
      </w:tr>
      <w:tr w:rsidR="00B41767" w14:paraId="364320A2" w14:textId="77777777" w:rsidTr="00B41767">
        <w:tc>
          <w:tcPr>
            <w:tcW w:w="885" w:type="pct"/>
            <w:vMerge w:val="restart"/>
          </w:tcPr>
          <w:p w14:paraId="2CA8154F" w14:textId="77777777" w:rsidR="00B41767" w:rsidRPr="00E16CD0" w:rsidRDefault="00B41767" w:rsidP="00B41767">
            <w:pPr>
              <w:pStyle w:val="PargrafodaLista"/>
              <w:ind w:left="0"/>
              <w:rPr>
                <w:rFonts w:ascii="Arial" w:hAnsi="Arial" w:cs="Arial"/>
              </w:rPr>
            </w:pPr>
            <w:r w:rsidRPr="00E16CD0">
              <w:rPr>
                <w:rFonts w:ascii="Arial" w:hAnsi="Arial" w:cs="Arial"/>
              </w:rPr>
              <w:t>Carne bovina sem osso</w:t>
            </w:r>
          </w:p>
        </w:tc>
        <w:tc>
          <w:tcPr>
            <w:tcW w:w="1185" w:type="pct"/>
            <w:vMerge w:val="restart"/>
          </w:tcPr>
          <w:p w14:paraId="474636A4" w14:textId="77777777" w:rsidR="00B41767" w:rsidRPr="00E16CD0" w:rsidRDefault="00B41767" w:rsidP="00886852">
            <w:pPr>
              <w:pStyle w:val="PargrafodaLista"/>
              <w:ind w:left="0"/>
              <w:rPr>
                <w:rFonts w:ascii="Arial" w:hAnsi="Arial" w:cs="Arial"/>
              </w:rPr>
            </w:pPr>
            <w:r w:rsidRPr="00E16CD0">
              <w:rPr>
                <w:rFonts w:ascii="Arial" w:hAnsi="Arial" w:cs="Arial"/>
              </w:rPr>
              <w:t>Chã de dentro, ou patinho</w:t>
            </w:r>
          </w:p>
        </w:tc>
        <w:tc>
          <w:tcPr>
            <w:tcW w:w="1114" w:type="pct"/>
          </w:tcPr>
          <w:p w14:paraId="6BAAFB3B" w14:textId="77777777" w:rsidR="00B41767" w:rsidRPr="00E16CD0" w:rsidRDefault="00B41767" w:rsidP="00516356">
            <w:pPr>
              <w:pStyle w:val="PargrafodaLista"/>
              <w:ind w:left="0"/>
              <w:jc w:val="both"/>
              <w:rPr>
                <w:rFonts w:ascii="Arial" w:hAnsi="Arial" w:cs="Arial"/>
              </w:rPr>
            </w:pPr>
            <w:proofErr w:type="spellStart"/>
            <w:r w:rsidRPr="00E16CD0">
              <w:rPr>
                <w:rFonts w:ascii="Arial" w:hAnsi="Arial" w:cs="Arial"/>
              </w:rPr>
              <w:t>Rolê</w:t>
            </w:r>
            <w:proofErr w:type="spellEnd"/>
          </w:p>
        </w:tc>
        <w:tc>
          <w:tcPr>
            <w:tcW w:w="969" w:type="pct"/>
          </w:tcPr>
          <w:p w14:paraId="1974F57B" w14:textId="77777777" w:rsidR="00B41767" w:rsidRPr="00E16CD0" w:rsidRDefault="00B41767" w:rsidP="0051635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36FA2AA7" w14:textId="77777777" w:rsidR="00B41767" w:rsidRPr="00E16CD0" w:rsidRDefault="00B41767" w:rsidP="0051635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B41767" w14:paraId="04EE4315" w14:textId="77777777" w:rsidTr="00B41767">
        <w:tc>
          <w:tcPr>
            <w:tcW w:w="885" w:type="pct"/>
            <w:vMerge/>
          </w:tcPr>
          <w:p w14:paraId="4847CA22" w14:textId="77777777" w:rsidR="00B41767" w:rsidRPr="00E16CD0" w:rsidRDefault="00B41767" w:rsidP="00B41767">
            <w:pPr>
              <w:pStyle w:val="PargrafodaLista"/>
              <w:ind w:left="0"/>
              <w:jc w:val="both"/>
              <w:rPr>
                <w:rFonts w:ascii="Arial" w:hAnsi="Arial" w:cs="Arial"/>
              </w:rPr>
            </w:pPr>
          </w:p>
        </w:tc>
        <w:tc>
          <w:tcPr>
            <w:tcW w:w="1185" w:type="pct"/>
            <w:vMerge/>
          </w:tcPr>
          <w:p w14:paraId="052247AE" w14:textId="77777777" w:rsidR="00B41767" w:rsidRPr="00E16CD0" w:rsidRDefault="00B41767" w:rsidP="00B41767">
            <w:pPr>
              <w:pStyle w:val="PargrafodaLista"/>
              <w:ind w:left="0"/>
              <w:jc w:val="both"/>
              <w:rPr>
                <w:rFonts w:ascii="Arial" w:hAnsi="Arial" w:cs="Arial"/>
              </w:rPr>
            </w:pPr>
          </w:p>
        </w:tc>
        <w:tc>
          <w:tcPr>
            <w:tcW w:w="1114" w:type="pct"/>
          </w:tcPr>
          <w:p w14:paraId="0F24A313" w14:textId="77777777" w:rsidR="00B41767" w:rsidRPr="00E16CD0" w:rsidRDefault="00B41767" w:rsidP="00B41767">
            <w:pPr>
              <w:pStyle w:val="PargrafodaLista"/>
              <w:ind w:left="0"/>
              <w:jc w:val="both"/>
              <w:rPr>
                <w:rFonts w:ascii="Arial" w:hAnsi="Arial" w:cs="Arial"/>
              </w:rPr>
            </w:pPr>
            <w:r w:rsidRPr="00E16CD0">
              <w:rPr>
                <w:rFonts w:ascii="Arial" w:hAnsi="Arial" w:cs="Arial"/>
              </w:rPr>
              <w:t>Empanado</w:t>
            </w:r>
          </w:p>
        </w:tc>
        <w:tc>
          <w:tcPr>
            <w:tcW w:w="969" w:type="pct"/>
          </w:tcPr>
          <w:p w14:paraId="0B90C09C"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4B39D6B2"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B41767" w14:paraId="7F3B45FB" w14:textId="77777777" w:rsidTr="00B41767">
        <w:tc>
          <w:tcPr>
            <w:tcW w:w="885" w:type="pct"/>
            <w:vMerge/>
          </w:tcPr>
          <w:p w14:paraId="43903CFE" w14:textId="77777777" w:rsidR="00B41767" w:rsidRPr="00E16CD0" w:rsidRDefault="00B41767" w:rsidP="00B41767">
            <w:pPr>
              <w:pStyle w:val="PargrafodaLista"/>
              <w:ind w:left="0"/>
              <w:jc w:val="both"/>
              <w:rPr>
                <w:rFonts w:ascii="Arial" w:hAnsi="Arial" w:cs="Arial"/>
              </w:rPr>
            </w:pPr>
          </w:p>
        </w:tc>
        <w:tc>
          <w:tcPr>
            <w:tcW w:w="1185" w:type="pct"/>
            <w:vMerge w:val="restart"/>
          </w:tcPr>
          <w:p w14:paraId="0F80B73D" w14:textId="77777777" w:rsidR="00B41767" w:rsidRPr="00E16CD0" w:rsidRDefault="00B41767" w:rsidP="00B41767">
            <w:pPr>
              <w:pStyle w:val="PargrafodaLista"/>
              <w:ind w:left="0"/>
              <w:rPr>
                <w:rFonts w:ascii="Arial" w:hAnsi="Arial" w:cs="Arial"/>
              </w:rPr>
            </w:pPr>
            <w:r w:rsidRPr="00E16CD0">
              <w:rPr>
                <w:rFonts w:ascii="Arial" w:hAnsi="Arial" w:cs="Arial"/>
              </w:rPr>
              <w:t>Patinho</w:t>
            </w:r>
          </w:p>
        </w:tc>
        <w:tc>
          <w:tcPr>
            <w:tcW w:w="1114" w:type="pct"/>
          </w:tcPr>
          <w:p w14:paraId="58026644" w14:textId="12EB19EA" w:rsidR="00B41767" w:rsidRPr="00E16CD0" w:rsidRDefault="00B41767" w:rsidP="00B41767">
            <w:pPr>
              <w:pStyle w:val="PargrafodaLista"/>
              <w:ind w:left="0"/>
              <w:jc w:val="both"/>
              <w:rPr>
                <w:rFonts w:ascii="Arial" w:hAnsi="Arial" w:cs="Arial"/>
              </w:rPr>
            </w:pPr>
            <w:r w:rsidRPr="00E16CD0">
              <w:rPr>
                <w:rFonts w:ascii="Arial" w:hAnsi="Arial" w:cs="Arial"/>
              </w:rPr>
              <w:t>Para recheios, em cubos, iscas</w:t>
            </w:r>
          </w:p>
        </w:tc>
        <w:tc>
          <w:tcPr>
            <w:tcW w:w="969" w:type="pct"/>
          </w:tcPr>
          <w:p w14:paraId="6F1A2700"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59572535"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B41767" w14:paraId="15DF09AA" w14:textId="77777777" w:rsidTr="00B41767">
        <w:tc>
          <w:tcPr>
            <w:tcW w:w="885" w:type="pct"/>
            <w:vMerge/>
          </w:tcPr>
          <w:p w14:paraId="1FF8A552" w14:textId="77777777" w:rsidR="00B41767" w:rsidRPr="00E16CD0" w:rsidRDefault="00B41767" w:rsidP="00B41767">
            <w:pPr>
              <w:pStyle w:val="PargrafodaLista"/>
              <w:ind w:left="0"/>
              <w:jc w:val="both"/>
              <w:rPr>
                <w:rFonts w:ascii="Arial" w:hAnsi="Arial" w:cs="Arial"/>
              </w:rPr>
            </w:pPr>
          </w:p>
        </w:tc>
        <w:tc>
          <w:tcPr>
            <w:tcW w:w="1185" w:type="pct"/>
            <w:vMerge/>
          </w:tcPr>
          <w:p w14:paraId="20EB0D70" w14:textId="77777777" w:rsidR="00B41767" w:rsidRPr="00E16CD0" w:rsidRDefault="00B41767" w:rsidP="00B41767">
            <w:pPr>
              <w:pStyle w:val="PargrafodaLista"/>
              <w:ind w:left="0"/>
              <w:jc w:val="both"/>
              <w:rPr>
                <w:rFonts w:ascii="Arial" w:hAnsi="Arial" w:cs="Arial"/>
              </w:rPr>
            </w:pPr>
          </w:p>
        </w:tc>
        <w:tc>
          <w:tcPr>
            <w:tcW w:w="1114" w:type="pct"/>
          </w:tcPr>
          <w:p w14:paraId="746F4293" w14:textId="76CD5CF7" w:rsidR="00B41767" w:rsidRPr="00E16CD0" w:rsidRDefault="00B41767" w:rsidP="00EF11F5">
            <w:pPr>
              <w:pStyle w:val="PargrafodaLista"/>
              <w:ind w:left="0"/>
              <w:jc w:val="both"/>
              <w:rPr>
                <w:rFonts w:ascii="Arial" w:hAnsi="Arial" w:cs="Arial"/>
              </w:rPr>
            </w:pPr>
            <w:r w:rsidRPr="00E16CD0">
              <w:rPr>
                <w:rFonts w:ascii="Arial" w:hAnsi="Arial" w:cs="Arial"/>
              </w:rPr>
              <w:t>Quibe e alm</w:t>
            </w:r>
            <w:r w:rsidR="00EF11F5" w:rsidRPr="00E16CD0">
              <w:rPr>
                <w:rFonts w:ascii="Arial" w:hAnsi="Arial" w:cs="Arial"/>
              </w:rPr>
              <w:t>ô</w:t>
            </w:r>
            <w:r w:rsidRPr="00E16CD0">
              <w:rPr>
                <w:rFonts w:ascii="Arial" w:hAnsi="Arial" w:cs="Arial"/>
              </w:rPr>
              <w:t>ndega</w:t>
            </w:r>
          </w:p>
        </w:tc>
        <w:tc>
          <w:tcPr>
            <w:tcW w:w="969" w:type="pct"/>
          </w:tcPr>
          <w:p w14:paraId="6B59E6C7"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72F7575A"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B41767" w14:paraId="3384E344" w14:textId="77777777" w:rsidTr="00B41767">
        <w:tc>
          <w:tcPr>
            <w:tcW w:w="885" w:type="pct"/>
            <w:vMerge/>
          </w:tcPr>
          <w:p w14:paraId="28827CE0" w14:textId="77777777" w:rsidR="00B41767" w:rsidRPr="00E16CD0" w:rsidRDefault="00B41767" w:rsidP="00B41767">
            <w:pPr>
              <w:pStyle w:val="PargrafodaLista"/>
              <w:ind w:left="0"/>
              <w:jc w:val="both"/>
              <w:rPr>
                <w:rFonts w:ascii="Arial" w:hAnsi="Arial" w:cs="Arial"/>
              </w:rPr>
            </w:pPr>
          </w:p>
        </w:tc>
        <w:tc>
          <w:tcPr>
            <w:tcW w:w="1185" w:type="pct"/>
          </w:tcPr>
          <w:p w14:paraId="30FD671B" w14:textId="77777777" w:rsidR="00B41767" w:rsidRPr="00E16CD0" w:rsidRDefault="00B41767" w:rsidP="00B41767">
            <w:pPr>
              <w:pStyle w:val="PargrafodaLista"/>
              <w:ind w:left="0"/>
              <w:jc w:val="both"/>
              <w:rPr>
                <w:rFonts w:ascii="Arial" w:hAnsi="Arial" w:cs="Arial"/>
              </w:rPr>
            </w:pPr>
            <w:r w:rsidRPr="00E16CD0">
              <w:rPr>
                <w:rFonts w:ascii="Arial" w:hAnsi="Arial" w:cs="Arial"/>
              </w:rPr>
              <w:t>Contrafilé, alcatra</w:t>
            </w:r>
          </w:p>
        </w:tc>
        <w:tc>
          <w:tcPr>
            <w:tcW w:w="1114" w:type="pct"/>
          </w:tcPr>
          <w:p w14:paraId="04694676" w14:textId="77777777" w:rsidR="00B41767" w:rsidRPr="00E16CD0" w:rsidRDefault="00B41767" w:rsidP="00B41767">
            <w:pPr>
              <w:pStyle w:val="PargrafodaLista"/>
              <w:ind w:left="0"/>
              <w:jc w:val="both"/>
              <w:rPr>
                <w:rFonts w:ascii="Arial" w:hAnsi="Arial" w:cs="Arial"/>
              </w:rPr>
            </w:pPr>
            <w:r w:rsidRPr="00E16CD0">
              <w:rPr>
                <w:rFonts w:ascii="Arial" w:hAnsi="Arial" w:cs="Arial"/>
              </w:rPr>
              <w:t>Grelhado</w:t>
            </w:r>
          </w:p>
        </w:tc>
        <w:tc>
          <w:tcPr>
            <w:tcW w:w="969" w:type="pct"/>
          </w:tcPr>
          <w:p w14:paraId="55C0D390"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61812C14"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B41767" w14:paraId="3A4AA513" w14:textId="77777777" w:rsidTr="00B41767">
        <w:tc>
          <w:tcPr>
            <w:tcW w:w="885" w:type="pct"/>
            <w:vMerge/>
          </w:tcPr>
          <w:p w14:paraId="0C0F860B" w14:textId="77777777" w:rsidR="00B41767" w:rsidRPr="00E16CD0" w:rsidRDefault="00B41767" w:rsidP="00B41767">
            <w:pPr>
              <w:pStyle w:val="PargrafodaLista"/>
              <w:ind w:left="0"/>
              <w:jc w:val="both"/>
              <w:rPr>
                <w:rFonts w:ascii="Arial" w:hAnsi="Arial" w:cs="Arial"/>
              </w:rPr>
            </w:pPr>
          </w:p>
        </w:tc>
        <w:tc>
          <w:tcPr>
            <w:tcW w:w="1185" w:type="pct"/>
          </w:tcPr>
          <w:p w14:paraId="4A95FB68" w14:textId="77777777" w:rsidR="00B41767" w:rsidRPr="00E16CD0" w:rsidRDefault="00B41767" w:rsidP="00B41767">
            <w:pPr>
              <w:pStyle w:val="PargrafodaLista"/>
              <w:ind w:left="0"/>
              <w:jc w:val="both"/>
              <w:rPr>
                <w:rFonts w:ascii="Arial" w:hAnsi="Arial" w:cs="Arial"/>
              </w:rPr>
            </w:pPr>
            <w:r w:rsidRPr="00E16CD0">
              <w:rPr>
                <w:rFonts w:ascii="Arial" w:hAnsi="Arial" w:cs="Arial"/>
              </w:rPr>
              <w:t>Lagarto redondo</w:t>
            </w:r>
          </w:p>
        </w:tc>
        <w:tc>
          <w:tcPr>
            <w:tcW w:w="1114" w:type="pct"/>
          </w:tcPr>
          <w:p w14:paraId="76DAB373" w14:textId="77777777" w:rsidR="00B41767" w:rsidRPr="00E16CD0" w:rsidRDefault="00B41767" w:rsidP="00B41767">
            <w:pPr>
              <w:pStyle w:val="PargrafodaLista"/>
              <w:ind w:left="0"/>
              <w:jc w:val="both"/>
              <w:rPr>
                <w:rFonts w:ascii="Arial" w:hAnsi="Arial" w:cs="Arial"/>
              </w:rPr>
            </w:pPr>
            <w:r w:rsidRPr="00E16CD0">
              <w:rPr>
                <w:rFonts w:ascii="Arial" w:hAnsi="Arial" w:cs="Arial"/>
              </w:rPr>
              <w:t>Assado</w:t>
            </w:r>
          </w:p>
        </w:tc>
        <w:tc>
          <w:tcPr>
            <w:tcW w:w="969" w:type="pct"/>
          </w:tcPr>
          <w:p w14:paraId="3F23277B"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42AE7851"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B41767" w14:paraId="24D13C7B" w14:textId="77777777" w:rsidTr="00B41767">
        <w:tc>
          <w:tcPr>
            <w:tcW w:w="885" w:type="pct"/>
            <w:vMerge/>
          </w:tcPr>
          <w:p w14:paraId="5CABA816" w14:textId="77777777" w:rsidR="00B41767" w:rsidRPr="00E16CD0" w:rsidRDefault="00B41767" w:rsidP="00B41767">
            <w:pPr>
              <w:pStyle w:val="PargrafodaLista"/>
              <w:ind w:left="0"/>
              <w:jc w:val="both"/>
              <w:rPr>
                <w:rFonts w:ascii="Arial" w:hAnsi="Arial" w:cs="Arial"/>
              </w:rPr>
            </w:pPr>
          </w:p>
        </w:tc>
        <w:tc>
          <w:tcPr>
            <w:tcW w:w="1185" w:type="pct"/>
          </w:tcPr>
          <w:p w14:paraId="405C3A32" w14:textId="77777777" w:rsidR="00B41767" w:rsidRPr="00E16CD0" w:rsidRDefault="00B41767" w:rsidP="00B41767">
            <w:pPr>
              <w:pStyle w:val="PargrafodaLista"/>
              <w:ind w:left="0"/>
              <w:jc w:val="both"/>
              <w:rPr>
                <w:rFonts w:ascii="Arial" w:hAnsi="Arial" w:cs="Arial"/>
              </w:rPr>
            </w:pPr>
            <w:r w:rsidRPr="00E16CD0">
              <w:rPr>
                <w:rFonts w:ascii="Arial" w:hAnsi="Arial" w:cs="Arial"/>
              </w:rPr>
              <w:t>Carne seca (traseiro)</w:t>
            </w:r>
          </w:p>
        </w:tc>
        <w:tc>
          <w:tcPr>
            <w:tcW w:w="1114" w:type="pct"/>
          </w:tcPr>
          <w:p w14:paraId="2D3160B7" w14:textId="77777777" w:rsidR="00B41767" w:rsidRPr="00E16CD0" w:rsidRDefault="00B41767" w:rsidP="00B41767">
            <w:pPr>
              <w:pStyle w:val="PargrafodaLista"/>
              <w:ind w:left="0"/>
              <w:jc w:val="both"/>
              <w:rPr>
                <w:rFonts w:ascii="Arial" w:hAnsi="Arial" w:cs="Arial"/>
              </w:rPr>
            </w:pPr>
            <w:r w:rsidRPr="00E16CD0">
              <w:rPr>
                <w:rFonts w:ascii="Arial" w:hAnsi="Arial" w:cs="Arial"/>
              </w:rPr>
              <w:t>Refogada, ensopada e em recheio</w:t>
            </w:r>
          </w:p>
        </w:tc>
        <w:tc>
          <w:tcPr>
            <w:tcW w:w="969" w:type="pct"/>
          </w:tcPr>
          <w:p w14:paraId="5A580A12"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847" w:type="pct"/>
          </w:tcPr>
          <w:p w14:paraId="7E873A37" w14:textId="77777777" w:rsidR="00B41767" w:rsidRPr="00E16CD0" w:rsidRDefault="00B41767" w:rsidP="00B41767">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bl>
    <w:p w14:paraId="0A09EEC3" w14:textId="77777777" w:rsidR="00886852" w:rsidRDefault="00886852" w:rsidP="00516356">
      <w:pPr>
        <w:pStyle w:val="PargrafodaLista"/>
        <w:jc w:val="both"/>
        <w:rPr>
          <w:rFonts w:ascii="Arial" w:hAnsi="Arial" w:cs="Arial"/>
        </w:rPr>
      </w:pPr>
    </w:p>
    <w:p w14:paraId="3A196B88" w14:textId="77777777" w:rsidR="00886852" w:rsidRDefault="00886852" w:rsidP="003D07DC">
      <w:pPr>
        <w:pStyle w:val="PargrafodaLista"/>
        <w:spacing w:line="240" w:lineRule="auto"/>
        <w:ind w:left="0"/>
        <w:jc w:val="both"/>
        <w:rPr>
          <w:rFonts w:ascii="Arial" w:hAnsi="Arial" w:cs="Arial"/>
        </w:rPr>
      </w:pPr>
      <w:r>
        <w:rPr>
          <w:rFonts w:ascii="Arial" w:hAnsi="Arial" w:cs="Arial"/>
        </w:rPr>
        <w:t>Referência de frequência para Guarnição:</w:t>
      </w:r>
    </w:p>
    <w:tbl>
      <w:tblPr>
        <w:tblStyle w:val="Tabelacomgrade"/>
        <w:tblW w:w="5000" w:type="pct"/>
        <w:tblLook w:val="04A0" w:firstRow="1" w:lastRow="0" w:firstColumn="1" w:lastColumn="0" w:noHBand="0" w:noVBand="1"/>
      </w:tblPr>
      <w:tblGrid>
        <w:gridCol w:w="2837"/>
        <w:gridCol w:w="2823"/>
        <w:gridCol w:w="2834"/>
      </w:tblGrid>
      <w:tr w:rsidR="00B41767" w14:paraId="7F83A436" w14:textId="77777777" w:rsidTr="00B41767">
        <w:tc>
          <w:tcPr>
            <w:tcW w:w="1670" w:type="pct"/>
            <w:shd w:val="clear" w:color="auto" w:fill="000000" w:themeFill="text1"/>
            <w:vAlign w:val="center"/>
          </w:tcPr>
          <w:p w14:paraId="7C3F1F30" w14:textId="77777777" w:rsidR="00B41767" w:rsidRDefault="00B41767" w:rsidP="00B41767">
            <w:pPr>
              <w:pStyle w:val="PargrafodaLista"/>
              <w:ind w:left="0"/>
              <w:jc w:val="center"/>
              <w:rPr>
                <w:rFonts w:ascii="Arial" w:hAnsi="Arial" w:cs="Arial"/>
              </w:rPr>
            </w:pPr>
            <w:r>
              <w:rPr>
                <w:rFonts w:ascii="Arial" w:hAnsi="Arial" w:cs="Arial"/>
              </w:rPr>
              <w:t>Tipo</w:t>
            </w:r>
          </w:p>
        </w:tc>
        <w:tc>
          <w:tcPr>
            <w:tcW w:w="1662" w:type="pct"/>
            <w:shd w:val="clear" w:color="auto" w:fill="000000" w:themeFill="text1"/>
            <w:vAlign w:val="center"/>
          </w:tcPr>
          <w:p w14:paraId="1C9C6C07" w14:textId="77777777" w:rsidR="00B41767" w:rsidRDefault="00D543F8" w:rsidP="00B41767">
            <w:pPr>
              <w:pStyle w:val="PargrafodaLista"/>
              <w:ind w:left="0"/>
              <w:jc w:val="center"/>
              <w:rPr>
                <w:rFonts w:ascii="Arial" w:hAnsi="Arial" w:cs="Arial"/>
              </w:rPr>
            </w:pPr>
            <w:r>
              <w:rPr>
                <w:rFonts w:ascii="Arial" w:hAnsi="Arial" w:cs="Arial"/>
              </w:rPr>
              <w:t>Porção (per capta)</w:t>
            </w:r>
          </w:p>
        </w:tc>
        <w:tc>
          <w:tcPr>
            <w:tcW w:w="1668" w:type="pct"/>
            <w:shd w:val="clear" w:color="auto" w:fill="000000" w:themeFill="text1"/>
            <w:vAlign w:val="center"/>
          </w:tcPr>
          <w:p w14:paraId="37E8F820" w14:textId="77777777" w:rsidR="00B41767" w:rsidRDefault="00B41767" w:rsidP="00B41767">
            <w:pPr>
              <w:pStyle w:val="PargrafodaLista"/>
              <w:ind w:left="0"/>
              <w:jc w:val="center"/>
              <w:rPr>
                <w:rFonts w:ascii="Arial" w:hAnsi="Arial" w:cs="Arial"/>
              </w:rPr>
            </w:pPr>
            <w:r>
              <w:rPr>
                <w:rFonts w:ascii="Arial" w:hAnsi="Arial" w:cs="Arial"/>
              </w:rPr>
              <w:t>Frequência mensal</w:t>
            </w:r>
          </w:p>
        </w:tc>
      </w:tr>
      <w:tr w:rsidR="00B41767" w14:paraId="030AA444" w14:textId="77777777" w:rsidTr="00B41767">
        <w:tc>
          <w:tcPr>
            <w:tcW w:w="1670" w:type="pct"/>
          </w:tcPr>
          <w:p w14:paraId="783F9B7B" w14:textId="77777777" w:rsidR="00B41767" w:rsidRDefault="00B41767" w:rsidP="00B41767">
            <w:pPr>
              <w:pStyle w:val="PargrafodaLista"/>
              <w:ind w:left="0"/>
              <w:jc w:val="both"/>
              <w:rPr>
                <w:rFonts w:ascii="Arial" w:hAnsi="Arial" w:cs="Arial"/>
              </w:rPr>
            </w:pPr>
            <w:r>
              <w:rPr>
                <w:rFonts w:ascii="Arial" w:hAnsi="Arial" w:cs="Arial"/>
              </w:rPr>
              <w:t xml:space="preserve">Arroz </w:t>
            </w:r>
            <w:proofErr w:type="spellStart"/>
            <w:r>
              <w:rPr>
                <w:rFonts w:ascii="Arial" w:hAnsi="Arial" w:cs="Arial"/>
              </w:rPr>
              <w:t>parboilizado</w:t>
            </w:r>
            <w:proofErr w:type="spellEnd"/>
          </w:p>
        </w:tc>
        <w:tc>
          <w:tcPr>
            <w:tcW w:w="1662" w:type="pct"/>
          </w:tcPr>
          <w:p w14:paraId="3B3CC53B" w14:textId="77777777" w:rsid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1668" w:type="pct"/>
          </w:tcPr>
          <w:p w14:paraId="2567328A" w14:textId="77777777" w:rsidR="00B41767" w:rsidRP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B41767" w14:paraId="43C34DC1" w14:textId="77777777" w:rsidTr="00B41767">
        <w:tc>
          <w:tcPr>
            <w:tcW w:w="1670" w:type="pct"/>
          </w:tcPr>
          <w:p w14:paraId="4A4C66CC" w14:textId="77777777" w:rsidR="00B41767" w:rsidRDefault="00B41767" w:rsidP="00B41767">
            <w:pPr>
              <w:pStyle w:val="PargrafodaLista"/>
              <w:ind w:left="0"/>
              <w:jc w:val="both"/>
              <w:rPr>
                <w:rFonts w:ascii="Arial" w:hAnsi="Arial" w:cs="Arial"/>
              </w:rPr>
            </w:pPr>
            <w:r>
              <w:rPr>
                <w:rFonts w:ascii="Arial" w:hAnsi="Arial" w:cs="Arial"/>
              </w:rPr>
              <w:t>Arroz integral</w:t>
            </w:r>
          </w:p>
        </w:tc>
        <w:tc>
          <w:tcPr>
            <w:tcW w:w="1662" w:type="pct"/>
          </w:tcPr>
          <w:p w14:paraId="70106C63" w14:textId="77777777" w:rsid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1668" w:type="pct"/>
          </w:tcPr>
          <w:p w14:paraId="411AFF5C" w14:textId="77777777" w:rsidR="00B41767" w:rsidRP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B41767" w14:paraId="4CB9C14C" w14:textId="77777777" w:rsidTr="00B41767">
        <w:tc>
          <w:tcPr>
            <w:tcW w:w="1670" w:type="pct"/>
          </w:tcPr>
          <w:p w14:paraId="368ABD14" w14:textId="77777777" w:rsidR="00B41767" w:rsidRDefault="00B41767" w:rsidP="00B41767">
            <w:pPr>
              <w:pStyle w:val="PargrafodaLista"/>
              <w:ind w:left="0"/>
              <w:jc w:val="both"/>
              <w:rPr>
                <w:rFonts w:ascii="Arial" w:hAnsi="Arial" w:cs="Arial"/>
              </w:rPr>
            </w:pPr>
            <w:r>
              <w:rPr>
                <w:rFonts w:ascii="Arial" w:hAnsi="Arial" w:cs="Arial"/>
              </w:rPr>
              <w:t>Feijão preto</w:t>
            </w:r>
          </w:p>
        </w:tc>
        <w:tc>
          <w:tcPr>
            <w:tcW w:w="1662" w:type="pct"/>
          </w:tcPr>
          <w:p w14:paraId="03848B8D" w14:textId="77777777" w:rsid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1668" w:type="pct"/>
          </w:tcPr>
          <w:p w14:paraId="0EEA4730" w14:textId="77777777" w:rsidR="00B41767" w:rsidRP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B41767" w14:paraId="5DB74058" w14:textId="77777777" w:rsidTr="00B41767">
        <w:tc>
          <w:tcPr>
            <w:tcW w:w="1670" w:type="pct"/>
          </w:tcPr>
          <w:p w14:paraId="0D3957AE" w14:textId="77777777" w:rsidR="00B41767" w:rsidRDefault="00B41767" w:rsidP="00B41767">
            <w:pPr>
              <w:pStyle w:val="PargrafodaLista"/>
              <w:ind w:left="0"/>
              <w:jc w:val="both"/>
              <w:rPr>
                <w:rFonts w:ascii="Arial" w:hAnsi="Arial" w:cs="Arial"/>
              </w:rPr>
            </w:pPr>
            <w:r>
              <w:rPr>
                <w:rFonts w:ascii="Arial" w:hAnsi="Arial" w:cs="Arial"/>
              </w:rPr>
              <w:t>Feijão branco, feijão mulatinho, feijão carioquinha.</w:t>
            </w:r>
          </w:p>
        </w:tc>
        <w:tc>
          <w:tcPr>
            <w:tcW w:w="1662" w:type="pct"/>
          </w:tcPr>
          <w:p w14:paraId="6BE5643B" w14:textId="77777777" w:rsid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1668" w:type="pct"/>
          </w:tcPr>
          <w:p w14:paraId="5A432A36" w14:textId="77777777" w:rsidR="00B41767" w:rsidRPr="00B41767" w:rsidRDefault="00B41767" w:rsidP="00B41767">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bl>
    <w:p w14:paraId="5A2C4AEE" w14:textId="77777777" w:rsidR="00886852" w:rsidRDefault="00886852" w:rsidP="00516356">
      <w:pPr>
        <w:pStyle w:val="PargrafodaLista"/>
        <w:jc w:val="both"/>
        <w:rPr>
          <w:rFonts w:ascii="Arial" w:hAnsi="Arial" w:cs="Arial"/>
        </w:rPr>
      </w:pPr>
    </w:p>
    <w:p w14:paraId="704379EE" w14:textId="25D2BA85" w:rsidR="00886852" w:rsidRDefault="00886852" w:rsidP="003D07DC">
      <w:pPr>
        <w:pStyle w:val="PargrafodaLista"/>
        <w:spacing w:line="240" w:lineRule="auto"/>
        <w:ind w:left="0"/>
        <w:contextualSpacing w:val="0"/>
        <w:jc w:val="both"/>
        <w:rPr>
          <w:rFonts w:ascii="Arial" w:hAnsi="Arial" w:cs="Arial"/>
        </w:rPr>
      </w:pPr>
      <w:r>
        <w:rPr>
          <w:rFonts w:ascii="Arial" w:hAnsi="Arial" w:cs="Arial"/>
        </w:rPr>
        <w:t xml:space="preserve">Referência de frequência </w:t>
      </w:r>
      <w:r w:rsidRPr="008414E6">
        <w:rPr>
          <w:rFonts w:ascii="Arial" w:hAnsi="Arial" w:cs="Arial"/>
        </w:rPr>
        <w:t xml:space="preserve">para </w:t>
      </w:r>
      <w:r w:rsidR="00F75257" w:rsidRPr="008414E6">
        <w:rPr>
          <w:rFonts w:ascii="Arial" w:hAnsi="Arial" w:cs="Arial"/>
        </w:rPr>
        <w:t>a</w:t>
      </w:r>
      <w:r w:rsidRPr="008414E6">
        <w:rPr>
          <w:rFonts w:ascii="Arial" w:hAnsi="Arial" w:cs="Arial"/>
        </w:rPr>
        <w:t>companhamento:</w:t>
      </w:r>
    </w:p>
    <w:tbl>
      <w:tblPr>
        <w:tblStyle w:val="Tabelacomgrade"/>
        <w:tblW w:w="5000" w:type="pct"/>
        <w:tblLook w:val="04A0" w:firstRow="1" w:lastRow="0" w:firstColumn="1" w:lastColumn="0" w:noHBand="0" w:noVBand="1"/>
      </w:tblPr>
      <w:tblGrid>
        <w:gridCol w:w="1464"/>
        <w:gridCol w:w="2856"/>
        <w:gridCol w:w="2857"/>
        <w:gridCol w:w="1317"/>
      </w:tblGrid>
      <w:tr w:rsidR="00B41767" w14:paraId="78E66F97" w14:textId="77777777" w:rsidTr="003D07DC">
        <w:tc>
          <w:tcPr>
            <w:tcW w:w="213" w:type="pct"/>
            <w:shd w:val="clear" w:color="auto" w:fill="000000" w:themeFill="text1"/>
            <w:vAlign w:val="center"/>
          </w:tcPr>
          <w:p w14:paraId="67A987C2" w14:textId="77777777" w:rsidR="00B41767" w:rsidRDefault="00B41767" w:rsidP="00B41767">
            <w:pPr>
              <w:pStyle w:val="PargrafodaLista"/>
              <w:ind w:left="0"/>
              <w:jc w:val="center"/>
              <w:rPr>
                <w:rFonts w:ascii="Arial" w:hAnsi="Arial" w:cs="Arial"/>
              </w:rPr>
            </w:pPr>
            <w:r>
              <w:rPr>
                <w:rFonts w:ascii="Arial" w:hAnsi="Arial" w:cs="Arial"/>
              </w:rPr>
              <w:t>Tipo</w:t>
            </w:r>
          </w:p>
        </w:tc>
        <w:tc>
          <w:tcPr>
            <w:tcW w:w="2292" w:type="pct"/>
            <w:shd w:val="clear" w:color="auto" w:fill="000000" w:themeFill="text1"/>
            <w:vAlign w:val="center"/>
          </w:tcPr>
          <w:p w14:paraId="6DCA17AF" w14:textId="77777777" w:rsidR="00B41767" w:rsidRDefault="00B41767" w:rsidP="00B41767">
            <w:pPr>
              <w:pStyle w:val="PargrafodaLista"/>
              <w:ind w:left="0"/>
              <w:jc w:val="center"/>
              <w:rPr>
                <w:rFonts w:ascii="Arial" w:hAnsi="Arial" w:cs="Arial"/>
              </w:rPr>
            </w:pPr>
            <w:r>
              <w:rPr>
                <w:rFonts w:ascii="Arial" w:hAnsi="Arial" w:cs="Arial"/>
              </w:rPr>
              <w:t>Especificação</w:t>
            </w:r>
          </w:p>
        </w:tc>
        <w:tc>
          <w:tcPr>
            <w:tcW w:w="2292" w:type="pct"/>
            <w:shd w:val="clear" w:color="auto" w:fill="000000" w:themeFill="text1"/>
            <w:vAlign w:val="center"/>
          </w:tcPr>
          <w:p w14:paraId="7CFB783A" w14:textId="77777777" w:rsidR="00B41767" w:rsidRDefault="00D543F8" w:rsidP="00B41767">
            <w:pPr>
              <w:pStyle w:val="PargrafodaLista"/>
              <w:ind w:left="0"/>
              <w:jc w:val="center"/>
              <w:rPr>
                <w:rFonts w:ascii="Arial" w:hAnsi="Arial" w:cs="Arial"/>
              </w:rPr>
            </w:pPr>
            <w:r>
              <w:rPr>
                <w:rFonts w:ascii="Arial" w:hAnsi="Arial" w:cs="Arial"/>
              </w:rPr>
              <w:t>Porção (per capta)</w:t>
            </w:r>
          </w:p>
        </w:tc>
        <w:tc>
          <w:tcPr>
            <w:tcW w:w="203" w:type="pct"/>
            <w:shd w:val="clear" w:color="auto" w:fill="000000" w:themeFill="text1"/>
            <w:vAlign w:val="center"/>
          </w:tcPr>
          <w:p w14:paraId="56403963" w14:textId="77777777" w:rsidR="00B41767" w:rsidRDefault="00B41767" w:rsidP="00B41767">
            <w:pPr>
              <w:pStyle w:val="PargrafodaLista"/>
              <w:ind w:left="0"/>
              <w:jc w:val="center"/>
              <w:rPr>
                <w:rFonts w:ascii="Arial" w:hAnsi="Arial" w:cs="Arial"/>
              </w:rPr>
            </w:pPr>
            <w:r>
              <w:rPr>
                <w:rFonts w:ascii="Arial" w:hAnsi="Arial" w:cs="Arial"/>
              </w:rPr>
              <w:t>Frequência mensal</w:t>
            </w:r>
          </w:p>
        </w:tc>
      </w:tr>
      <w:tr w:rsidR="00C35055" w14:paraId="6223C62A" w14:textId="77777777" w:rsidTr="003D07DC">
        <w:tc>
          <w:tcPr>
            <w:tcW w:w="213" w:type="pct"/>
            <w:vMerge w:val="restart"/>
          </w:tcPr>
          <w:p w14:paraId="3B53F1E3" w14:textId="77777777" w:rsidR="00C35055" w:rsidRDefault="00C35055" w:rsidP="00C35055">
            <w:pPr>
              <w:pStyle w:val="PargrafodaLista"/>
              <w:ind w:left="0"/>
              <w:rPr>
                <w:rFonts w:ascii="Arial" w:hAnsi="Arial" w:cs="Arial"/>
              </w:rPr>
            </w:pPr>
            <w:r>
              <w:rPr>
                <w:rFonts w:ascii="Arial" w:hAnsi="Arial" w:cs="Arial"/>
              </w:rPr>
              <w:t>Hortaliças</w:t>
            </w:r>
          </w:p>
        </w:tc>
        <w:tc>
          <w:tcPr>
            <w:tcW w:w="2292" w:type="pct"/>
          </w:tcPr>
          <w:p w14:paraId="1E735906" w14:textId="77777777" w:rsidR="00C35055" w:rsidRDefault="00C35055" w:rsidP="00C35055">
            <w:pPr>
              <w:pStyle w:val="PargrafodaLista"/>
              <w:ind w:left="0"/>
              <w:jc w:val="both"/>
              <w:rPr>
                <w:rFonts w:ascii="Arial" w:hAnsi="Arial" w:cs="Arial"/>
              </w:rPr>
            </w:pPr>
            <w:r>
              <w:rPr>
                <w:rFonts w:ascii="Arial" w:hAnsi="Arial" w:cs="Arial"/>
              </w:rPr>
              <w:t>Hortaliças tipo A:</w:t>
            </w:r>
          </w:p>
          <w:p w14:paraId="4A2B0090" w14:textId="77777777" w:rsidR="00C35055" w:rsidRDefault="00C35055" w:rsidP="00C35055">
            <w:pPr>
              <w:pStyle w:val="PargrafodaLista"/>
              <w:numPr>
                <w:ilvl w:val="0"/>
                <w:numId w:val="10"/>
              </w:numPr>
              <w:jc w:val="both"/>
              <w:rPr>
                <w:rFonts w:ascii="Arial" w:hAnsi="Arial" w:cs="Arial"/>
              </w:rPr>
            </w:pPr>
            <w:r>
              <w:rPr>
                <w:rFonts w:ascii="Arial" w:hAnsi="Arial" w:cs="Arial"/>
              </w:rPr>
              <w:t>Folhosa</w:t>
            </w:r>
          </w:p>
          <w:p w14:paraId="6EC175CB" w14:textId="77777777" w:rsidR="00C35055" w:rsidRDefault="00C35055" w:rsidP="00C35055">
            <w:pPr>
              <w:pStyle w:val="PargrafodaLista"/>
              <w:numPr>
                <w:ilvl w:val="0"/>
                <w:numId w:val="10"/>
              </w:numPr>
              <w:jc w:val="both"/>
              <w:rPr>
                <w:rFonts w:ascii="Arial" w:hAnsi="Arial" w:cs="Arial"/>
              </w:rPr>
            </w:pPr>
            <w:r>
              <w:rPr>
                <w:rFonts w:ascii="Arial" w:hAnsi="Arial" w:cs="Arial"/>
              </w:rPr>
              <w:t>Não folhosa</w:t>
            </w:r>
          </w:p>
        </w:tc>
        <w:tc>
          <w:tcPr>
            <w:tcW w:w="2292" w:type="pct"/>
          </w:tcPr>
          <w:p w14:paraId="0ED0D2A7" w14:textId="77777777" w:rsidR="00C35055" w:rsidRDefault="00C35055" w:rsidP="00C35055">
            <w:pPr>
              <w:pStyle w:val="PargrafodaLista"/>
              <w:ind w:left="0"/>
              <w:jc w:val="both"/>
              <w:rPr>
                <w:rFonts w:ascii="Arial" w:hAnsi="Arial" w:cs="Arial"/>
                <w:i/>
              </w:rPr>
            </w:pPr>
          </w:p>
          <w:p w14:paraId="7C2E0557"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p w14:paraId="0C8FCF0C"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0406BD54" w14:textId="77777777" w:rsidR="00C35055" w:rsidRDefault="00C35055" w:rsidP="00C35055">
            <w:pPr>
              <w:pStyle w:val="PargrafodaLista"/>
              <w:ind w:left="0"/>
              <w:jc w:val="both"/>
              <w:rPr>
                <w:rFonts w:ascii="Arial" w:hAnsi="Arial" w:cs="Arial"/>
                <w:i/>
              </w:rPr>
            </w:pPr>
          </w:p>
          <w:p w14:paraId="1199FB50"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p w14:paraId="5B4ADD97"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1FBEF39E" w14:textId="77777777" w:rsidTr="003D07DC">
        <w:tc>
          <w:tcPr>
            <w:tcW w:w="213" w:type="pct"/>
            <w:vMerge/>
          </w:tcPr>
          <w:p w14:paraId="11763112" w14:textId="77777777" w:rsidR="00C35055" w:rsidRDefault="00C35055" w:rsidP="00C35055">
            <w:pPr>
              <w:pStyle w:val="PargrafodaLista"/>
              <w:ind w:left="0"/>
              <w:jc w:val="both"/>
              <w:rPr>
                <w:rFonts w:ascii="Arial" w:hAnsi="Arial" w:cs="Arial"/>
              </w:rPr>
            </w:pPr>
          </w:p>
        </w:tc>
        <w:tc>
          <w:tcPr>
            <w:tcW w:w="2292" w:type="pct"/>
          </w:tcPr>
          <w:p w14:paraId="7E454405" w14:textId="77777777" w:rsidR="00C35055" w:rsidRDefault="00C35055" w:rsidP="00C35055">
            <w:pPr>
              <w:pStyle w:val="PargrafodaLista"/>
              <w:ind w:left="0"/>
              <w:jc w:val="both"/>
              <w:rPr>
                <w:rFonts w:ascii="Arial" w:hAnsi="Arial" w:cs="Arial"/>
              </w:rPr>
            </w:pPr>
            <w:r>
              <w:rPr>
                <w:rFonts w:ascii="Arial" w:hAnsi="Arial" w:cs="Arial"/>
              </w:rPr>
              <w:t>Hortaliça do tipo B</w:t>
            </w:r>
          </w:p>
          <w:p w14:paraId="424F74C5" w14:textId="77777777" w:rsidR="00C35055" w:rsidRDefault="00C35055" w:rsidP="00C35055">
            <w:pPr>
              <w:pStyle w:val="PargrafodaLista"/>
              <w:ind w:left="0"/>
              <w:jc w:val="both"/>
              <w:rPr>
                <w:rFonts w:ascii="Arial" w:hAnsi="Arial" w:cs="Arial"/>
              </w:rPr>
            </w:pPr>
          </w:p>
        </w:tc>
        <w:tc>
          <w:tcPr>
            <w:tcW w:w="2292" w:type="pct"/>
          </w:tcPr>
          <w:p w14:paraId="7D3F7444"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065C5895"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499B045C" w14:textId="77777777" w:rsidTr="003D07DC">
        <w:tc>
          <w:tcPr>
            <w:tcW w:w="213" w:type="pct"/>
            <w:vMerge/>
          </w:tcPr>
          <w:p w14:paraId="7B94C3AB" w14:textId="77777777" w:rsidR="00C35055" w:rsidRDefault="00C35055" w:rsidP="00C35055">
            <w:pPr>
              <w:pStyle w:val="PargrafodaLista"/>
              <w:ind w:left="0"/>
              <w:jc w:val="both"/>
              <w:rPr>
                <w:rFonts w:ascii="Arial" w:hAnsi="Arial" w:cs="Arial"/>
              </w:rPr>
            </w:pPr>
          </w:p>
        </w:tc>
        <w:tc>
          <w:tcPr>
            <w:tcW w:w="2292" w:type="pct"/>
          </w:tcPr>
          <w:p w14:paraId="15237E12" w14:textId="77777777" w:rsidR="00C35055" w:rsidRDefault="00C35055" w:rsidP="00C35055">
            <w:pPr>
              <w:pStyle w:val="PargrafodaLista"/>
              <w:ind w:left="0"/>
              <w:jc w:val="both"/>
              <w:rPr>
                <w:rFonts w:ascii="Arial" w:hAnsi="Arial" w:cs="Arial"/>
              </w:rPr>
            </w:pPr>
            <w:r>
              <w:rPr>
                <w:rFonts w:ascii="Arial" w:hAnsi="Arial" w:cs="Arial"/>
              </w:rPr>
              <w:t>Hortaliça do tipo C</w:t>
            </w:r>
          </w:p>
        </w:tc>
        <w:tc>
          <w:tcPr>
            <w:tcW w:w="2292" w:type="pct"/>
          </w:tcPr>
          <w:p w14:paraId="0DA83143"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08769E13"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0A9A4E5B" w14:textId="77777777" w:rsidTr="003D07DC">
        <w:tc>
          <w:tcPr>
            <w:tcW w:w="213" w:type="pct"/>
            <w:vMerge/>
          </w:tcPr>
          <w:p w14:paraId="5B0325DF" w14:textId="77777777" w:rsidR="00C35055" w:rsidRDefault="00C35055" w:rsidP="00C35055">
            <w:pPr>
              <w:pStyle w:val="PargrafodaLista"/>
              <w:ind w:left="0"/>
              <w:jc w:val="both"/>
              <w:rPr>
                <w:rFonts w:ascii="Arial" w:hAnsi="Arial" w:cs="Arial"/>
              </w:rPr>
            </w:pPr>
          </w:p>
        </w:tc>
        <w:tc>
          <w:tcPr>
            <w:tcW w:w="2292" w:type="pct"/>
          </w:tcPr>
          <w:p w14:paraId="22D0BDCC" w14:textId="77777777" w:rsidR="00C35055" w:rsidRDefault="00C35055" w:rsidP="00C35055">
            <w:pPr>
              <w:pStyle w:val="PargrafodaLista"/>
              <w:ind w:left="0"/>
              <w:jc w:val="both"/>
              <w:rPr>
                <w:rFonts w:ascii="Arial" w:hAnsi="Arial" w:cs="Arial"/>
              </w:rPr>
            </w:pPr>
            <w:r>
              <w:rPr>
                <w:rFonts w:ascii="Arial" w:hAnsi="Arial" w:cs="Arial"/>
              </w:rPr>
              <w:t>Purê ou creme de vegetais</w:t>
            </w:r>
          </w:p>
        </w:tc>
        <w:tc>
          <w:tcPr>
            <w:tcW w:w="2292" w:type="pct"/>
          </w:tcPr>
          <w:p w14:paraId="3D0DF029"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5AC31F72"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21FE3919" w14:textId="77777777" w:rsidTr="003D07DC">
        <w:tc>
          <w:tcPr>
            <w:tcW w:w="213" w:type="pct"/>
            <w:vMerge w:val="restart"/>
          </w:tcPr>
          <w:p w14:paraId="5CBCA8C9" w14:textId="77777777" w:rsidR="00C35055" w:rsidRDefault="00C35055" w:rsidP="00C35055">
            <w:pPr>
              <w:pStyle w:val="PargrafodaLista"/>
              <w:ind w:left="0"/>
              <w:rPr>
                <w:rFonts w:ascii="Arial" w:hAnsi="Arial" w:cs="Arial"/>
              </w:rPr>
            </w:pPr>
            <w:r>
              <w:rPr>
                <w:rFonts w:ascii="Arial" w:hAnsi="Arial" w:cs="Arial"/>
              </w:rPr>
              <w:t>Farinhas</w:t>
            </w:r>
          </w:p>
        </w:tc>
        <w:tc>
          <w:tcPr>
            <w:tcW w:w="2292" w:type="pct"/>
          </w:tcPr>
          <w:p w14:paraId="4CA41BE8" w14:textId="77777777" w:rsidR="00C35055" w:rsidRDefault="00C35055" w:rsidP="00C35055">
            <w:pPr>
              <w:pStyle w:val="PargrafodaLista"/>
              <w:ind w:left="0"/>
              <w:jc w:val="both"/>
              <w:rPr>
                <w:rFonts w:ascii="Arial" w:hAnsi="Arial" w:cs="Arial"/>
              </w:rPr>
            </w:pPr>
            <w:r>
              <w:rPr>
                <w:rFonts w:ascii="Arial" w:hAnsi="Arial" w:cs="Arial"/>
              </w:rPr>
              <w:t>Farofa simples</w:t>
            </w:r>
          </w:p>
        </w:tc>
        <w:tc>
          <w:tcPr>
            <w:tcW w:w="2292" w:type="pct"/>
          </w:tcPr>
          <w:p w14:paraId="4ECF7AE8"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08AAF824"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75E2D549" w14:textId="77777777" w:rsidTr="003D07DC">
        <w:tc>
          <w:tcPr>
            <w:tcW w:w="213" w:type="pct"/>
            <w:vMerge/>
          </w:tcPr>
          <w:p w14:paraId="30E13A84" w14:textId="77777777" w:rsidR="00C35055" w:rsidRDefault="00C35055" w:rsidP="00C35055">
            <w:pPr>
              <w:pStyle w:val="PargrafodaLista"/>
              <w:ind w:left="0"/>
              <w:jc w:val="both"/>
              <w:rPr>
                <w:rFonts w:ascii="Arial" w:hAnsi="Arial" w:cs="Arial"/>
              </w:rPr>
            </w:pPr>
          </w:p>
        </w:tc>
        <w:tc>
          <w:tcPr>
            <w:tcW w:w="2292" w:type="pct"/>
          </w:tcPr>
          <w:p w14:paraId="4B8EA9E7" w14:textId="77777777" w:rsidR="00C35055" w:rsidRDefault="00C35055" w:rsidP="00C35055">
            <w:pPr>
              <w:pStyle w:val="PargrafodaLista"/>
              <w:ind w:left="0"/>
              <w:jc w:val="both"/>
              <w:rPr>
                <w:rFonts w:ascii="Arial" w:hAnsi="Arial" w:cs="Arial"/>
              </w:rPr>
            </w:pPr>
            <w:r>
              <w:rPr>
                <w:rFonts w:ascii="Arial" w:hAnsi="Arial" w:cs="Arial"/>
              </w:rPr>
              <w:t>Farofa enriquecida</w:t>
            </w:r>
          </w:p>
          <w:p w14:paraId="3B18D57D" w14:textId="77777777" w:rsidR="00C35055" w:rsidRDefault="00C35055" w:rsidP="00C35055">
            <w:pPr>
              <w:pStyle w:val="PargrafodaLista"/>
              <w:numPr>
                <w:ilvl w:val="0"/>
                <w:numId w:val="11"/>
              </w:numPr>
              <w:jc w:val="both"/>
              <w:rPr>
                <w:rFonts w:ascii="Arial" w:hAnsi="Arial" w:cs="Arial"/>
              </w:rPr>
            </w:pPr>
            <w:r>
              <w:rPr>
                <w:rFonts w:ascii="Arial" w:hAnsi="Arial" w:cs="Arial"/>
              </w:rPr>
              <w:t>Farinha de mandioca</w:t>
            </w:r>
          </w:p>
          <w:p w14:paraId="42C2FCB1" w14:textId="77777777" w:rsidR="00C35055" w:rsidRDefault="00C35055" w:rsidP="00C35055">
            <w:pPr>
              <w:pStyle w:val="PargrafodaLista"/>
              <w:numPr>
                <w:ilvl w:val="0"/>
                <w:numId w:val="11"/>
              </w:numPr>
              <w:jc w:val="both"/>
              <w:rPr>
                <w:rFonts w:ascii="Arial" w:hAnsi="Arial" w:cs="Arial"/>
              </w:rPr>
            </w:pPr>
            <w:r>
              <w:rPr>
                <w:rFonts w:ascii="Arial" w:hAnsi="Arial" w:cs="Arial"/>
              </w:rPr>
              <w:t>Itens complementares (castanha, ameixa, azeitona, ovos)</w:t>
            </w:r>
          </w:p>
        </w:tc>
        <w:tc>
          <w:tcPr>
            <w:tcW w:w="2292" w:type="pct"/>
          </w:tcPr>
          <w:p w14:paraId="4D64FBCD" w14:textId="77777777" w:rsidR="00C35055" w:rsidRDefault="00C35055" w:rsidP="00C35055">
            <w:pPr>
              <w:pStyle w:val="PargrafodaLista"/>
              <w:ind w:left="0"/>
              <w:jc w:val="both"/>
              <w:rPr>
                <w:rFonts w:ascii="Arial" w:hAnsi="Arial" w:cs="Arial"/>
              </w:rPr>
            </w:pPr>
          </w:p>
          <w:p w14:paraId="361CB7B9"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p w14:paraId="06C0FC4B"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p w14:paraId="349B72AF" w14:textId="77777777" w:rsidR="00C35055" w:rsidRDefault="00C35055" w:rsidP="00C35055">
            <w:pPr>
              <w:pStyle w:val="PargrafodaLista"/>
              <w:ind w:left="0"/>
              <w:jc w:val="both"/>
              <w:rPr>
                <w:rFonts w:ascii="Arial" w:hAnsi="Arial" w:cs="Arial"/>
              </w:rPr>
            </w:pPr>
          </w:p>
        </w:tc>
        <w:tc>
          <w:tcPr>
            <w:tcW w:w="203" w:type="pct"/>
          </w:tcPr>
          <w:p w14:paraId="4A8B6835" w14:textId="77777777" w:rsidR="00C35055" w:rsidRDefault="00C35055" w:rsidP="00C35055">
            <w:pPr>
              <w:pStyle w:val="PargrafodaLista"/>
              <w:ind w:left="0"/>
              <w:jc w:val="both"/>
              <w:rPr>
                <w:rFonts w:ascii="Arial" w:hAnsi="Arial" w:cs="Arial"/>
              </w:rPr>
            </w:pPr>
          </w:p>
          <w:p w14:paraId="6129A1C7"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p w14:paraId="1530380C"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02C3CB0C" w14:textId="77777777" w:rsidTr="003D07DC">
        <w:tc>
          <w:tcPr>
            <w:tcW w:w="213" w:type="pct"/>
            <w:vMerge/>
          </w:tcPr>
          <w:p w14:paraId="1A1D42D0" w14:textId="77777777" w:rsidR="00C35055" w:rsidRDefault="00C35055" w:rsidP="00C35055">
            <w:pPr>
              <w:pStyle w:val="PargrafodaLista"/>
              <w:ind w:left="0"/>
              <w:jc w:val="both"/>
              <w:rPr>
                <w:rFonts w:ascii="Arial" w:hAnsi="Arial" w:cs="Arial"/>
              </w:rPr>
            </w:pPr>
          </w:p>
        </w:tc>
        <w:tc>
          <w:tcPr>
            <w:tcW w:w="2292" w:type="pct"/>
          </w:tcPr>
          <w:p w14:paraId="6F98F19D" w14:textId="77777777" w:rsidR="00C35055" w:rsidRDefault="00C35055" w:rsidP="00C35055">
            <w:pPr>
              <w:pStyle w:val="PargrafodaLista"/>
              <w:ind w:left="0"/>
              <w:jc w:val="both"/>
              <w:rPr>
                <w:rFonts w:ascii="Arial" w:hAnsi="Arial" w:cs="Arial"/>
              </w:rPr>
            </w:pPr>
            <w:r>
              <w:rPr>
                <w:rFonts w:ascii="Arial" w:hAnsi="Arial" w:cs="Arial"/>
              </w:rPr>
              <w:t>Pirão</w:t>
            </w:r>
          </w:p>
        </w:tc>
        <w:tc>
          <w:tcPr>
            <w:tcW w:w="2292" w:type="pct"/>
          </w:tcPr>
          <w:p w14:paraId="5979FBE2"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37C10403"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2A669E25" w14:textId="77777777" w:rsidTr="003D07DC">
        <w:tc>
          <w:tcPr>
            <w:tcW w:w="213" w:type="pct"/>
            <w:vMerge/>
          </w:tcPr>
          <w:p w14:paraId="2C514AAD" w14:textId="77777777" w:rsidR="00C35055" w:rsidRDefault="00C35055" w:rsidP="00C35055">
            <w:pPr>
              <w:pStyle w:val="PargrafodaLista"/>
              <w:ind w:left="0"/>
              <w:jc w:val="both"/>
              <w:rPr>
                <w:rFonts w:ascii="Arial" w:hAnsi="Arial" w:cs="Arial"/>
              </w:rPr>
            </w:pPr>
          </w:p>
        </w:tc>
        <w:tc>
          <w:tcPr>
            <w:tcW w:w="2292" w:type="pct"/>
          </w:tcPr>
          <w:p w14:paraId="45AA94FC" w14:textId="77777777" w:rsidR="00C35055" w:rsidRDefault="00C35055" w:rsidP="00C35055">
            <w:pPr>
              <w:pStyle w:val="PargrafodaLista"/>
              <w:ind w:left="0"/>
              <w:jc w:val="both"/>
              <w:rPr>
                <w:rFonts w:ascii="Arial" w:hAnsi="Arial" w:cs="Arial"/>
              </w:rPr>
            </w:pPr>
            <w:r>
              <w:rPr>
                <w:rFonts w:ascii="Arial" w:hAnsi="Arial" w:cs="Arial"/>
              </w:rPr>
              <w:t>Polenta</w:t>
            </w:r>
          </w:p>
        </w:tc>
        <w:tc>
          <w:tcPr>
            <w:tcW w:w="2292" w:type="pct"/>
          </w:tcPr>
          <w:p w14:paraId="3C2252A0"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0BC89E1E"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2E3FA5AD" w14:textId="77777777" w:rsidTr="003D07DC">
        <w:tc>
          <w:tcPr>
            <w:tcW w:w="213" w:type="pct"/>
          </w:tcPr>
          <w:p w14:paraId="3DCDC297" w14:textId="77777777" w:rsidR="00C35055" w:rsidRDefault="00C35055" w:rsidP="00C35055">
            <w:pPr>
              <w:pStyle w:val="PargrafodaLista"/>
              <w:ind w:left="0"/>
              <w:jc w:val="both"/>
              <w:rPr>
                <w:rFonts w:ascii="Arial" w:hAnsi="Arial" w:cs="Arial"/>
              </w:rPr>
            </w:pPr>
            <w:r>
              <w:rPr>
                <w:rFonts w:ascii="Arial" w:hAnsi="Arial" w:cs="Arial"/>
              </w:rPr>
              <w:t>Massas</w:t>
            </w:r>
          </w:p>
        </w:tc>
        <w:tc>
          <w:tcPr>
            <w:tcW w:w="2292" w:type="pct"/>
          </w:tcPr>
          <w:p w14:paraId="19AEE9D5" w14:textId="77777777" w:rsidR="00C35055" w:rsidRDefault="00C35055" w:rsidP="00C35055">
            <w:pPr>
              <w:pStyle w:val="PargrafodaLista"/>
              <w:ind w:left="0"/>
              <w:jc w:val="both"/>
              <w:rPr>
                <w:rFonts w:ascii="Arial" w:hAnsi="Arial" w:cs="Arial"/>
              </w:rPr>
            </w:pPr>
            <w:r>
              <w:rPr>
                <w:rFonts w:ascii="Arial" w:hAnsi="Arial" w:cs="Arial"/>
              </w:rPr>
              <w:t>A escolher</w:t>
            </w:r>
          </w:p>
        </w:tc>
        <w:tc>
          <w:tcPr>
            <w:tcW w:w="2292" w:type="pct"/>
          </w:tcPr>
          <w:p w14:paraId="664D5516"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3FC61C7C"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06CCAFB0" w14:textId="77777777" w:rsidTr="003D07DC">
        <w:tc>
          <w:tcPr>
            <w:tcW w:w="213" w:type="pct"/>
            <w:vMerge w:val="restart"/>
          </w:tcPr>
          <w:p w14:paraId="5AC3B583" w14:textId="77777777" w:rsidR="00C35055" w:rsidRDefault="00C35055" w:rsidP="00C35055">
            <w:pPr>
              <w:pStyle w:val="PargrafodaLista"/>
              <w:ind w:left="0"/>
              <w:rPr>
                <w:rFonts w:ascii="Arial" w:hAnsi="Arial" w:cs="Arial"/>
              </w:rPr>
            </w:pPr>
            <w:r>
              <w:rPr>
                <w:rFonts w:ascii="Arial" w:hAnsi="Arial" w:cs="Arial"/>
              </w:rPr>
              <w:t>Preparações mistas</w:t>
            </w:r>
          </w:p>
        </w:tc>
        <w:tc>
          <w:tcPr>
            <w:tcW w:w="2292" w:type="pct"/>
          </w:tcPr>
          <w:p w14:paraId="2117505D" w14:textId="77777777" w:rsidR="00C35055" w:rsidRDefault="00C35055" w:rsidP="00C35055">
            <w:pPr>
              <w:pStyle w:val="PargrafodaLista"/>
              <w:ind w:left="0"/>
              <w:jc w:val="both"/>
              <w:rPr>
                <w:rFonts w:ascii="Arial" w:hAnsi="Arial" w:cs="Arial"/>
              </w:rPr>
            </w:pPr>
            <w:r>
              <w:rPr>
                <w:rFonts w:ascii="Arial" w:hAnsi="Arial" w:cs="Arial"/>
              </w:rPr>
              <w:t>Suflê de vegetais</w:t>
            </w:r>
          </w:p>
        </w:tc>
        <w:tc>
          <w:tcPr>
            <w:tcW w:w="2292" w:type="pct"/>
          </w:tcPr>
          <w:p w14:paraId="1672B73C"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49EC3C28"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7D695BD3" w14:textId="77777777" w:rsidTr="003D07DC">
        <w:tc>
          <w:tcPr>
            <w:tcW w:w="213" w:type="pct"/>
            <w:vMerge/>
          </w:tcPr>
          <w:p w14:paraId="757CAEA7" w14:textId="77777777" w:rsidR="00C35055" w:rsidRDefault="00C35055" w:rsidP="00C35055">
            <w:pPr>
              <w:pStyle w:val="PargrafodaLista"/>
              <w:ind w:left="0"/>
              <w:jc w:val="both"/>
              <w:rPr>
                <w:rFonts w:ascii="Arial" w:hAnsi="Arial" w:cs="Arial"/>
              </w:rPr>
            </w:pPr>
          </w:p>
        </w:tc>
        <w:tc>
          <w:tcPr>
            <w:tcW w:w="2292" w:type="pct"/>
          </w:tcPr>
          <w:p w14:paraId="4B4533F4" w14:textId="77777777" w:rsidR="00C35055" w:rsidRDefault="00C35055" w:rsidP="00C35055">
            <w:pPr>
              <w:pStyle w:val="PargrafodaLista"/>
              <w:ind w:left="0"/>
              <w:jc w:val="both"/>
              <w:rPr>
                <w:rFonts w:ascii="Arial" w:hAnsi="Arial" w:cs="Arial"/>
              </w:rPr>
            </w:pPr>
            <w:proofErr w:type="spellStart"/>
            <w:r w:rsidRPr="00C35055">
              <w:rPr>
                <w:rFonts w:ascii="Arial" w:hAnsi="Arial" w:cs="Arial"/>
                <w:i/>
              </w:rPr>
              <w:t>Qui</w:t>
            </w:r>
            <w:r w:rsidRPr="008B10E8">
              <w:rPr>
                <w:rFonts w:ascii="Arial" w:hAnsi="Arial" w:cs="Arial"/>
                <w:i/>
                <w:highlight w:val="lightGray"/>
              </w:rPr>
              <w:t>r</w:t>
            </w:r>
            <w:r w:rsidRPr="00C35055">
              <w:rPr>
                <w:rFonts w:ascii="Arial" w:hAnsi="Arial" w:cs="Arial"/>
                <w:i/>
              </w:rPr>
              <w:t>che</w:t>
            </w:r>
            <w:proofErr w:type="spellEnd"/>
            <w:r>
              <w:rPr>
                <w:rFonts w:ascii="Arial" w:hAnsi="Arial" w:cs="Arial"/>
              </w:rPr>
              <w:t xml:space="preserve"> de vegetais</w:t>
            </w:r>
          </w:p>
        </w:tc>
        <w:tc>
          <w:tcPr>
            <w:tcW w:w="2292" w:type="pct"/>
          </w:tcPr>
          <w:p w14:paraId="38E6F813"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Pr>
                <w:rFonts w:ascii="Arial" w:hAnsi="Arial" w:cs="Arial"/>
              </w:rPr>
              <w:t xml:space="preserve"> gramas</w:t>
            </w:r>
          </w:p>
        </w:tc>
        <w:tc>
          <w:tcPr>
            <w:tcW w:w="203" w:type="pct"/>
          </w:tcPr>
          <w:p w14:paraId="0FC7C1FA"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bl>
    <w:p w14:paraId="4DF49CD8" w14:textId="77777777" w:rsidR="00886852" w:rsidRDefault="00886852" w:rsidP="003D07DC">
      <w:pPr>
        <w:pStyle w:val="PargrafodaLista"/>
        <w:spacing w:line="240" w:lineRule="auto"/>
        <w:ind w:left="0"/>
        <w:contextualSpacing w:val="0"/>
        <w:jc w:val="both"/>
        <w:rPr>
          <w:rFonts w:ascii="Arial" w:hAnsi="Arial" w:cs="Arial"/>
        </w:rPr>
      </w:pPr>
    </w:p>
    <w:p w14:paraId="3C31F997" w14:textId="60117780" w:rsidR="00886852" w:rsidRDefault="00886852" w:rsidP="003D07DC">
      <w:pPr>
        <w:pStyle w:val="PargrafodaLista"/>
        <w:spacing w:line="240" w:lineRule="auto"/>
        <w:ind w:left="0"/>
        <w:contextualSpacing w:val="0"/>
        <w:jc w:val="both"/>
        <w:rPr>
          <w:rFonts w:ascii="Arial" w:hAnsi="Arial" w:cs="Arial"/>
        </w:rPr>
      </w:pPr>
      <w:r>
        <w:rPr>
          <w:rFonts w:ascii="Arial" w:hAnsi="Arial" w:cs="Arial"/>
        </w:rPr>
        <w:t xml:space="preserve">Referência de frequência </w:t>
      </w:r>
      <w:r w:rsidRPr="008414E6">
        <w:rPr>
          <w:rFonts w:ascii="Arial" w:hAnsi="Arial" w:cs="Arial"/>
        </w:rPr>
        <w:t xml:space="preserve">para </w:t>
      </w:r>
      <w:r w:rsidR="00576D2B" w:rsidRPr="008414E6">
        <w:rPr>
          <w:rFonts w:ascii="Arial" w:hAnsi="Arial" w:cs="Arial"/>
        </w:rPr>
        <w:t>s</w:t>
      </w:r>
      <w:r w:rsidRPr="008414E6">
        <w:rPr>
          <w:rFonts w:ascii="Arial" w:hAnsi="Arial" w:cs="Arial"/>
        </w:rPr>
        <w:t>alada:</w:t>
      </w:r>
    </w:p>
    <w:tbl>
      <w:tblPr>
        <w:tblStyle w:val="Tabelacomgrade"/>
        <w:tblW w:w="5000" w:type="pct"/>
        <w:tblLook w:val="04A0" w:firstRow="1" w:lastRow="0" w:firstColumn="1" w:lastColumn="0" w:noHBand="0" w:noVBand="1"/>
      </w:tblPr>
      <w:tblGrid>
        <w:gridCol w:w="4206"/>
        <w:gridCol w:w="4288"/>
      </w:tblGrid>
      <w:tr w:rsidR="00C35055" w14:paraId="074A62BC" w14:textId="77777777" w:rsidTr="00C35055">
        <w:tc>
          <w:tcPr>
            <w:tcW w:w="2476" w:type="pct"/>
            <w:shd w:val="clear" w:color="auto" w:fill="000000" w:themeFill="text1"/>
          </w:tcPr>
          <w:p w14:paraId="6440D7A4" w14:textId="77777777" w:rsidR="00C35055" w:rsidRDefault="00C35055" w:rsidP="00C35055">
            <w:pPr>
              <w:pStyle w:val="PargrafodaLista"/>
              <w:ind w:left="0"/>
              <w:jc w:val="center"/>
              <w:rPr>
                <w:rFonts w:ascii="Arial" w:hAnsi="Arial" w:cs="Arial"/>
              </w:rPr>
            </w:pPr>
            <w:r>
              <w:rPr>
                <w:rFonts w:ascii="Arial" w:hAnsi="Arial" w:cs="Arial"/>
              </w:rPr>
              <w:t>Tipo</w:t>
            </w:r>
          </w:p>
        </w:tc>
        <w:tc>
          <w:tcPr>
            <w:tcW w:w="2524" w:type="pct"/>
            <w:shd w:val="clear" w:color="auto" w:fill="000000" w:themeFill="text1"/>
          </w:tcPr>
          <w:p w14:paraId="269D9ADA" w14:textId="77777777" w:rsidR="00C35055" w:rsidRDefault="00C35055" w:rsidP="00C35055">
            <w:pPr>
              <w:pStyle w:val="PargrafodaLista"/>
              <w:ind w:left="0"/>
              <w:jc w:val="center"/>
              <w:rPr>
                <w:rFonts w:ascii="Arial" w:hAnsi="Arial" w:cs="Arial"/>
              </w:rPr>
            </w:pPr>
            <w:r>
              <w:rPr>
                <w:rFonts w:ascii="Arial" w:hAnsi="Arial" w:cs="Arial"/>
              </w:rPr>
              <w:t>Frequência mensal</w:t>
            </w:r>
          </w:p>
        </w:tc>
      </w:tr>
      <w:tr w:rsidR="00C35055" w14:paraId="6DAFA9FB" w14:textId="77777777" w:rsidTr="00C35055">
        <w:tc>
          <w:tcPr>
            <w:tcW w:w="2476" w:type="pct"/>
          </w:tcPr>
          <w:p w14:paraId="4BBA68FD" w14:textId="77777777" w:rsidR="00C35055" w:rsidRDefault="00C35055" w:rsidP="00C35055">
            <w:pPr>
              <w:pStyle w:val="PargrafodaLista"/>
              <w:ind w:left="0"/>
              <w:jc w:val="both"/>
              <w:rPr>
                <w:rFonts w:ascii="Arial" w:hAnsi="Arial" w:cs="Arial"/>
              </w:rPr>
            </w:pPr>
            <w:r>
              <w:rPr>
                <w:rFonts w:ascii="Arial" w:hAnsi="Arial" w:cs="Arial"/>
              </w:rPr>
              <w:t>Hortaliças tipo A:</w:t>
            </w:r>
          </w:p>
          <w:p w14:paraId="495A8F92" w14:textId="77777777" w:rsidR="00C35055" w:rsidRDefault="00C35055" w:rsidP="00C35055">
            <w:pPr>
              <w:pStyle w:val="PargrafodaLista"/>
              <w:numPr>
                <w:ilvl w:val="0"/>
                <w:numId w:val="10"/>
              </w:numPr>
              <w:jc w:val="both"/>
              <w:rPr>
                <w:rFonts w:ascii="Arial" w:hAnsi="Arial" w:cs="Arial"/>
              </w:rPr>
            </w:pPr>
            <w:r>
              <w:rPr>
                <w:rFonts w:ascii="Arial" w:hAnsi="Arial" w:cs="Arial"/>
              </w:rPr>
              <w:t>Folhosa</w:t>
            </w:r>
          </w:p>
          <w:p w14:paraId="3242AFD4" w14:textId="77777777" w:rsidR="00C35055" w:rsidRDefault="00C35055" w:rsidP="00C35055">
            <w:pPr>
              <w:pStyle w:val="PargrafodaLista"/>
              <w:numPr>
                <w:ilvl w:val="0"/>
                <w:numId w:val="10"/>
              </w:numPr>
              <w:jc w:val="both"/>
              <w:rPr>
                <w:rFonts w:ascii="Arial" w:hAnsi="Arial" w:cs="Arial"/>
              </w:rPr>
            </w:pPr>
            <w:r>
              <w:rPr>
                <w:rFonts w:ascii="Arial" w:hAnsi="Arial" w:cs="Arial"/>
              </w:rPr>
              <w:lastRenderedPageBreak/>
              <w:t>Não folhosa</w:t>
            </w:r>
          </w:p>
        </w:tc>
        <w:tc>
          <w:tcPr>
            <w:tcW w:w="2524" w:type="pct"/>
          </w:tcPr>
          <w:p w14:paraId="43601F0C" w14:textId="77777777" w:rsidR="00C35055" w:rsidRDefault="00C35055" w:rsidP="00C35055">
            <w:pPr>
              <w:pStyle w:val="PargrafodaLista"/>
              <w:ind w:left="0"/>
              <w:jc w:val="both"/>
              <w:rPr>
                <w:rFonts w:ascii="Arial" w:hAnsi="Arial" w:cs="Arial"/>
                <w:i/>
              </w:rPr>
            </w:pPr>
          </w:p>
          <w:p w14:paraId="5993F0B1" w14:textId="77777777" w:rsidR="00C35055"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p w14:paraId="1B858E45"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lastRenderedPageBreak/>
              <w:t>x</w:t>
            </w:r>
            <w:proofErr w:type="gramEnd"/>
            <w:r w:rsidRPr="00B41767">
              <w:rPr>
                <w:rFonts w:ascii="Arial" w:hAnsi="Arial" w:cs="Arial"/>
                <w:i/>
              </w:rPr>
              <w:t xml:space="preserve"> </w:t>
            </w:r>
            <w:r>
              <w:rPr>
                <w:rFonts w:ascii="Arial" w:hAnsi="Arial" w:cs="Arial"/>
              </w:rPr>
              <w:t>vezes</w:t>
            </w:r>
          </w:p>
        </w:tc>
      </w:tr>
      <w:tr w:rsidR="00C35055" w14:paraId="78584DAB" w14:textId="77777777" w:rsidTr="00C35055">
        <w:tc>
          <w:tcPr>
            <w:tcW w:w="2476" w:type="pct"/>
          </w:tcPr>
          <w:p w14:paraId="0718F5E0" w14:textId="77777777" w:rsidR="00C35055" w:rsidRDefault="00C35055" w:rsidP="00C35055">
            <w:pPr>
              <w:pStyle w:val="PargrafodaLista"/>
              <w:ind w:left="0"/>
              <w:jc w:val="both"/>
              <w:rPr>
                <w:rFonts w:ascii="Arial" w:hAnsi="Arial" w:cs="Arial"/>
              </w:rPr>
            </w:pPr>
            <w:r>
              <w:rPr>
                <w:rFonts w:ascii="Arial" w:hAnsi="Arial" w:cs="Arial"/>
              </w:rPr>
              <w:lastRenderedPageBreak/>
              <w:t>Hortaliça do tipo B</w:t>
            </w:r>
          </w:p>
          <w:p w14:paraId="639D573B" w14:textId="77777777" w:rsidR="00C35055" w:rsidRDefault="00C35055" w:rsidP="00C35055">
            <w:pPr>
              <w:pStyle w:val="PargrafodaLista"/>
              <w:ind w:left="0"/>
              <w:jc w:val="both"/>
              <w:rPr>
                <w:rFonts w:ascii="Arial" w:hAnsi="Arial" w:cs="Arial"/>
              </w:rPr>
            </w:pPr>
          </w:p>
        </w:tc>
        <w:tc>
          <w:tcPr>
            <w:tcW w:w="2524" w:type="pct"/>
          </w:tcPr>
          <w:p w14:paraId="26286FDE"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061A5A33" w14:textId="77777777" w:rsidTr="00C35055">
        <w:tc>
          <w:tcPr>
            <w:tcW w:w="2476" w:type="pct"/>
          </w:tcPr>
          <w:p w14:paraId="6EA897E6" w14:textId="77777777" w:rsidR="00C35055" w:rsidRDefault="00C35055" w:rsidP="00C35055">
            <w:pPr>
              <w:pStyle w:val="PargrafodaLista"/>
              <w:ind w:left="0"/>
              <w:jc w:val="both"/>
              <w:rPr>
                <w:rFonts w:ascii="Arial" w:hAnsi="Arial" w:cs="Arial"/>
              </w:rPr>
            </w:pPr>
            <w:r>
              <w:rPr>
                <w:rFonts w:ascii="Arial" w:hAnsi="Arial" w:cs="Arial"/>
              </w:rPr>
              <w:t>Hortaliça do tipo C</w:t>
            </w:r>
          </w:p>
        </w:tc>
        <w:tc>
          <w:tcPr>
            <w:tcW w:w="2524" w:type="pct"/>
          </w:tcPr>
          <w:p w14:paraId="54D83948" w14:textId="77777777" w:rsidR="00C35055" w:rsidRPr="00B41767" w:rsidRDefault="00C35055" w:rsidP="00C35055">
            <w:pPr>
              <w:pStyle w:val="PargrafodaLista"/>
              <w:ind w:left="0"/>
              <w:jc w:val="both"/>
              <w:rPr>
                <w:rFonts w:ascii="Arial" w:hAnsi="Arial" w:cs="Arial"/>
              </w:rPr>
            </w:pPr>
            <w:proofErr w:type="gramStart"/>
            <w:r w:rsidRPr="00B41767">
              <w:rPr>
                <w:rFonts w:ascii="Arial" w:hAnsi="Arial" w:cs="Arial"/>
                <w:i/>
              </w:rPr>
              <w:t>x</w:t>
            </w:r>
            <w:proofErr w:type="gramEnd"/>
            <w:r w:rsidRPr="00B41767">
              <w:rPr>
                <w:rFonts w:ascii="Arial" w:hAnsi="Arial" w:cs="Arial"/>
                <w:i/>
              </w:rPr>
              <w:t xml:space="preserve"> </w:t>
            </w:r>
            <w:r>
              <w:rPr>
                <w:rFonts w:ascii="Arial" w:hAnsi="Arial" w:cs="Arial"/>
              </w:rPr>
              <w:t>vezes</w:t>
            </w:r>
          </w:p>
        </w:tc>
      </w:tr>
      <w:tr w:rsidR="00C35055" w14:paraId="59E04E57" w14:textId="77777777" w:rsidTr="00C35055">
        <w:tc>
          <w:tcPr>
            <w:tcW w:w="5000" w:type="pct"/>
            <w:gridSpan w:val="2"/>
          </w:tcPr>
          <w:p w14:paraId="3C02FE3D" w14:textId="604DD5E3" w:rsidR="00C35055" w:rsidRPr="00C35055" w:rsidRDefault="00C35055" w:rsidP="008414E6">
            <w:pPr>
              <w:pStyle w:val="PargrafodaLista"/>
              <w:ind w:left="0"/>
              <w:jc w:val="both"/>
              <w:rPr>
                <w:rFonts w:ascii="Arial" w:hAnsi="Arial" w:cs="Arial"/>
              </w:rPr>
            </w:pPr>
            <w:r w:rsidRPr="008414E6">
              <w:rPr>
                <w:rFonts w:ascii="Arial" w:hAnsi="Arial" w:cs="Arial"/>
              </w:rPr>
              <w:t>As saladas</w:t>
            </w:r>
            <w:r w:rsidR="00576D2B" w:rsidRPr="008414E6">
              <w:rPr>
                <w:rFonts w:ascii="Arial" w:hAnsi="Arial" w:cs="Arial"/>
              </w:rPr>
              <w:t xml:space="preserve"> nas</w:t>
            </w:r>
            <w:r w:rsidRPr="008414E6">
              <w:rPr>
                <w:rFonts w:ascii="Arial" w:hAnsi="Arial" w:cs="Arial"/>
              </w:rPr>
              <w:t xml:space="preserve"> opç</w:t>
            </w:r>
            <w:r w:rsidR="00576D2B" w:rsidRPr="008414E6">
              <w:rPr>
                <w:rFonts w:ascii="Arial" w:hAnsi="Arial" w:cs="Arial"/>
              </w:rPr>
              <w:t>ões</w:t>
            </w:r>
            <w:r w:rsidRPr="008414E6">
              <w:rPr>
                <w:rFonts w:ascii="Arial" w:hAnsi="Arial" w:cs="Arial"/>
              </w:rPr>
              <w:t xml:space="preserve"> crua e cozida dever</w:t>
            </w:r>
            <w:r w:rsidR="00576D2B" w:rsidRPr="008414E6">
              <w:rPr>
                <w:rFonts w:ascii="Arial" w:hAnsi="Arial" w:cs="Arial"/>
              </w:rPr>
              <w:t>ão</w:t>
            </w:r>
            <w:r w:rsidRPr="008414E6">
              <w:rPr>
                <w:rFonts w:ascii="Arial" w:hAnsi="Arial" w:cs="Arial"/>
              </w:rPr>
              <w:t xml:space="preserve"> ser composta</w:t>
            </w:r>
            <w:r w:rsidR="00576D2B" w:rsidRPr="008414E6">
              <w:rPr>
                <w:rFonts w:ascii="Arial" w:hAnsi="Arial" w:cs="Arial"/>
              </w:rPr>
              <w:t>s</w:t>
            </w:r>
            <w:r w:rsidRPr="008414E6">
              <w:rPr>
                <w:rFonts w:ascii="Arial" w:hAnsi="Arial" w:cs="Arial"/>
              </w:rPr>
              <w:t xml:space="preserve"> de no mínimo 3 itens. A composição deverá oferecer per capta mínimo de </w:t>
            </w:r>
            <w:r w:rsidRPr="008414E6">
              <w:rPr>
                <w:rFonts w:ascii="Arial" w:hAnsi="Arial" w:cs="Arial"/>
                <w:i/>
              </w:rPr>
              <w:t>x</w:t>
            </w:r>
            <w:r w:rsidRPr="008414E6">
              <w:rPr>
                <w:rFonts w:ascii="Arial" w:hAnsi="Arial" w:cs="Arial"/>
              </w:rPr>
              <w:t xml:space="preserve"> gramas.</w:t>
            </w:r>
          </w:p>
        </w:tc>
      </w:tr>
    </w:tbl>
    <w:p w14:paraId="0D2A33D4" w14:textId="77777777" w:rsidR="00886852" w:rsidRDefault="00886852" w:rsidP="003D07DC">
      <w:pPr>
        <w:pStyle w:val="PargrafodaLista"/>
        <w:spacing w:line="240" w:lineRule="auto"/>
        <w:ind w:left="0"/>
        <w:contextualSpacing w:val="0"/>
        <w:jc w:val="both"/>
        <w:rPr>
          <w:rFonts w:ascii="Arial" w:hAnsi="Arial" w:cs="Arial"/>
        </w:rPr>
      </w:pPr>
    </w:p>
    <w:p w14:paraId="271305CA" w14:textId="770AC3AD" w:rsidR="00886852" w:rsidRPr="00E16CD0" w:rsidRDefault="00886852" w:rsidP="003D07DC">
      <w:pPr>
        <w:pStyle w:val="PargrafodaLista"/>
        <w:spacing w:line="240" w:lineRule="auto"/>
        <w:ind w:left="0"/>
        <w:contextualSpacing w:val="0"/>
        <w:jc w:val="both"/>
        <w:rPr>
          <w:rFonts w:ascii="Arial" w:hAnsi="Arial" w:cs="Arial"/>
        </w:rPr>
      </w:pPr>
      <w:r w:rsidRPr="00E16CD0">
        <w:rPr>
          <w:rFonts w:ascii="Arial" w:hAnsi="Arial" w:cs="Arial"/>
        </w:rPr>
        <w:t xml:space="preserve">Referência de frequência para </w:t>
      </w:r>
      <w:r w:rsidR="00F75257" w:rsidRPr="00E16CD0">
        <w:rPr>
          <w:rFonts w:ascii="Arial" w:hAnsi="Arial" w:cs="Arial"/>
        </w:rPr>
        <w:t>s</w:t>
      </w:r>
      <w:r w:rsidRPr="00E16CD0">
        <w:rPr>
          <w:rFonts w:ascii="Arial" w:hAnsi="Arial" w:cs="Arial"/>
        </w:rPr>
        <w:t>obremesa</w:t>
      </w:r>
      <w:r w:rsidR="00D543F8" w:rsidRPr="00E16CD0">
        <w:rPr>
          <w:rFonts w:ascii="Arial" w:hAnsi="Arial" w:cs="Arial"/>
        </w:rPr>
        <w:t xml:space="preserve"> e </w:t>
      </w:r>
      <w:r w:rsidR="00F75257" w:rsidRPr="00E16CD0">
        <w:rPr>
          <w:rFonts w:ascii="Arial" w:hAnsi="Arial" w:cs="Arial"/>
        </w:rPr>
        <w:t>r</w:t>
      </w:r>
      <w:r w:rsidR="00D543F8" w:rsidRPr="00E16CD0">
        <w:rPr>
          <w:rFonts w:ascii="Arial" w:hAnsi="Arial" w:cs="Arial"/>
        </w:rPr>
        <w:t>efresco</w:t>
      </w:r>
      <w:r w:rsidRPr="00E16CD0">
        <w:rPr>
          <w:rFonts w:ascii="Arial" w:hAnsi="Arial" w:cs="Arial"/>
        </w:rPr>
        <w:t>:</w:t>
      </w:r>
    </w:p>
    <w:tbl>
      <w:tblPr>
        <w:tblStyle w:val="Tabelacomgrade"/>
        <w:tblW w:w="5000" w:type="pct"/>
        <w:tblLook w:val="04A0" w:firstRow="1" w:lastRow="0" w:firstColumn="1" w:lastColumn="0" w:noHBand="0" w:noVBand="1"/>
      </w:tblPr>
      <w:tblGrid>
        <w:gridCol w:w="2123"/>
        <w:gridCol w:w="2123"/>
        <w:gridCol w:w="2124"/>
        <w:gridCol w:w="2124"/>
      </w:tblGrid>
      <w:tr w:rsidR="00D543F8" w:rsidRPr="00E16CD0" w14:paraId="64C4F8CB" w14:textId="77777777" w:rsidTr="00D543F8">
        <w:tc>
          <w:tcPr>
            <w:tcW w:w="1250" w:type="pct"/>
            <w:shd w:val="clear" w:color="auto" w:fill="000000" w:themeFill="text1"/>
            <w:vAlign w:val="center"/>
          </w:tcPr>
          <w:p w14:paraId="1FD1CB96" w14:textId="77777777" w:rsidR="00D543F8" w:rsidRPr="00E16CD0" w:rsidRDefault="00D543F8" w:rsidP="00D543F8">
            <w:pPr>
              <w:pStyle w:val="PargrafodaLista"/>
              <w:ind w:left="0"/>
              <w:jc w:val="center"/>
              <w:rPr>
                <w:rFonts w:ascii="Arial" w:hAnsi="Arial" w:cs="Arial"/>
              </w:rPr>
            </w:pPr>
            <w:r w:rsidRPr="00E16CD0">
              <w:rPr>
                <w:rFonts w:ascii="Arial" w:hAnsi="Arial" w:cs="Arial"/>
              </w:rPr>
              <w:t>Tipo</w:t>
            </w:r>
          </w:p>
        </w:tc>
        <w:tc>
          <w:tcPr>
            <w:tcW w:w="1250" w:type="pct"/>
            <w:shd w:val="clear" w:color="auto" w:fill="000000" w:themeFill="text1"/>
            <w:vAlign w:val="center"/>
          </w:tcPr>
          <w:p w14:paraId="4E7BEB9E" w14:textId="77777777" w:rsidR="00D543F8" w:rsidRPr="00E16CD0" w:rsidRDefault="00D543F8" w:rsidP="00D543F8">
            <w:pPr>
              <w:pStyle w:val="PargrafodaLista"/>
              <w:ind w:left="0"/>
              <w:jc w:val="center"/>
              <w:rPr>
                <w:rFonts w:ascii="Arial" w:hAnsi="Arial" w:cs="Arial"/>
              </w:rPr>
            </w:pPr>
            <w:r w:rsidRPr="00E16CD0">
              <w:rPr>
                <w:rFonts w:ascii="Arial" w:hAnsi="Arial" w:cs="Arial"/>
              </w:rPr>
              <w:t>Especificação</w:t>
            </w:r>
          </w:p>
        </w:tc>
        <w:tc>
          <w:tcPr>
            <w:tcW w:w="1250" w:type="pct"/>
            <w:shd w:val="clear" w:color="auto" w:fill="000000" w:themeFill="text1"/>
            <w:vAlign w:val="center"/>
          </w:tcPr>
          <w:p w14:paraId="030AFA19" w14:textId="77777777" w:rsidR="00D543F8" w:rsidRPr="00E16CD0" w:rsidRDefault="00D543F8" w:rsidP="00D543F8">
            <w:pPr>
              <w:pStyle w:val="PargrafodaLista"/>
              <w:ind w:left="0"/>
              <w:jc w:val="center"/>
              <w:rPr>
                <w:rFonts w:ascii="Arial" w:hAnsi="Arial" w:cs="Arial"/>
              </w:rPr>
            </w:pPr>
            <w:r w:rsidRPr="00E16CD0">
              <w:rPr>
                <w:rFonts w:ascii="Arial" w:hAnsi="Arial" w:cs="Arial"/>
              </w:rPr>
              <w:t>Porção (per capta)</w:t>
            </w:r>
          </w:p>
        </w:tc>
        <w:tc>
          <w:tcPr>
            <w:tcW w:w="1250" w:type="pct"/>
            <w:shd w:val="clear" w:color="auto" w:fill="000000" w:themeFill="text1"/>
            <w:vAlign w:val="center"/>
          </w:tcPr>
          <w:p w14:paraId="5729418F" w14:textId="77777777" w:rsidR="00D543F8" w:rsidRPr="00E16CD0" w:rsidRDefault="00D543F8" w:rsidP="00D543F8">
            <w:pPr>
              <w:pStyle w:val="PargrafodaLista"/>
              <w:ind w:left="0"/>
              <w:jc w:val="center"/>
              <w:rPr>
                <w:rFonts w:ascii="Arial" w:hAnsi="Arial" w:cs="Arial"/>
              </w:rPr>
            </w:pPr>
            <w:r w:rsidRPr="00E16CD0">
              <w:rPr>
                <w:rFonts w:ascii="Arial" w:hAnsi="Arial" w:cs="Arial"/>
              </w:rPr>
              <w:t>Frequência mensal</w:t>
            </w:r>
          </w:p>
        </w:tc>
      </w:tr>
      <w:tr w:rsidR="00601EF5" w:rsidRPr="00E16CD0" w14:paraId="6EC77413" w14:textId="77777777" w:rsidTr="00601EF5">
        <w:tc>
          <w:tcPr>
            <w:tcW w:w="1250" w:type="pct"/>
            <w:vMerge w:val="restart"/>
          </w:tcPr>
          <w:p w14:paraId="73897F86" w14:textId="77777777" w:rsidR="00601EF5" w:rsidRPr="00E16CD0" w:rsidRDefault="00601EF5" w:rsidP="00601EF5">
            <w:pPr>
              <w:pStyle w:val="PargrafodaLista"/>
              <w:ind w:left="0"/>
              <w:rPr>
                <w:rFonts w:ascii="Arial" w:hAnsi="Arial" w:cs="Arial"/>
              </w:rPr>
            </w:pPr>
            <w:r w:rsidRPr="00E16CD0">
              <w:rPr>
                <w:rFonts w:ascii="Arial" w:hAnsi="Arial" w:cs="Arial"/>
              </w:rPr>
              <w:t>Frutas</w:t>
            </w:r>
          </w:p>
        </w:tc>
        <w:tc>
          <w:tcPr>
            <w:tcW w:w="1250" w:type="pct"/>
          </w:tcPr>
          <w:p w14:paraId="7CEE3A93" w14:textId="77777777" w:rsidR="00601EF5" w:rsidRPr="00E16CD0" w:rsidRDefault="00601EF5" w:rsidP="00AD2866">
            <w:pPr>
              <w:pStyle w:val="PargrafodaLista"/>
              <w:ind w:left="0"/>
              <w:jc w:val="both"/>
              <w:rPr>
                <w:rFonts w:ascii="Arial" w:hAnsi="Arial" w:cs="Arial"/>
              </w:rPr>
            </w:pPr>
            <w:r w:rsidRPr="00E16CD0">
              <w:rPr>
                <w:rFonts w:ascii="Arial" w:hAnsi="Arial" w:cs="Arial"/>
              </w:rPr>
              <w:t>Tangerina</w:t>
            </w:r>
          </w:p>
        </w:tc>
        <w:tc>
          <w:tcPr>
            <w:tcW w:w="1250" w:type="pct"/>
          </w:tcPr>
          <w:p w14:paraId="5A4A2631"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69A80B54"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6F5C1173" w14:textId="77777777" w:rsidTr="00D543F8">
        <w:tc>
          <w:tcPr>
            <w:tcW w:w="1250" w:type="pct"/>
            <w:vMerge/>
          </w:tcPr>
          <w:p w14:paraId="74BCDF94" w14:textId="77777777" w:rsidR="00601EF5" w:rsidRPr="00E16CD0" w:rsidRDefault="00601EF5" w:rsidP="00AD2866">
            <w:pPr>
              <w:pStyle w:val="PargrafodaLista"/>
              <w:ind w:left="0"/>
              <w:jc w:val="both"/>
              <w:rPr>
                <w:rFonts w:ascii="Arial" w:hAnsi="Arial" w:cs="Arial"/>
              </w:rPr>
            </w:pPr>
          </w:p>
        </w:tc>
        <w:tc>
          <w:tcPr>
            <w:tcW w:w="1250" w:type="pct"/>
          </w:tcPr>
          <w:p w14:paraId="0CDA3983" w14:textId="77777777" w:rsidR="00601EF5" w:rsidRPr="00E16CD0" w:rsidRDefault="00601EF5" w:rsidP="00AD2866">
            <w:pPr>
              <w:pStyle w:val="PargrafodaLista"/>
              <w:ind w:left="0"/>
              <w:jc w:val="both"/>
              <w:rPr>
                <w:rFonts w:ascii="Arial" w:hAnsi="Arial" w:cs="Arial"/>
              </w:rPr>
            </w:pPr>
            <w:r w:rsidRPr="00E16CD0">
              <w:rPr>
                <w:rFonts w:ascii="Arial" w:hAnsi="Arial" w:cs="Arial"/>
              </w:rPr>
              <w:t>Laranja</w:t>
            </w:r>
          </w:p>
        </w:tc>
        <w:tc>
          <w:tcPr>
            <w:tcW w:w="1250" w:type="pct"/>
          </w:tcPr>
          <w:p w14:paraId="2ADD1D19"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7FB21EFF"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5927F9D7" w14:textId="77777777" w:rsidTr="00D543F8">
        <w:tc>
          <w:tcPr>
            <w:tcW w:w="1250" w:type="pct"/>
            <w:vMerge/>
          </w:tcPr>
          <w:p w14:paraId="3A164983" w14:textId="77777777" w:rsidR="00601EF5" w:rsidRPr="00E16CD0" w:rsidRDefault="00601EF5" w:rsidP="00AD2866">
            <w:pPr>
              <w:pStyle w:val="PargrafodaLista"/>
              <w:ind w:left="0"/>
              <w:jc w:val="both"/>
              <w:rPr>
                <w:rFonts w:ascii="Arial" w:hAnsi="Arial" w:cs="Arial"/>
              </w:rPr>
            </w:pPr>
          </w:p>
        </w:tc>
        <w:tc>
          <w:tcPr>
            <w:tcW w:w="1250" w:type="pct"/>
          </w:tcPr>
          <w:p w14:paraId="040EED40" w14:textId="77777777" w:rsidR="00601EF5" w:rsidRPr="00E16CD0" w:rsidRDefault="00601EF5" w:rsidP="00AD2866">
            <w:pPr>
              <w:pStyle w:val="PargrafodaLista"/>
              <w:ind w:left="0"/>
              <w:jc w:val="both"/>
              <w:rPr>
                <w:rFonts w:ascii="Arial" w:hAnsi="Arial" w:cs="Arial"/>
              </w:rPr>
            </w:pPr>
            <w:r w:rsidRPr="00E16CD0">
              <w:rPr>
                <w:rFonts w:ascii="Arial" w:hAnsi="Arial" w:cs="Arial"/>
              </w:rPr>
              <w:t>Banana</w:t>
            </w:r>
          </w:p>
        </w:tc>
        <w:tc>
          <w:tcPr>
            <w:tcW w:w="1250" w:type="pct"/>
          </w:tcPr>
          <w:p w14:paraId="4BB06EBD"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4A95353B"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1BBEC104" w14:textId="77777777" w:rsidTr="00D543F8">
        <w:tc>
          <w:tcPr>
            <w:tcW w:w="1250" w:type="pct"/>
            <w:vMerge/>
          </w:tcPr>
          <w:p w14:paraId="6DA88C0A" w14:textId="77777777" w:rsidR="00601EF5" w:rsidRPr="00E16CD0" w:rsidRDefault="00601EF5" w:rsidP="00AD2866">
            <w:pPr>
              <w:pStyle w:val="PargrafodaLista"/>
              <w:ind w:left="0"/>
              <w:jc w:val="both"/>
              <w:rPr>
                <w:rFonts w:ascii="Arial" w:hAnsi="Arial" w:cs="Arial"/>
              </w:rPr>
            </w:pPr>
          </w:p>
        </w:tc>
        <w:tc>
          <w:tcPr>
            <w:tcW w:w="1250" w:type="pct"/>
          </w:tcPr>
          <w:p w14:paraId="76113ACA" w14:textId="42FEF5C7" w:rsidR="00601EF5" w:rsidRPr="00E16CD0" w:rsidRDefault="00601EF5" w:rsidP="00F75257">
            <w:pPr>
              <w:pStyle w:val="PargrafodaLista"/>
              <w:ind w:left="0"/>
              <w:jc w:val="both"/>
              <w:rPr>
                <w:rFonts w:ascii="Arial" w:hAnsi="Arial" w:cs="Arial"/>
              </w:rPr>
            </w:pPr>
            <w:r w:rsidRPr="00E16CD0">
              <w:rPr>
                <w:rFonts w:ascii="Arial" w:hAnsi="Arial" w:cs="Arial"/>
              </w:rPr>
              <w:t>Maç</w:t>
            </w:r>
            <w:r w:rsidR="00F75257" w:rsidRPr="00E16CD0">
              <w:rPr>
                <w:rFonts w:ascii="Arial" w:hAnsi="Arial" w:cs="Arial"/>
              </w:rPr>
              <w:t>ã</w:t>
            </w:r>
            <w:r w:rsidRPr="00E16CD0">
              <w:rPr>
                <w:rFonts w:ascii="Arial" w:hAnsi="Arial" w:cs="Arial"/>
              </w:rPr>
              <w:t>, pera, goiaba, pêssego</w:t>
            </w:r>
          </w:p>
        </w:tc>
        <w:tc>
          <w:tcPr>
            <w:tcW w:w="1250" w:type="pct"/>
          </w:tcPr>
          <w:p w14:paraId="0E094B9A"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15A5FBEF"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4504532B" w14:textId="77777777" w:rsidTr="00D543F8">
        <w:tc>
          <w:tcPr>
            <w:tcW w:w="1250" w:type="pct"/>
            <w:vMerge/>
          </w:tcPr>
          <w:p w14:paraId="7FFF6AF9" w14:textId="77777777" w:rsidR="00601EF5" w:rsidRPr="00E16CD0" w:rsidRDefault="00601EF5" w:rsidP="00AD2866">
            <w:pPr>
              <w:pStyle w:val="PargrafodaLista"/>
              <w:ind w:left="0"/>
              <w:jc w:val="both"/>
              <w:rPr>
                <w:rFonts w:ascii="Arial" w:hAnsi="Arial" w:cs="Arial"/>
              </w:rPr>
            </w:pPr>
          </w:p>
        </w:tc>
        <w:tc>
          <w:tcPr>
            <w:tcW w:w="1250" w:type="pct"/>
          </w:tcPr>
          <w:p w14:paraId="04B7DF53" w14:textId="77777777" w:rsidR="00601EF5" w:rsidRPr="00E16CD0" w:rsidRDefault="00601EF5" w:rsidP="00AD2866">
            <w:pPr>
              <w:pStyle w:val="PargrafodaLista"/>
              <w:ind w:left="0"/>
              <w:jc w:val="both"/>
              <w:rPr>
                <w:rFonts w:ascii="Arial" w:hAnsi="Arial" w:cs="Arial"/>
              </w:rPr>
            </w:pPr>
            <w:r w:rsidRPr="00E16CD0">
              <w:rPr>
                <w:rFonts w:ascii="Arial" w:hAnsi="Arial" w:cs="Arial"/>
              </w:rPr>
              <w:t>Uva, ameixa, morango</w:t>
            </w:r>
          </w:p>
        </w:tc>
        <w:tc>
          <w:tcPr>
            <w:tcW w:w="1250" w:type="pct"/>
          </w:tcPr>
          <w:p w14:paraId="1CFF3936"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0642A017"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48798C8B" w14:textId="77777777" w:rsidTr="00D543F8">
        <w:tc>
          <w:tcPr>
            <w:tcW w:w="1250" w:type="pct"/>
            <w:vMerge/>
          </w:tcPr>
          <w:p w14:paraId="51F77708" w14:textId="77777777" w:rsidR="00601EF5" w:rsidRPr="00E16CD0" w:rsidRDefault="00601EF5" w:rsidP="00AD2866">
            <w:pPr>
              <w:pStyle w:val="PargrafodaLista"/>
              <w:ind w:left="0"/>
              <w:jc w:val="both"/>
              <w:rPr>
                <w:rFonts w:ascii="Arial" w:hAnsi="Arial" w:cs="Arial"/>
              </w:rPr>
            </w:pPr>
          </w:p>
        </w:tc>
        <w:tc>
          <w:tcPr>
            <w:tcW w:w="1250" w:type="pct"/>
          </w:tcPr>
          <w:p w14:paraId="1D9E42A7" w14:textId="61BB5F38" w:rsidR="00601EF5" w:rsidRPr="00E16CD0" w:rsidRDefault="00601EF5" w:rsidP="00F75257">
            <w:pPr>
              <w:pStyle w:val="PargrafodaLista"/>
              <w:ind w:left="0"/>
              <w:jc w:val="both"/>
              <w:rPr>
                <w:rFonts w:ascii="Arial" w:hAnsi="Arial" w:cs="Arial"/>
              </w:rPr>
            </w:pPr>
            <w:r w:rsidRPr="00E16CD0">
              <w:rPr>
                <w:rFonts w:ascii="Arial" w:hAnsi="Arial" w:cs="Arial"/>
              </w:rPr>
              <w:t xml:space="preserve">Manga, </w:t>
            </w:r>
            <w:r w:rsidR="008414E6" w:rsidRPr="00E16CD0">
              <w:rPr>
                <w:rFonts w:ascii="Arial" w:hAnsi="Arial" w:cs="Arial"/>
              </w:rPr>
              <w:t>melancia</w:t>
            </w:r>
            <w:r w:rsidRPr="00E16CD0">
              <w:rPr>
                <w:rFonts w:ascii="Arial" w:hAnsi="Arial" w:cs="Arial"/>
              </w:rPr>
              <w:t>, melão, mamão, abacaxi</w:t>
            </w:r>
          </w:p>
        </w:tc>
        <w:tc>
          <w:tcPr>
            <w:tcW w:w="1250" w:type="pct"/>
          </w:tcPr>
          <w:p w14:paraId="5B6FC4DA"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69DFC445"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1165D53A" w14:textId="77777777" w:rsidTr="00601EF5">
        <w:tc>
          <w:tcPr>
            <w:tcW w:w="1250" w:type="pct"/>
            <w:vMerge w:val="restart"/>
          </w:tcPr>
          <w:p w14:paraId="7A118589" w14:textId="77777777" w:rsidR="00601EF5" w:rsidRPr="00E16CD0" w:rsidRDefault="00601EF5" w:rsidP="00601EF5">
            <w:pPr>
              <w:pStyle w:val="PargrafodaLista"/>
              <w:ind w:left="0"/>
              <w:rPr>
                <w:rFonts w:ascii="Arial" w:hAnsi="Arial" w:cs="Arial"/>
              </w:rPr>
            </w:pPr>
            <w:r w:rsidRPr="00E16CD0">
              <w:rPr>
                <w:rFonts w:ascii="Arial" w:hAnsi="Arial" w:cs="Arial"/>
              </w:rPr>
              <w:t>Doces</w:t>
            </w:r>
          </w:p>
        </w:tc>
        <w:tc>
          <w:tcPr>
            <w:tcW w:w="1250" w:type="pct"/>
          </w:tcPr>
          <w:p w14:paraId="0D3CDF32" w14:textId="77777777" w:rsidR="00601EF5" w:rsidRPr="00E16CD0" w:rsidRDefault="00601EF5" w:rsidP="00AD2866">
            <w:pPr>
              <w:pStyle w:val="PargrafodaLista"/>
              <w:ind w:left="0"/>
              <w:jc w:val="both"/>
              <w:rPr>
                <w:rFonts w:ascii="Arial" w:hAnsi="Arial" w:cs="Arial"/>
              </w:rPr>
            </w:pPr>
            <w:r w:rsidRPr="00E16CD0">
              <w:rPr>
                <w:rFonts w:ascii="Arial" w:hAnsi="Arial" w:cs="Arial"/>
              </w:rPr>
              <w:t xml:space="preserve">Pudins, </w:t>
            </w:r>
            <w:proofErr w:type="spellStart"/>
            <w:r w:rsidRPr="00E16CD0">
              <w:rPr>
                <w:rFonts w:ascii="Arial" w:hAnsi="Arial" w:cs="Arial"/>
              </w:rPr>
              <w:t>flans</w:t>
            </w:r>
            <w:proofErr w:type="spellEnd"/>
            <w:r w:rsidRPr="00E16CD0">
              <w:rPr>
                <w:rFonts w:ascii="Arial" w:hAnsi="Arial" w:cs="Arial"/>
              </w:rPr>
              <w:t xml:space="preserve">, </w:t>
            </w:r>
            <w:proofErr w:type="spellStart"/>
            <w:r w:rsidRPr="00E16CD0">
              <w:rPr>
                <w:rFonts w:ascii="Arial" w:hAnsi="Arial" w:cs="Arial"/>
              </w:rPr>
              <w:t>musses</w:t>
            </w:r>
            <w:proofErr w:type="spellEnd"/>
            <w:r w:rsidRPr="00E16CD0">
              <w:rPr>
                <w:rFonts w:ascii="Arial" w:hAnsi="Arial" w:cs="Arial"/>
              </w:rPr>
              <w:t>, gelatinas, sorvete, pavês e similares</w:t>
            </w:r>
          </w:p>
        </w:tc>
        <w:tc>
          <w:tcPr>
            <w:tcW w:w="1250" w:type="pct"/>
          </w:tcPr>
          <w:p w14:paraId="734B2F8B"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266BD20C"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601EF5" w:rsidRPr="00E16CD0" w14:paraId="3AFCB1E7" w14:textId="77777777" w:rsidTr="00D543F8">
        <w:tc>
          <w:tcPr>
            <w:tcW w:w="1250" w:type="pct"/>
            <w:vMerge/>
          </w:tcPr>
          <w:p w14:paraId="0AB1D4C3" w14:textId="77777777" w:rsidR="00601EF5" w:rsidRPr="00E16CD0" w:rsidRDefault="00601EF5" w:rsidP="00AD2866">
            <w:pPr>
              <w:pStyle w:val="PargrafodaLista"/>
              <w:ind w:left="0"/>
              <w:jc w:val="both"/>
              <w:rPr>
                <w:rFonts w:ascii="Arial" w:hAnsi="Arial" w:cs="Arial"/>
              </w:rPr>
            </w:pPr>
          </w:p>
        </w:tc>
        <w:tc>
          <w:tcPr>
            <w:tcW w:w="1250" w:type="pct"/>
          </w:tcPr>
          <w:p w14:paraId="633BE347" w14:textId="77777777" w:rsidR="00601EF5" w:rsidRPr="00E16CD0" w:rsidRDefault="00601EF5" w:rsidP="00AD2866">
            <w:pPr>
              <w:pStyle w:val="PargrafodaLista"/>
              <w:ind w:left="0"/>
              <w:jc w:val="both"/>
              <w:rPr>
                <w:rFonts w:ascii="Arial" w:hAnsi="Arial" w:cs="Arial"/>
              </w:rPr>
            </w:pPr>
            <w:r w:rsidRPr="00E16CD0">
              <w:rPr>
                <w:rFonts w:ascii="Arial" w:hAnsi="Arial" w:cs="Arial"/>
              </w:rPr>
              <w:t>Doces pastosos</w:t>
            </w:r>
          </w:p>
        </w:tc>
        <w:tc>
          <w:tcPr>
            <w:tcW w:w="1250" w:type="pct"/>
          </w:tcPr>
          <w:p w14:paraId="0B8AFB9B"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rPr>
              <w:t xml:space="preserve"> gramas</w:t>
            </w:r>
          </w:p>
        </w:tc>
        <w:tc>
          <w:tcPr>
            <w:tcW w:w="1250" w:type="pct"/>
          </w:tcPr>
          <w:p w14:paraId="6DE3107E" w14:textId="77777777" w:rsidR="00601EF5" w:rsidRPr="00E16CD0" w:rsidRDefault="00601EF5"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r w:rsidR="00AD2866" w:rsidRPr="00E16CD0" w14:paraId="42CA9D27" w14:textId="77777777" w:rsidTr="00601EF5">
        <w:tc>
          <w:tcPr>
            <w:tcW w:w="1250" w:type="pct"/>
          </w:tcPr>
          <w:p w14:paraId="0B41B5C6" w14:textId="77777777" w:rsidR="00AD2866" w:rsidRPr="00E16CD0" w:rsidRDefault="00601EF5" w:rsidP="00601EF5">
            <w:pPr>
              <w:pStyle w:val="PargrafodaLista"/>
              <w:ind w:left="0"/>
              <w:rPr>
                <w:rFonts w:ascii="Arial" w:hAnsi="Arial" w:cs="Arial"/>
              </w:rPr>
            </w:pPr>
            <w:r w:rsidRPr="00E16CD0">
              <w:rPr>
                <w:rFonts w:ascii="Arial" w:hAnsi="Arial" w:cs="Arial"/>
              </w:rPr>
              <w:t>Bebidas</w:t>
            </w:r>
          </w:p>
        </w:tc>
        <w:tc>
          <w:tcPr>
            <w:tcW w:w="1250" w:type="pct"/>
          </w:tcPr>
          <w:p w14:paraId="72E73203" w14:textId="77777777" w:rsidR="00AD2866" w:rsidRPr="00E16CD0" w:rsidRDefault="00AD2866" w:rsidP="00AD2866">
            <w:pPr>
              <w:pStyle w:val="PargrafodaLista"/>
              <w:ind w:left="0"/>
              <w:jc w:val="both"/>
              <w:rPr>
                <w:rFonts w:ascii="Arial" w:hAnsi="Arial" w:cs="Arial"/>
              </w:rPr>
            </w:pPr>
            <w:r w:rsidRPr="00E16CD0">
              <w:rPr>
                <w:rFonts w:ascii="Arial" w:hAnsi="Arial" w:cs="Arial"/>
              </w:rPr>
              <w:t>Refresco de frutas naturais ou polpa. Não deverá conter corantes ou aromatizantes artificiais e a água para diluição de sucos deverá ser filtrada.</w:t>
            </w:r>
          </w:p>
        </w:tc>
        <w:tc>
          <w:tcPr>
            <w:tcW w:w="1250" w:type="pct"/>
          </w:tcPr>
          <w:p w14:paraId="2A768910" w14:textId="77777777" w:rsidR="00AD2866" w:rsidRPr="00E16CD0" w:rsidRDefault="00AD2866" w:rsidP="00AD2866">
            <w:pPr>
              <w:pStyle w:val="PargrafodaLista"/>
              <w:ind w:left="0"/>
              <w:jc w:val="both"/>
              <w:rPr>
                <w:rFonts w:ascii="Arial" w:hAnsi="Arial" w:cs="Arial"/>
              </w:rPr>
            </w:pPr>
            <w:proofErr w:type="gramStart"/>
            <w:r w:rsidRPr="00E16CD0">
              <w:rPr>
                <w:rFonts w:ascii="Arial" w:hAnsi="Arial" w:cs="Arial"/>
              </w:rPr>
              <w:t>x</w:t>
            </w:r>
            <w:proofErr w:type="gramEnd"/>
            <w:r w:rsidRPr="00E16CD0">
              <w:rPr>
                <w:rFonts w:ascii="Arial" w:hAnsi="Arial" w:cs="Arial"/>
              </w:rPr>
              <w:t xml:space="preserve"> </w:t>
            </w:r>
            <w:proofErr w:type="spellStart"/>
            <w:r w:rsidRPr="00E16CD0">
              <w:rPr>
                <w:rFonts w:ascii="Arial" w:hAnsi="Arial" w:cs="Arial"/>
              </w:rPr>
              <w:t>mL</w:t>
            </w:r>
            <w:proofErr w:type="spellEnd"/>
          </w:p>
        </w:tc>
        <w:tc>
          <w:tcPr>
            <w:tcW w:w="1250" w:type="pct"/>
          </w:tcPr>
          <w:p w14:paraId="2074FAEA" w14:textId="77777777" w:rsidR="00AD2866" w:rsidRPr="00E16CD0" w:rsidRDefault="00AD2866" w:rsidP="00AD2866">
            <w:pPr>
              <w:pStyle w:val="PargrafodaLista"/>
              <w:ind w:left="0"/>
              <w:jc w:val="both"/>
              <w:rPr>
                <w:rFonts w:ascii="Arial" w:hAnsi="Arial" w:cs="Arial"/>
              </w:rPr>
            </w:pPr>
            <w:proofErr w:type="gramStart"/>
            <w:r w:rsidRPr="00E16CD0">
              <w:rPr>
                <w:rFonts w:ascii="Arial" w:hAnsi="Arial" w:cs="Arial"/>
                <w:i/>
              </w:rPr>
              <w:t>x</w:t>
            </w:r>
            <w:proofErr w:type="gramEnd"/>
            <w:r w:rsidRPr="00E16CD0">
              <w:rPr>
                <w:rFonts w:ascii="Arial" w:hAnsi="Arial" w:cs="Arial"/>
                <w:i/>
              </w:rPr>
              <w:t xml:space="preserve"> </w:t>
            </w:r>
            <w:r w:rsidRPr="00E16CD0">
              <w:rPr>
                <w:rFonts w:ascii="Arial" w:hAnsi="Arial" w:cs="Arial"/>
              </w:rPr>
              <w:t>vezes</w:t>
            </w:r>
          </w:p>
        </w:tc>
      </w:tr>
    </w:tbl>
    <w:p w14:paraId="71FBB935" w14:textId="77777777" w:rsidR="00D543F8" w:rsidRPr="00E16CD0" w:rsidRDefault="00D543F8" w:rsidP="00601EF5">
      <w:pPr>
        <w:jc w:val="both"/>
        <w:rPr>
          <w:rFonts w:ascii="Arial" w:hAnsi="Arial" w:cs="Arial"/>
        </w:rPr>
      </w:pPr>
    </w:p>
    <w:p w14:paraId="60FD1080" w14:textId="0C70AE9F" w:rsidR="00601EF5" w:rsidRPr="00E16CD0" w:rsidRDefault="00601EF5" w:rsidP="003D07DC">
      <w:pPr>
        <w:pStyle w:val="PargrafodaLista"/>
        <w:numPr>
          <w:ilvl w:val="0"/>
          <w:numId w:val="1"/>
        </w:numPr>
        <w:spacing w:line="240" w:lineRule="auto"/>
        <w:ind w:left="0"/>
        <w:contextualSpacing w:val="0"/>
        <w:jc w:val="both"/>
        <w:rPr>
          <w:rFonts w:ascii="Arial" w:hAnsi="Arial" w:cs="Arial"/>
        </w:rPr>
      </w:pPr>
      <w:r w:rsidRPr="00E16CD0">
        <w:rPr>
          <w:rFonts w:ascii="Arial" w:hAnsi="Arial" w:cs="Arial"/>
        </w:rPr>
        <w:t xml:space="preserve">Dimensionamento de </w:t>
      </w:r>
      <w:r w:rsidR="001B0BA3" w:rsidRPr="00E16CD0">
        <w:rPr>
          <w:rFonts w:ascii="Arial" w:hAnsi="Arial" w:cs="Arial"/>
        </w:rPr>
        <w:t>m</w:t>
      </w:r>
      <w:r w:rsidRPr="00E16CD0">
        <w:rPr>
          <w:rFonts w:ascii="Arial" w:hAnsi="Arial" w:cs="Arial"/>
        </w:rPr>
        <w:t xml:space="preserve">ão de </w:t>
      </w:r>
      <w:r w:rsidR="001B0BA3" w:rsidRPr="00E16CD0">
        <w:rPr>
          <w:rFonts w:ascii="Arial" w:hAnsi="Arial" w:cs="Arial"/>
        </w:rPr>
        <w:t>o</w:t>
      </w:r>
      <w:r w:rsidRPr="00E16CD0">
        <w:rPr>
          <w:rFonts w:ascii="Arial" w:hAnsi="Arial" w:cs="Arial"/>
        </w:rPr>
        <w:t xml:space="preserve">bra e </w:t>
      </w:r>
      <w:r w:rsidR="001B0BA3" w:rsidRPr="00E16CD0">
        <w:rPr>
          <w:rFonts w:ascii="Arial" w:hAnsi="Arial" w:cs="Arial"/>
        </w:rPr>
        <w:t>e</w:t>
      </w:r>
      <w:r w:rsidRPr="00E16CD0">
        <w:rPr>
          <w:rFonts w:ascii="Arial" w:hAnsi="Arial" w:cs="Arial"/>
        </w:rPr>
        <w:t xml:space="preserve">strutura </w:t>
      </w:r>
      <w:r w:rsidR="001B0BA3" w:rsidRPr="00E16CD0">
        <w:rPr>
          <w:rFonts w:ascii="Arial" w:hAnsi="Arial" w:cs="Arial"/>
        </w:rPr>
        <w:t>f</w:t>
      </w:r>
      <w:r w:rsidRPr="00E16CD0">
        <w:rPr>
          <w:rFonts w:ascii="Arial" w:hAnsi="Arial" w:cs="Arial"/>
        </w:rPr>
        <w:t>ísico</w:t>
      </w:r>
      <w:r w:rsidR="001B0BA3" w:rsidRPr="00E16CD0">
        <w:rPr>
          <w:rFonts w:ascii="Arial" w:hAnsi="Arial" w:cs="Arial"/>
        </w:rPr>
        <w:t xml:space="preserve"> </w:t>
      </w:r>
      <w:r w:rsidR="005C2486" w:rsidRPr="00E16CD0">
        <w:rPr>
          <w:rFonts w:ascii="Arial" w:hAnsi="Arial" w:cs="Arial"/>
        </w:rPr>
        <w:t>-</w:t>
      </w:r>
      <w:r w:rsidR="001B0BA3" w:rsidRPr="00E16CD0">
        <w:rPr>
          <w:rFonts w:ascii="Arial" w:hAnsi="Arial" w:cs="Arial"/>
        </w:rPr>
        <w:t xml:space="preserve"> f</w:t>
      </w:r>
      <w:r w:rsidRPr="00E16CD0">
        <w:rPr>
          <w:rFonts w:ascii="Arial" w:hAnsi="Arial" w:cs="Arial"/>
        </w:rPr>
        <w:t>uncional:</w:t>
      </w:r>
    </w:p>
    <w:p w14:paraId="676EEE37" w14:textId="63961457" w:rsidR="00601EF5" w:rsidRPr="00E16CD0" w:rsidRDefault="00601EF5" w:rsidP="003D07DC">
      <w:pPr>
        <w:pStyle w:val="PargrafodaLista"/>
        <w:spacing w:line="240" w:lineRule="auto"/>
        <w:ind w:left="0"/>
        <w:contextualSpacing w:val="0"/>
        <w:jc w:val="both"/>
        <w:rPr>
          <w:rFonts w:ascii="Arial" w:hAnsi="Arial" w:cs="Arial"/>
        </w:rPr>
      </w:pPr>
      <w:r w:rsidRPr="00E16CD0">
        <w:rPr>
          <w:rFonts w:ascii="Arial" w:hAnsi="Arial" w:cs="Arial"/>
        </w:rPr>
        <w:t xml:space="preserve">Embora </w:t>
      </w:r>
      <w:r w:rsidR="00F85313" w:rsidRPr="00E16CD0">
        <w:rPr>
          <w:rFonts w:ascii="Arial" w:hAnsi="Arial" w:cs="Arial"/>
        </w:rPr>
        <w:t xml:space="preserve">o TR se refira </w:t>
      </w:r>
      <w:r w:rsidR="003E40AB" w:rsidRPr="00E16CD0">
        <w:rPr>
          <w:rFonts w:ascii="Arial" w:hAnsi="Arial" w:cs="Arial"/>
        </w:rPr>
        <w:t>à</w:t>
      </w:r>
      <w:r w:rsidR="00F85313" w:rsidRPr="00E16CD0">
        <w:rPr>
          <w:rFonts w:ascii="Arial" w:hAnsi="Arial" w:cs="Arial"/>
        </w:rPr>
        <w:t xml:space="preserve"> prestação de serviço, é importante relacionar o contingente necessário de mão de obra e a estrutura físico</w:t>
      </w:r>
      <w:r w:rsidR="003E40AB" w:rsidRPr="00E16CD0">
        <w:rPr>
          <w:rFonts w:ascii="Arial" w:hAnsi="Arial" w:cs="Arial"/>
        </w:rPr>
        <w:t>-</w:t>
      </w:r>
      <w:r w:rsidR="00F85313" w:rsidRPr="00E16CD0">
        <w:rPr>
          <w:rFonts w:ascii="Arial" w:hAnsi="Arial" w:cs="Arial"/>
        </w:rPr>
        <w:t xml:space="preserve">funcional para a prestação desse serviço. </w:t>
      </w:r>
    </w:p>
    <w:p w14:paraId="25B5AD84" w14:textId="77777777" w:rsidR="008C1AAF" w:rsidRPr="00E16CD0" w:rsidRDefault="008C1AAF" w:rsidP="003D07DC">
      <w:pPr>
        <w:pStyle w:val="PargrafodaLista"/>
        <w:spacing w:line="240" w:lineRule="auto"/>
        <w:ind w:left="0"/>
        <w:contextualSpacing w:val="0"/>
        <w:jc w:val="both"/>
        <w:rPr>
          <w:rFonts w:ascii="Arial" w:hAnsi="Arial" w:cs="Arial"/>
        </w:rPr>
      </w:pPr>
      <w:r w:rsidRPr="00E16CD0">
        <w:rPr>
          <w:rFonts w:ascii="Arial" w:hAnsi="Arial" w:cs="Arial"/>
        </w:rPr>
        <w:t>- Indicador de pessoal fixo (não leva em conta férias e folgas):</w:t>
      </w:r>
    </w:p>
    <w:p w14:paraId="45CE6C42" w14:textId="77777777" w:rsidR="008C1AAF" w:rsidRPr="00E16CD0" w:rsidRDefault="008C1AAF" w:rsidP="00601EF5">
      <w:pPr>
        <w:pStyle w:val="PargrafodaLista"/>
        <w:jc w:val="both"/>
        <w:rPr>
          <w:rFonts w:eastAsia="Calibri" w:cstheme="minorHAnsi"/>
          <w:color w:val="000000"/>
          <w:sz w:val="24"/>
          <w:lang w:eastAsia="ar-SA"/>
        </w:rPr>
      </w:pPr>
      <w:r w:rsidRPr="00E16CD0">
        <w:rPr>
          <w:noProof/>
          <w:lang w:eastAsia="pt-BR"/>
        </w:rPr>
        <mc:AlternateContent>
          <mc:Choice Requires="wps">
            <w:drawing>
              <wp:anchor distT="0" distB="0" distL="0" distR="0" simplePos="0" relativeHeight="251659264" behindDoc="0" locked="0" layoutInCell="1" allowOverlap="1" wp14:anchorId="5A5B45D1" wp14:editId="7A9257BC">
                <wp:simplePos x="0" y="0"/>
                <wp:positionH relativeFrom="column">
                  <wp:posOffset>1062990</wp:posOffset>
                </wp:positionH>
                <wp:positionV relativeFrom="paragraph">
                  <wp:posOffset>170180</wp:posOffset>
                </wp:positionV>
                <wp:extent cx="3305175" cy="306705"/>
                <wp:effectExtent l="0" t="0" r="28575" b="17145"/>
                <wp:wrapSquare wrapText="bothSides"/>
                <wp:docPr id="1" name="Quadro2"/>
                <wp:cNvGraphicFramePr/>
                <a:graphic xmlns:a="http://schemas.openxmlformats.org/drawingml/2006/main">
                  <a:graphicData uri="http://schemas.microsoft.com/office/word/2010/wordprocessingShape">
                    <wps:wsp>
                      <wps:cNvSpPr/>
                      <wps:spPr>
                        <a:xfrm>
                          <a:off x="0" y="0"/>
                          <a:ext cx="3305175" cy="306705"/>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14:paraId="7FC4ACD6" w14:textId="77777777" w:rsidR="00062CAA" w:rsidRPr="008C1AAF" w:rsidRDefault="00062CAA" w:rsidP="008C1AAF">
                            <w:pPr>
                              <w:pStyle w:val="Normal1"/>
                              <w:jc w:val="both"/>
                              <w:rPr>
                                <w:sz w:val="20"/>
                              </w:rPr>
                            </w:pPr>
                            <w:r w:rsidRPr="008C1AAF">
                              <w:rPr>
                                <w:sz w:val="20"/>
                                <w:szCs w:val="22"/>
                              </w:rPr>
                              <w:t>N= total de refeições x T1/ jornada de trabalho x 60 min.</w:t>
                            </w:r>
                          </w:p>
                        </w:txbxContent>
                      </wps:txbx>
                      <wps:bodyPr wrap="square" lIns="54000" tIns="54000" rIns="54000" bIns="54000">
                        <a:noAutofit/>
                      </wps:bodyPr>
                    </wps:wsp>
                  </a:graphicData>
                </a:graphic>
                <wp14:sizeRelH relativeFrom="margin">
                  <wp14:pctWidth>0</wp14:pctWidth>
                </wp14:sizeRelH>
              </wp:anchor>
            </w:drawing>
          </mc:Choice>
          <mc:Fallback>
            <w:pict>
              <v:rect w14:anchorId="5A5B45D1" id="Quadro2" o:spid="_x0000_s1026" style="position:absolute;left:0;text-align:left;margin-left:83.7pt;margin-top:13.4pt;width:260.25pt;height:24.15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" filled="f" strokeweight=".02mm">
                <v:stroke joinstyle="round"/>
                <v:textbox inset="1.5mm,1.5mm,1.5mm,1.5mm">
                  <w:txbxContent>
                    <w:p w14:paraId="7FC4ACD6" w14:textId="77777777" w:rsidR="00062CAA" w:rsidRPr="008C1AAF" w:rsidRDefault="00062CAA" w:rsidP="008C1AAF">
                      <w:pPr>
                        <w:pStyle w:val="Normal1"/>
                        <w:jc w:val="both"/>
                        <w:rPr>
                          <w:sz w:val="20"/>
                        </w:rPr>
                      </w:pPr>
                      <w:r w:rsidRPr="008C1AAF">
                        <w:rPr>
                          <w:sz w:val="20"/>
                          <w:szCs w:val="22"/>
                        </w:rPr>
                        <w:t>N= total de refeições x T1/ jornada de trabalho x 60 min.</w:t>
                      </w:r>
                    </w:p>
                  </w:txbxContent>
                </v:textbox>
                <w10:wrap type="square"/>
              </v:rect>
            </w:pict>
          </mc:Fallback>
        </mc:AlternateContent>
      </w:r>
    </w:p>
    <w:p w14:paraId="1B1BE882" w14:textId="77777777" w:rsidR="008C1AAF" w:rsidRPr="00E16CD0" w:rsidRDefault="008C1AAF" w:rsidP="00601EF5">
      <w:pPr>
        <w:pStyle w:val="PargrafodaLista"/>
        <w:jc w:val="both"/>
        <w:rPr>
          <w:rFonts w:ascii="Arial" w:hAnsi="Arial" w:cs="Arial"/>
        </w:rPr>
      </w:pPr>
      <w:r w:rsidRPr="00E16CD0">
        <w:rPr>
          <w:rFonts w:ascii="Arial" w:hAnsi="Arial" w:cs="Arial"/>
        </w:rPr>
        <w:t xml:space="preserve"> </w:t>
      </w:r>
    </w:p>
    <w:p w14:paraId="18B3967A" w14:textId="77777777" w:rsidR="00601EF5" w:rsidRPr="00E16CD0" w:rsidRDefault="00601EF5" w:rsidP="00601EF5">
      <w:pPr>
        <w:pStyle w:val="PargrafodaLista"/>
        <w:jc w:val="both"/>
        <w:rPr>
          <w:rFonts w:ascii="Arial" w:hAnsi="Arial" w:cs="Arial"/>
        </w:rPr>
      </w:pPr>
    </w:p>
    <w:p w14:paraId="3CA0723B" w14:textId="77777777" w:rsidR="008C1AAF" w:rsidRPr="00E16CD0" w:rsidRDefault="008C1AAF" w:rsidP="008C1AAF">
      <w:pPr>
        <w:pStyle w:val="Normal1"/>
        <w:ind w:firstLine="708"/>
        <w:jc w:val="both"/>
        <w:rPr>
          <w:sz w:val="20"/>
          <w:szCs w:val="20"/>
        </w:rPr>
      </w:pPr>
      <w:r w:rsidRPr="00E16CD0">
        <w:rPr>
          <w:sz w:val="20"/>
          <w:szCs w:val="20"/>
        </w:rPr>
        <w:t>N- Número total de refeições servidas durante o dia;</w:t>
      </w:r>
    </w:p>
    <w:p w14:paraId="724B05D7" w14:textId="6C1D3557" w:rsidR="008C1AAF" w:rsidRPr="00E16CD0" w:rsidRDefault="008C1AAF" w:rsidP="008C1AAF">
      <w:pPr>
        <w:pStyle w:val="Normal1"/>
        <w:ind w:firstLine="708"/>
        <w:jc w:val="both"/>
        <w:rPr>
          <w:sz w:val="20"/>
          <w:szCs w:val="20"/>
          <w:vertAlign w:val="superscript"/>
        </w:rPr>
      </w:pPr>
      <w:r w:rsidRPr="00E16CD0">
        <w:rPr>
          <w:sz w:val="20"/>
          <w:szCs w:val="20"/>
        </w:rPr>
        <w:t xml:space="preserve">T1- </w:t>
      </w:r>
      <w:r w:rsidR="003E40AB" w:rsidRPr="00E16CD0">
        <w:rPr>
          <w:sz w:val="20"/>
          <w:szCs w:val="20"/>
        </w:rPr>
        <w:t>T</w:t>
      </w:r>
      <w:r w:rsidRPr="00E16CD0">
        <w:rPr>
          <w:sz w:val="20"/>
          <w:szCs w:val="20"/>
        </w:rPr>
        <w:t>empo médio gasto em minutos para o preparo e distribuição de uma refeição</w:t>
      </w:r>
      <w:r w:rsidRPr="00E16CD0">
        <w:rPr>
          <w:sz w:val="20"/>
          <w:szCs w:val="20"/>
          <w:vertAlign w:val="superscript"/>
        </w:rPr>
        <w:t>*;</w:t>
      </w:r>
    </w:p>
    <w:p w14:paraId="432C0317" w14:textId="77777777" w:rsidR="008C1AAF" w:rsidRPr="00E16CD0" w:rsidRDefault="008C1AAF" w:rsidP="008C1AAF">
      <w:pPr>
        <w:pStyle w:val="Normal1"/>
        <w:ind w:firstLine="708"/>
        <w:jc w:val="both"/>
        <w:rPr>
          <w:sz w:val="20"/>
          <w:szCs w:val="20"/>
        </w:rPr>
      </w:pPr>
      <w:r w:rsidRPr="00E16CD0">
        <w:rPr>
          <w:sz w:val="20"/>
          <w:szCs w:val="20"/>
        </w:rPr>
        <w:t>Jornada de trabalho- número de horas diárias normais de trabalho.</w:t>
      </w:r>
    </w:p>
    <w:p w14:paraId="0A7F581C" w14:textId="77777777" w:rsidR="008C1AAF" w:rsidRPr="00E16CD0" w:rsidRDefault="008C1AAF" w:rsidP="008C1AAF">
      <w:pPr>
        <w:pStyle w:val="Normal1"/>
        <w:ind w:firstLine="708"/>
        <w:jc w:val="both"/>
        <w:rPr>
          <w:sz w:val="20"/>
          <w:szCs w:val="20"/>
        </w:rPr>
      </w:pPr>
    </w:p>
    <w:p w14:paraId="5263D9FA" w14:textId="77777777" w:rsidR="008C1AAF" w:rsidRPr="008C1AAF" w:rsidRDefault="008C1AAF" w:rsidP="008C1AAF">
      <w:pPr>
        <w:pStyle w:val="Normal1"/>
        <w:jc w:val="center"/>
        <w:rPr>
          <w:sz w:val="20"/>
          <w:szCs w:val="20"/>
        </w:rPr>
      </w:pPr>
      <w:r w:rsidRPr="00E16CD0">
        <w:rPr>
          <w:sz w:val="20"/>
          <w:szCs w:val="20"/>
          <w:vertAlign w:val="superscript"/>
        </w:rPr>
        <w:t>*</w:t>
      </w:r>
      <w:r w:rsidRPr="00E16CD0">
        <w:rPr>
          <w:sz w:val="20"/>
          <w:szCs w:val="20"/>
        </w:rPr>
        <w:t>Número de minutos para produção de uma refeição para população s</w:t>
      </w:r>
      <w:r w:rsidRPr="008C1AAF">
        <w:rPr>
          <w:sz w:val="20"/>
          <w:szCs w:val="20"/>
        </w:rPr>
        <w:t>adia:</w:t>
      </w:r>
    </w:p>
    <w:p w14:paraId="5BAE2150" w14:textId="77777777" w:rsidR="008C1AAF" w:rsidRPr="008C1AAF" w:rsidRDefault="008C1AAF" w:rsidP="008C1AAF">
      <w:pPr>
        <w:pStyle w:val="Normal1"/>
        <w:jc w:val="both"/>
        <w:rPr>
          <w:sz w:val="20"/>
          <w:szCs w:val="20"/>
        </w:rPr>
      </w:pPr>
      <w:r w:rsidRPr="008C1AAF">
        <w:rPr>
          <w:noProof/>
          <w:sz w:val="20"/>
          <w:szCs w:val="20"/>
          <w:lang w:eastAsia="pt-BR"/>
        </w:rPr>
        <w:lastRenderedPageBreak/>
        <mc:AlternateContent>
          <mc:Choice Requires="wps">
            <w:drawing>
              <wp:anchor distT="0" distB="0" distL="114300" distR="114300" simplePos="0" relativeHeight="251661312" behindDoc="0" locked="0" layoutInCell="1" allowOverlap="1" wp14:anchorId="5B3CCE51" wp14:editId="46C3DF8E">
                <wp:simplePos x="0" y="0"/>
                <wp:positionH relativeFrom="column">
                  <wp:align>center</wp:align>
                </wp:positionH>
                <wp:positionV relativeFrom="paragraph">
                  <wp:posOffset>635</wp:posOffset>
                </wp:positionV>
                <wp:extent cx="3600450" cy="1365885"/>
                <wp:effectExtent l="0" t="0" r="0" b="0"/>
                <wp:wrapSquare wrapText="bothSides"/>
                <wp:docPr id="3" name="Quadro1"/>
                <wp:cNvGraphicFramePr/>
                <a:graphic xmlns:a="http://schemas.openxmlformats.org/drawingml/2006/main">
                  <a:graphicData uri="http://schemas.microsoft.com/office/word/2010/wordprocessingShape">
                    <wps:wsp>
                      <wps:cNvSpPr/>
                      <wps:spPr>
                        <a:xfrm>
                          <a:off x="0" y="0"/>
                          <a:ext cx="3599640" cy="13651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comgrade"/>
                              <w:tblW w:w="5669" w:type="dxa"/>
                              <w:jc w:val="center"/>
                              <w:tblCellMar>
                                <w:left w:w="98" w:type="dxa"/>
                              </w:tblCellMar>
                              <w:tblLook w:val="04A0" w:firstRow="1" w:lastRow="0" w:firstColumn="1" w:lastColumn="0" w:noHBand="0" w:noVBand="1"/>
                            </w:tblPr>
                            <w:tblGrid>
                              <w:gridCol w:w="2834"/>
                              <w:gridCol w:w="2835"/>
                            </w:tblGrid>
                            <w:tr w:rsidR="00062CAA" w14:paraId="06FBFCA7" w14:textId="77777777" w:rsidTr="008C1AAF">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000000" w:themeFill="text1"/>
                                  <w:tcMar>
                                    <w:left w:w="98" w:type="dxa"/>
                                  </w:tcMar>
                                  <w:vAlign w:val="center"/>
                                </w:tcPr>
                                <w:p w14:paraId="05ADD585" w14:textId="77777777" w:rsidR="00062CAA" w:rsidRPr="008C1AAF" w:rsidRDefault="00062CAA">
                                  <w:pPr>
                                    <w:pStyle w:val="Normal1"/>
                                    <w:jc w:val="center"/>
                                    <w:rPr>
                                      <w:color w:val="FFFFFF" w:themeColor="background1"/>
                                      <w:lang w:eastAsia="en-US"/>
                                    </w:rPr>
                                  </w:pPr>
                                  <w:r w:rsidRPr="008C1AAF">
                                    <w:rPr>
                                      <w:rFonts w:asciiTheme="minorHAnsi" w:hAnsiTheme="minorHAnsi" w:cstheme="minorHAnsi"/>
                                      <w:b/>
                                      <w:bCs/>
                                      <w:color w:val="FFFFFF" w:themeColor="background1"/>
                                      <w:sz w:val="20"/>
                                      <w:szCs w:val="20"/>
                                      <w:lang w:eastAsia="en-US"/>
                                    </w:rPr>
                                    <w:t>Número de refeições</w:t>
                                  </w:r>
                                </w:p>
                              </w:tc>
                              <w:tc>
                                <w:tcPr>
                                  <w:tcW w:w="2834" w:type="dxa"/>
                                  <w:tcBorders>
                                    <w:top w:val="single" w:sz="4" w:space="0" w:color="00000A"/>
                                    <w:left w:val="single" w:sz="4" w:space="0" w:color="00000A"/>
                                    <w:bottom w:val="single" w:sz="4" w:space="0" w:color="00000A"/>
                                    <w:right w:val="single" w:sz="4" w:space="0" w:color="00000A"/>
                                  </w:tcBorders>
                                  <w:shd w:val="clear" w:color="auto" w:fill="000000" w:themeFill="text1"/>
                                  <w:tcMar>
                                    <w:left w:w="98" w:type="dxa"/>
                                  </w:tcMar>
                                  <w:vAlign w:val="center"/>
                                </w:tcPr>
                                <w:p w14:paraId="78E5124D" w14:textId="77777777" w:rsidR="00062CAA" w:rsidRPr="008C1AAF" w:rsidRDefault="00062CAA">
                                  <w:pPr>
                                    <w:pStyle w:val="Normal1"/>
                                    <w:jc w:val="center"/>
                                    <w:rPr>
                                      <w:color w:val="FFFFFF" w:themeColor="background1"/>
                                      <w:lang w:eastAsia="en-US"/>
                                    </w:rPr>
                                  </w:pPr>
                                  <w:proofErr w:type="gramStart"/>
                                  <w:r w:rsidRPr="008C1AAF">
                                    <w:rPr>
                                      <w:rFonts w:asciiTheme="minorHAnsi" w:hAnsiTheme="minorHAnsi" w:cstheme="minorHAnsi"/>
                                      <w:b/>
                                      <w:bCs/>
                                      <w:color w:val="FFFFFF" w:themeColor="background1"/>
                                      <w:sz w:val="20"/>
                                      <w:szCs w:val="20"/>
                                      <w:lang w:eastAsia="en-US"/>
                                    </w:rPr>
                                    <w:t>n</w:t>
                                  </w:r>
                                  <w:proofErr w:type="gramEnd"/>
                                  <w:r w:rsidRPr="008C1AAF">
                                    <w:rPr>
                                      <w:rFonts w:asciiTheme="minorHAnsi" w:hAnsiTheme="minorHAnsi" w:cstheme="minorHAnsi"/>
                                      <w:b/>
                                      <w:bCs/>
                                      <w:color w:val="FFFFFF" w:themeColor="background1"/>
                                      <w:sz w:val="20"/>
                                      <w:szCs w:val="20"/>
                                      <w:lang w:eastAsia="en-US"/>
                                    </w:rPr>
                                    <w:t xml:space="preserve"> minutos</w:t>
                                  </w:r>
                                </w:p>
                              </w:tc>
                            </w:tr>
                            <w:tr w:rsidR="00062CAA" w14:paraId="089FD2B4"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83CB5" w14:textId="77777777" w:rsidR="00062CAA" w:rsidRDefault="00062CAA" w:rsidP="008C1AAF">
                                  <w:pPr>
                                    <w:pStyle w:val="Normal1"/>
                                    <w:jc w:val="center"/>
                                    <w:rPr>
                                      <w:lang w:eastAsia="en-US"/>
                                    </w:rPr>
                                  </w:pPr>
                                  <w:r>
                                    <w:rPr>
                                      <w:rFonts w:asciiTheme="minorHAnsi" w:hAnsiTheme="minorHAnsi" w:cstheme="minorHAnsi"/>
                                      <w:sz w:val="20"/>
                                      <w:szCs w:val="20"/>
                                      <w:lang w:eastAsia="en-US"/>
                                    </w:rPr>
                                    <w:t>300 – 500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DD9B69" w14:textId="77777777" w:rsidR="00062CAA" w:rsidRDefault="00062CAA" w:rsidP="008C1AAF">
                                  <w:pPr>
                                    <w:pStyle w:val="Normal1"/>
                                    <w:jc w:val="center"/>
                                    <w:rPr>
                                      <w:lang w:eastAsia="en-US"/>
                                    </w:rPr>
                                  </w:pPr>
                                  <w:r>
                                    <w:rPr>
                                      <w:rFonts w:asciiTheme="minorHAnsi" w:hAnsiTheme="minorHAnsi" w:cstheme="minorHAnsi"/>
                                      <w:sz w:val="20"/>
                                      <w:szCs w:val="20"/>
                                      <w:lang w:eastAsia="en-US"/>
                                    </w:rPr>
                                    <w:t>15 – 14</w:t>
                                  </w:r>
                                </w:p>
                              </w:tc>
                            </w:tr>
                            <w:tr w:rsidR="00062CAA" w14:paraId="5329231F"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308C5" w14:textId="77777777" w:rsidR="00062CAA" w:rsidRDefault="00062CAA" w:rsidP="008C1AAF">
                                  <w:pPr>
                                    <w:pStyle w:val="Normal1"/>
                                    <w:jc w:val="center"/>
                                    <w:rPr>
                                      <w:lang w:eastAsia="en-US"/>
                                    </w:rPr>
                                  </w:pPr>
                                  <w:r>
                                    <w:rPr>
                                      <w:rFonts w:asciiTheme="minorHAnsi" w:hAnsiTheme="minorHAnsi" w:cstheme="minorHAnsi"/>
                                      <w:sz w:val="20"/>
                                      <w:szCs w:val="20"/>
                                      <w:lang w:eastAsia="en-US"/>
                                    </w:rPr>
                                    <w:t>500 – 700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47569" w14:textId="77777777" w:rsidR="00062CAA" w:rsidRDefault="00062CAA" w:rsidP="008C1AAF">
                                  <w:pPr>
                                    <w:pStyle w:val="Normal1"/>
                                    <w:jc w:val="center"/>
                                    <w:rPr>
                                      <w:lang w:eastAsia="en-US"/>
                                    </w:rPr>
                                  </w:pPr>
                                  <w:r>
                                    <w:rPr>
                                      <w:rFonts w:asciiTheme="minorHAnsi" w:hAnsiTheme="minorHAnsi" w:cstheme="minorHAnsi"/>
                                      <w:sz w:val="20"/>
                                      <w:szCs w:val="20"/>
                                      <w:lang w:eastAsia="en-US"/>
                                    </w:rPr>
                                    <w:t>14 – 13</w:t>
                                  </w:r>
                                </w:p>
                              </w:tc>
                            </w:tr>
                            <w:tr w:rsidR="00062CAA" w14:paraId="67EE4F71"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353E44" w14:textId="77777777" w:rsidR="00062CAA" w:rsidRDefault="00062CAA" w:rsidP="008C1AAF">
                                  <w:pPr>
                                    <w:pStyle w:val="Normal1"/>
                                    <w:jc w:val="center"/>
                                    <w:rPr>
                                      <w:lang w:eastAsia="en-US"/>
                                    </w:rPr>
                                  </w:pPr>
                                  <w:r>
                                    <w:rPr>
                                      <w:rFonts w:asciiTheme="minorHAnsi" w:hAnsiTheme="minorHAnsi" w:cstheme="minorHAnsi"/>
                                      <w:sz w:val="20"/>
                                      <w:szCs w:val="20"/>
                                      <w:lang w:eastAsia="en-US"/>
                                    </w:rPr>
                                    <w:t>700 – 1000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A2A705" w14:textId="77777777" w:rsidR="00062CAA" w:rsidRDefault="00062CAA" w:rsidP="008C1AAF">
                                  <w:pPr>
                                    <w:pStyle w:val="Normal1"/>
                                    <w:jc w:val="center"/>
                                    <w:rPr>
                                      <w:lang w:eastAsia="en-US"/>
                                    </w:rPr>
                                  </w:pPr>
                                  <w:r>
                                    <w:rPr>
                                      <w:rFonts w:asciiTheme="minorHAnsi" w:hAnsiTheme="minorHAnsi" w:cstheme="minorHAnsi"/>
                                      <w:sz w:val="20"/>
                                      <w:szCs w:val="20"/>
                                      <w:lang w:eastAsia="en-US"/>
                                    </w:rPr>
                                    <w:t>13 – 10</w:t>
                                  </w:r>
                                </w:p>
                              </w:tc>
                            </w:tr>
                            <w:tr w:rsidR="00062CAA" w14:paraId="54DCF014"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AA015" w14:textId="77777777" w:rsidR="00062CAA" w:rsidRDefault="00062CAA" w:rsidP="008C1AAF">
                                  <w:pPr>
                                    <w:pStyle w:val="Normal1"/>
                                    <w:jc w:val="center"/>
                                    <w:rPr>
                                      <w:lang w:eastAsia="en-US"/>
                                    </w:rPr>
                                  </w:pPr>
                                  <w:r>
                                    <w:rPr>
                                      <w:rFonts w:asciiTheme="minorHAnsi" w:hAnsiTheme="minorHAnsi" w:cstheme="minorHAnsi"/>
                                      <w:sz w:val="20"/>
                                      <w:szCs w:val="20"/>
                                      <w:lang w:eastAsia="en-US"/>
                                    </w:rPr>
                                    <w:t>1000 – 1300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C0D09" w14:textId="77777777" w:rsidR="00062CAA" w:rsidRDefault="00062CAA" w:rsidP="008C1AAF">
                                  <w:pPr>
                                    <w:pStyle w:val="Normal1"/>
                                    <w:jc w:val="center"/>
                                    <w:rPr>
                                      <w:lang w:eastAsia="en-US"/>
                                    </w:rPr>
                                  </w:pPr>
                                  <w:r>
                                    <w:rPr>
                                      <w:rFonts w:asciiTheme="minorHAnsi" w:hAnsiTheme="minorHAnsi" w:cstheme="minorHAnsi"/>
                                      <w:sz w:val="20"/>
                                      <w:szCs w:val="20"/>
                                      <w:lang w:eastAsia="en-US"/>
                                    </w:rPr>
                                    <w:t>10 - 9</w:t>
                                  </w:r>
                                </w:p>
                              </w:tc>
                            </w:tr>
                            <w:tr w:rsidR="00062CAA" w14:paraId="30D452E5"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318FD" w14:textId="77777777" w:rsidR="00062CAA" w:rsidRDefault="00062CAA" w:rsidP="008C1AAF">
                                  <w:pPr>
                                    <w:pStyle w:val="Normal1"/>
                                    <w:jc w:val="center"/>
                                    <w:rPr>
                                      <w:lang w:eastAsia="en-US"/>
                                    </w:rPr>
                                  </w:pPr>
                                  <w:r>
                                    <w:rPr>
                                      <w:rFonts w:asciiTheme="minorHAnsi" w:hAnsiTheme="minorHAnsi" w:cstheme="minorHAnsi"/>
                                      <w:sz w:val="20"/>
                                      <w:szCs w:val="20"/>
                                      <w:lang w:eastAsia="en-US"/>
                                    </w:rPr>
                                    <w:t>1300 – 2500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128711" w14:textId="77777777" w:rsidR="00062CAA" w:rsidRDefault="00062CAA" w:rsidP="008C1AAF">
                                  <w:pPr>
                                    <w:pStyle w:val="Normal1"/>
                                    <w:jc w:val="center"/>
                                    <w:rPr>
                                      <w:lang w:eastAsia="en-US"/>
                                    </w:rPr>
                                  </w:pPr>
                                  <w:r>
                                    <w:rPr>
                                      <w:rFonts w:asciiTheme="minorHAnsi" w:hAnsiTheme="minorHAnsi" w:cstheme="minorHAnsi"/>
                                      <w:sz w:val="20"/>
                                      <w:szCs w:val="20"/>
                                      <w:lang w:eastAsia="en-US"/>
                                    </w:rPr>
                                    <w:t>9 – 8</w:t>
                                  </w:r>
                                </w:p>
                              </w:tc>
                            </w:tr>
                            <w:tr w:rsidR="00062CAA" w14:paraId="6B149F2A"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CEC1D" w14:textId="77777777" w:rsidR="00062CAA" w:rsidRDefault="00062CAA" w:rsidP="008C1AAF">
                                  <w:pPr>
                                    <w:pStyle w:val="Normal1"/>
                                    <w:jc w:val="center"/>
                                    <w:rPr>
                                      <w:lang w:eastAsia="en-US"/>
                                    </w:rPr>
                                  </w:pPr>
                                  <w:r>
                                    <w:rPr>
                                      <w:rFonts w:asciiTheme="minorHAnsi" w:hAnsiTheme="minorHAnsi" w:cstheme="minorHAnsi"/>
                                      <w:sz w:val="20"/>
                                      <w:szCs w:val="20"/>
                                      <w:lang w:eastAsia="en-US"/>
                                    </w:rPr>
                                    <w:t>2500 e mais</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AF4F8" w14:textId="77777777" w:rsidR="00062CAA" w:rsidRDefault="00062CAA" w:rsidP="008C1AAF">
                                  <w:pPr>
                                    <w:pStyle w:val="Normal1"/>
                                    <w:jc w:val="center"/>
                                    <w:rPr>
                                      <w:lang w:eastAsia="en-US"/>
                                    </w:rPr>
                                  </w:pPr>
                                  <w:r>
                                    <w:rPr>
                                      <w:rFonts w:asciiTheme="minorHAnsi" w:hAnsiTheme="minorHAnsi" w:cstheme="minorHAnsi"/>
                                      <w:sz w:val="20"/>
                                      <w:szCs w:val="20"/>
                                      <w:lang w:eastAsia="en-US"/>
                                    </w:rPr>
                                    <w:t>7</w:t>
                                  </w:r>
                                </w:p>
                              </w:tc>
                            </w:tr>
                            <w:tr w:rsidR="00062CAA" w14:paraId="392A7565" w14:textId="77777777">
                              <w:trPr>
                                <w:jc w:val="center"/>
                              </w:trPr>
                              <w:tc>
                                <w:tcPr>
                                  <w:tcW w:w="5668" w:type="dxa"/>
                                  <w:gridSpan w:val="2"/>
                                  <w:tcBorders>
                                    <w:top w:val="single" w:sz="4" w:space="0" w:color="00000A"/>
                                    <w:left w:val="nil"/>
                                    <w:bottom w:val="nil"/>
                                    <w:right w:val="nil"/>
                                  </w:tcBorders>
                                  <w:shd w:val="clear" w:color="auto" w:fill="auto"/>
                                  <w:tcMar>
                                    <w:left w:w="108" w:type="dxa"/>
                                  </w:tcMar>
                                </w:tcPr>
                                <w:p w14:paraId="112AFCA1" w14:textId="77777777" w:rsidR="00062CAA" w:rsidRDefault="00062CAA" w:rsidP="008C1AAF">
                                  <w:pPr>
                                    <w:pStyle w:val="Normal1"/>
                                    <w:jc w:val="both"/>
                                  </w:pPr>
                                  <w:bookmarkStart w:id="0" w:name="__UnoMark__178_2111590130"/>
                                  <w:bookmarkEnd w:id="0"/>
                                  <w:r>
                                    <w:rPr>
                                      <w:rFonts w:asciiTheme="minorHAnsi" w:hAnsiTheme="minorHAnsi" w:cstheme="minorHAnsi"/>
                                      <w:sz w:val="18"/>
                                      <w:szCs w:val="18"/>
                                    </w:rPr>
                                    <w:t xml:space="preserve">Fonte: Gandra e </w:t>
                                  </w:r>
                                  <w:proofErr w:type="spellStart"/>
                                  <w:r>
                                    <w:rPr>
                                      <w:rFonts w:asciiTheme="minorHAnsi" w:hAnsiTheme="minorHAnsi" w:cstheme="minorHAnsi"/>
                                      <w:sz w:val="18"/>
                                      <w:szCs w:val="18"/>
                                    </w:rPr>
                                    <w:t>Gambardella</w:t>
                                  </w:r>
                                  <w:proofErr w:type="spellEnd"/>
                                  <w:r>
                                    <w:rPr>
                                      <w:rFonts w:asciiTheme="minorHAnsi" w:hAnsiTheme="minorHAnsi" w:cstheme="minorHAnsi"/>
                                      <w:sz w:val="18"/>
                                      <w:szCs w:val="18"/>
                                    </w:rPr>
                                    <w:t>, 1986 apud Colares, et al, 2014.</w:t>
                                  </w:r>
                                </w:p>
                              </w:tc>
                            </w:tr>
                          </w:tbl>
                          <w:p w14:paraId="2CE6736B" w14:textId="77777777" w:rsidR="00062CAA" w:rsidRDefault="00062CAA" w:rsidP="008C1AAF">
                            <w:pPr>
                              <w:pStyle w:val="Contedodoquadro"/>
                            </w:pPr>
                          </w:p>
                        </w:txbxContent>
                      </wps:txbx>
                      <wps:bodyPr lIns="0" tIns="0" rIns="0" bIns="0">
                        <a:spAutoFit/>
                      </wps:bodyPr>
                    </wps:wsp>
                  </a:graphicData>
                </a:graphic>
                <wp14:sizeRelV relativeFrom="margin">
                  <wp14:pctHeight>0</wp14:pctHeight>
                </wp14:sizeRelV>
              </wp:anchor>
            </w:drawing>
          </mc:Choice>
          <mc:Fallback>
            <w:pict>
              <v:rect w14:anchorId="5B3CCE51" id="Quadro1" o:spid="_x0000_s1027" style="position:absolute;left:0;text-align:left;margin-left:0;margin-top:.05pt;width:283.5pt;height:107.55pt;z-index:251661312;visibility:visible;mso-wrap-style:square;mso-height-percent:0;mso-wrap-distance-left:9pt;mso-wrap-distance-top:0;mso-wrap-distance-right:9pt;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" filled="f" stroked="f">
                <v:textbox style="mso-fit-shape-to-text:t" inset="0,0,0,0">
                  <w:txbxContent>
                    <w:tbl>
                      <w:tblPr>
                        <w:tblStyle w:val="Tabelacomgrade"/>
                        <w:tblW w:w="5669" w:type="dxa"/>
                        <w:jc w:val="center"/>
                        <w:tblCellMar>
                          <w:left w:w="98" w:type="dxa"/>
                        </w:tblCellMar>
                        <w:tblLook w:val="04A0" w:firstRow="1" w:lastRow="0" w:firstColumn="1" w:lastColumn="0" w:noHBand="0" w:noVBand="1"/>
                      </w:tblPr>
                      <w:tblGrid>
                        <w:gridCol w:w="2834"/>
                        <w:gridCol w:w="2835"/>
                      </w:tblGrid>
                      <w:tr w:rsidR="00062CAA" w14:paraId="06FBFCA7" w14:textId="77777777" w:rsidTr="008C1AAF">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000000" w:themeFill="text1"/>
                            <w:tcMar>
                              <w:left w:w="98" w:type="dxa"/>
                            </w:tcMar>
                            <w:vAlign w:val="center"/>
                          </w:tcPr>
                          <w:p w14:paraId="05ADD585" w14:textId="77777777" w:rsidR="00062CAA" w:rsidRPr="008C1AAF" w:rsidRDefault="00062CAA">
                            <w:pPr>
                              <w:pStyle w:val="Normal1"/>
                              <w:jc w:val="center"/>
                              <w:rPr>
                                <w:color w:val="FFFFFF" w:themeColor="background1"/>
                                <w:lang w:eastAsia="en-US"/>
                              </w:rPr>
                            </w:pPr>
                            <w:r w:rsidRPr="008C1AAF">
                              <w:rPr>
                                <w:rFonts w:asciiTheme="minorHAnsi" w:hAnsiTheme="minorHAnsi" w:cstheme="minorHAnsi"/>
                                <w:b/>
                                <w:bCs/>
                                <w:color w:val="FFFFFF" w:themeColor="background1"/>
                                <w:sz w:val="20"/>
                                <w:szCs w:val="20"/>
                                <w:lang w:eastAsia="en-US"/>
                              </w:rPr>
                              <w:t>Número de refeições</w:t>
                            </w:r>
                          </w:p>
                        </w:tc>
                        <w:tc>
                          <w:tcPr>
                            <w:tcW w:w="2834" w:type="dxa"/>
                            <w:tcBorders>
                              <w:top w:val="single" w:sz="4" w:space="0" w:color="00000A"/>
                              <w:left w:val="single" w:sz="4" w:space="0" w:color="00000A"/>
                              <w:bottom w:val="single" w:sz="4" w:space="0" w:color="00000A"/>
                              <w:right w:val="single" w:sz="4" w:space="0" w:color="00000A"/>
                            </w:tcBorders>
                            <w:shd w:val="clear" w:color="auto" w:fill="000000" w:themeFill="text1"/>
                            <w:tcMar>
                              <w:left w:w="98" w:type="dxa"/>
                            </w:tcMar>
                            <w:vAlign w:val="center"/>
                          </w:tcPr>
                          <w:p w14:paraId="78E5124D" w14:textId="77777777" w:rsidR="00062CAA" w:rsidRPr="008C1AAF" w:rsidRDefault="00062CAA">
                            <w:pPr>
                              <w:pStyle w:val="Normal1"/>
                              <w:jc w:val="center"/>
                              <w:rPr>
                                <w:color w:val="FFFFFF" w:themeColor="background1"/>
                                <w:lang w:eastAsia="en-US"/>
                              </w:rPr>
                            </w:pPr>
                            <w:proofErr w:type="gramStart"/>
                            <w:r w:rsidRPr="008C1AAF">
                              <w:rPr>
                                <w:rFonts w:asciiTheme="minorHAnsi" w:hAnsiTheme="minorHAnsi" w:cstheme="minorHAnsi"/>
                                <w:b/>
                                <w:bCs/>
                                <w:color w:val="FFFFFF" w:themeColor="background1"/>
                                <w:sz w:val="20"/>
                                <w:szCs w:val="20"/>
                                <w:lang w:eastAsia="en-US"/>
                              </w:rPr>
                              <w:t>n</w:t>
                            </w:r>
                            <w:proofErr w:type="gramEnd"/>
                            <w:r w:rsidRPr="008C1AAF">
                              <w:rPr>
                                <w:rFonts w:asciiTheme="minorHAnsi" w:hAnsiTheme="minorHAnsi" w:cstheme="minorHAnsi"/>
                                <w:b/>
                                <w:bCs/>
                                <w:color w:val="FFFFFF" w:themeColor="background1"/>
                                <w:sz w:val="20"/>
                                <w:szCs w:val="20"/>
                                <w:lang w:eastAsia="en-US"/>
                              </w:rPr>
                              <w:t xml:space="preserve"> minutos</w:t>
                            </w:r>
                          </w:p>
                        </w:tc>
                      </w:tr>
                      <w:tr w:rsidR="00062CAA" w14:paraId="089FD2B4"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83CB5" w14:textId="77777777" w:rsidR="00062CAA" w:rsidRDefault="00062CAA" w:rsidP="008C1AAF">
                            <w:pPr>
                              <w:pStyle w:val="Normal1"/>
                              <w:jc w:val="center"/>
                              <w:rPr>
                                <w:lang w:eastAsia="en-US"/>
                              </w:rPr>
                            </w:pPr>
                            <w:r>
                              <w:rPr>
                                <w:rFonts w:asciiTheme="minorHAnsi" w:hAnsiTheme="minorHAnsi" w:cstheme="minorHAnsi"/>
                                <w:sz w:val="20"/>
                                <w:szCs w:val="20"/>
                                <w:lang w:eastAsia="en-US"/>
                              </w:rPr>
                              <w:t>300 – 500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DD9B69" w14:textId="77777777" w:rsidR="00062CAA" w:rsidRDefault="00062CAA" w:rsidP="008C1AAF">
                            <w:pPr>
                              <w:pStyle w:val="Normal1"/>
                              <w:jc w:val="center"/>
                              <w:rPr>
                                <w:lang w:eastAsia="en-US"/>
                              </w:rPr>
                            </w:pPr>
                            <w:r>
                              <w:rPr>
                                <w:rFonts w:asciiTheme="minorHAnsi" w:hAnsiTheme="minorHAnsi" w:cstheme="minorHAnsi"/>
                                <w:sz w:val="20"/>
                                <w:szCs w:val="20"/>
                                <w:lang w:eastAsia="en-US"/>
                              </w:rPr>
                              <w:t>15 – 14</w:t>
                            </w:r>
                          </w:p>
                        </w:tc>
                      </w:tr>
                      <w:tr w:rsidR="00062CAA" w14:paraId="5329231F"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308C5" w14:textId="77777777" w:rsidR="00062CAA" w:rsidRDefault="00062CAA" w:rsidP="008C1AAF">
                            <w:pPr>
                              <w:pStyle w:val="Normal1"/>
                              <w:jc w:val="center"/>
                              <w:rPr>
                                <w:lang w:eastAsia="en-US"/>
                              </w:rPr>
                            </w:pPr>
                            <w:r>
                              <w:rPr>
                                <w:rFonts w:asciiTheme="minorHAnsi" w:hAnsiTheme="minorHAnsi" w:cstheme="minorHAnsi"/>
                                <w:sz w:val="20"/>
                                <w:szCs w:val="20"/>
                                <w:lang w:eastAsia="en-US"/>
                              </w:rPr>
                              <w:t>500 – 700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47569" w14:textId="77777777" w:rsidR="00062CAA" w:rsidRDefault="00062CAA" w:rsidP="008C1AAF">
                            <w:pPr>
                              <w:pStyle w:val="Normal1"/>
                              <w:jc w:val="center"/>
                              <w:rPr>
                                <w:lang w:eastAsia="en-US"/>
                              </w:rPr>
                            </w:pPr>
                            <w:r>
                              <w:rPr>
                                <w:rFonts w:asciiTheme="minorHAnsi" w:hAnsiTheme="minorHAnsi" w:cstheme="minorHAnsi"/>
                                <w:sz w:val="20"/>
                                <w:szCs w:val="20"/>
                                <w:lang w:eastAsia="en-US"/>
                              </w:rPr>
                              <w:t>14 – 13</w:t>
                            </w:r>
                          </w:p>
                        </w:tc>
                      </w:tr>
                      <w:tr w:rsidR="00062CAA" w14:paraId="67EE4F71"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353E44" w14:textId="77777777" w:rsidR="00062CAA" w:rsidRDefault="00062CAA" w:rsidP="008C1AAF">
                            <w:pPr>
                              <w:pStyle w:val="Normal1"/>
                              <w:jc w:val="center"/>
                              <w:rPr>
                                <w:lang w:eastAsia="en-US"/>
                              </w:rPr>
                            </w:pPr>
                            <w:r>
                              <w:rPr>
                                <w:rFonts w:asciiTheme="minorHAnsi" w:hAnsiTheme="minorHAnsi" w:cstheme="minorHAnsi"/>
                                <w:sz w:val="20"/>
                                <w:szCs w:val="20"/>
                                <w:lang w:eastAsia="en-US"/>
                              </w:rPr>
                              <w:t>700 – 1000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A2A705" w14:textId="77777777" w:rsidR="00062CAA" w:rsidRDefault="00062CAA" w:rsidP="008C1AAF">
                            <w:pPr>
                              <w:pStyle w:val="Normal1"/>
                              <w:jc w:val="center"/>
                              <w:rPr>
                                <w:lang w:eastAsia="en-US"/>
                              </w:rPr>
                            </w:pPr>
                            <w:r>
                              <w:rPr>
                                <w:rFonts w:asciiTheme="minorHAnsi" w:hAnsiTheme="minorHAnsi" w:cstheme="minorHAnsi"/>
                                <w:sz w:val="20"/>
                                <w:szCs w:val="20"/>
                                <w:lang w:eastAsia="en-US"/>
                              </w:rPr>
                              <w:t>13 – 10</w:t>
                            </w:r>
                          </w:p>
                        </w:tc>
                      </w:tr>
                      <w:tr w:rsidR="00062CAA" w14:paraId="54DCF014"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AA015" w14:textId="77777777" w:rsidR="00062CAA" w:rsidRDefault="00062CAA" w:rsidP="008C1AAF">
                            <w:pPr>
                              <w:pStyle w:val="Normal1"/>
                              <w:jc w:val="center"/>
                              <w:rPr>
                                <w:lang w:eastAsia="en-US"/>
                              </w:rPr>
                            </w:pPr>
                            <w:r>
                              <w:rPr>
                                <w:rFonts w:asciiTheme="minorHAnsi" w:hAnsiTheme="minorHAnsi" w:cstheme="minorHAnsi"/>
                                <w:sz w:val="20"/>
                                <w:szCs w:val="20"/>
                                <w:lang w:eastAsia="en-US"/>
                              </w:rPr>
                              <w:t>1000 – 1300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C0D09" w14:textId="77777777" w:rsidR="00062CAA" w:rsidRDefault="00062CAA" w:rsidP="008C1AAF">
                            <w:pPr>
                              <w:pStyle w:val="Normal1"/>
                              <w:jc w:val="center"/>
                              <w:rPr>
                                <w:lang w:eastAsia="en-US"/>
                              </w:rPr>
                            </w:pPr>
                            <w:r>
                              <w:rPr>
                                <w:rFonts w:asciiTheme="minorHAnsi" w:hAnsiTheme="minorHAnsi" w:cstheme="minorHAnsi"/>
                                <w:sz w:val="20"/>
                                <w:szCs w:val="20"/>
                                <w:lang w:eastAsia="en-US"/>
                              </w:rPr>
                              <w:t>10 - 9</w:t>
                            </w:r>
                          </w:p>
                        </w:tc>
                      </w:tr>
                      <w:tr w:rsidR="00062CAA" w14:paraId="30D452E5"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318FD" w14:textId="77777777" w:rsidR="00062CAA" w:rsidRDefault="00062CAA" w:rsidP="008C1AAF">
                            <w:pPr>
                              <w:pStyle w:val="Normal1"/>
                              <w:jc w:val="center"/>
                              <w:rPr>
                                <w:lang w:eastAsia="en-US"/>
                              </w:rPr>
                            </w:pPr>
                            <w:r>
                              <w:rPr>
                                <w:rFonts w:asciiTheme="minorHAnsi" w:hAnsiTheme="minorHAnsi" w:cstheme="minorHAnsi"/>
                                <w:sz w:val="20"/>
                                <w:szCs w:val="20"/>
                                <w:lang w:eastAsia="en-US"/>
                              </w:rPr>
                              <w:t>1300 – 2500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128711" w14:textId="77777777" w:rsidR="00062CAA" w:rsidRDefault="00062CAA" w:rsidP="008C1AAF">
                            <w:pPr>
                              <w:pStyle w:val="Normal1"/>
                              <w:jc w:val="center"/>
                              <w:rPr>
                                <w:lang w:eastAsia="en-US"/>
                              </w:rPr>
                            </w:pPr>
                            <w:r>
                              <w:rPr>
                                <w:rFonts w:asciiTheme="minorHAnsi" w:hAnsiTheme="minorHAnsi" w:cstheme="minorHAnsi"/>
                                <w:sz w:val="20"/>
                                <w:szCs w:val="20"/>
                                <w:lang w:eastAsia="en-US"/>
                              </w:rPr>
                              <w:t>9 – 8</w:t>
                            </w:r>
                          </w:p>
                        </w:tc>
                      </w:tr>
                      <w:tr w:rsidR="00062CAA" w14:paraId="6B149F2A" w14:textId="77777777">
                        <w:trPr>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CEC1D" w14:textId="77777777" w:rsidR="00062CAA" w:rsidRDefault="00062CAA" w:rsidP="008C1AAF">
                            <w:pPr>
                              <w:pStyle w:val="Normal1"/>
                              <w:jc w:val="center"/>
                              <w:rPr>
                                <w:lang w:eastAsia="en-US"/>
                              </w:rPr>
                            </w:pPr>
                            <w:r>
                              <w:rPr>
                                <w:rFonts w:asciiTheme="minorHAnsi" w:hAnsiTheme="minorHAnsi" w:cstheme="minorHAnsi"/>
                                <w:sz w:val="20"/>
                                <w:szCs w:val="20"/>
                                <w:lang w:eastAsia="en-US"/>
                              </w:rPr>
                              <w:t>2500 e mais</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AF4F8" w14:textId="77777777" w:rsidR="00062CAA" w:rsidRDefault="00062CAA" w:rsidP="008C1AAF">
                            <w:pPr>
                              <w:pStyle w:val="Normal1"/>
                              <w:jc w:val="center"/>
                              <w:rPr>
                                <w:lang w:eastAsia="en-US"/>
                              </w:rPr>
                            </w:pPr>
                            <w:r>
                              <w:rPr>
                                <w:rFonts w:asciiTheme="minorHAnsi" w:hAnsiTheme="minorHAnsi" w:cstheme="minorHAnsi"/>
                                <w:sz w:val="20"/>
                                <w:szCs w:val="20"/>
                                <w:lang w:eastAsia="en-US"/>
                              </w:rPr>
                              <w:t>7</w:t>
                            </w:r>
                          </w:p>
                        </w:tc>
                      </w:tr>
                      <w:tr w:rsidR="00062CAA" w14:paraId="392A7565" w14:textId="77777777">
                        <w:trPr>
                          <w:jc w:val="center"/>
                        </w:trPr>
                        <w:tc>
                          <w:tcPr>
                            <w:tcW w:w="5668" w:type="dxa"/>
                            <w:gridSpan w:val="2"/>
                            <w:tcBorders>
                              <w:top w:val="single" w:sz="4" w:space="0" w:color="00000A"/>
                              <w:left w:val="nil"/>
                              <w:bottom w:val="nil"/>
                              <w:right w:val="nil"/>
                            </w:tcBorders>
                            <w:shd w:val="clear" w:color="auto" w:fill="auto"/>
                            <w:tcMar>
                              <w:left w:w="108" w:type="dxa"/>
                            </w:tcMar>
                          </w:tcPr>
                          <w:p w14:paraId="112AFCA1" w14:textId="77777777" w:rsidR="00062CAA" w:rsidRDefault="00062CAA" w:rsidP="008C1AAF">
                            <w:pPr>
                              <w:pStyle w:val="Normal1"/>
                              <w:jc w:val="both"/>
                            </w:pPr>
                            <w:bookmarkStart w:id="1" w:name="__UnoMark__178_2111590130"/>
                            <w:bookmarkEnd w:id="1"/>
                            <w:r>
                              <w:rPr>
                                <w:rFonts w:asciiTheme="minorHAnsi" w:hAnsiTheme="minorHAnsi" w:cstheme="minorHAnsi"/>
                                <w:sz w:val="18"/>
                                <w:szCs w:val="18"/>
                              </w:rPr>
                              <w:t xml:space="preserve">Fonte: Gandra e </w:t>
                            </w:r>
                            <w:proofErr w:type="spellStart"/>
                            <w:r>
                              <w:rPr>
                                <w:rFonts w:asciiTheme="minorHAnsi" w:hAnsiTheme="minorHAnsi" w:cstheme="minorHAnsi"/>
                                <w:sz w:val="18"/>
                                <w:szCs w:val="18"/>
                              </w:rPr>
                              <w:t>Gambardella</w:t>
                            </w:r>
                            <w:proofErr w:type="spellEnd"/>
                            <w:r>
                              <w:rPr>
                                <w:rFonts w:asciiTheme="minorHAnsi" w:hAnsiTheme="minorHAnsi" w:cstheme="minorHAnsi"/>
                                <w:sz w:val="18"/>
                                <w:szCs w:val="18"/>
                              </w:rPr>
                              <w:t>, 1986 apud Colares, et al, 2014.</w:t>
                            </w:r>
                          </w:p>
                        </w:tc>
                      </w:tr>
                    </w:tbl>
                    <w:p w14:paraId="2CE6736B" w14:textId="77777777" w:rsidR="00062CAA" w:rsidRDefault="00062CAA" w:rsidP="008C1AAF">
                      <w:pPr>
                        <w:pStyle w:val="Contedodoquadro"/>
                      </w:pPr>
                    </w:p>
                  </w:txbxContent>
                </v:textbox>
                <w10:wrap type="square"/>
              </v:rect>
            </w:pict>
          </mc:Fallback>
        </mc:AlternateContent>
      </w:r>
    </w:p>
    <w:p w14:paraId="4240DD91" w14:textId="77777777" w:rsidR="008C1AAF" w:rsidRPr="008C1AAF" w:rsidRDefault="008C1AAF" w:rsidP="008C1AAF">
      <w:pPr>
        <w:pStyle w:val="Normal1"/>
        <w:jc w:val="both"/>
        <w:rPr>
          <w:sz w:val="20"/>
          <w:szCs w:val="20"/>
        </w:rPr>
      </w:pPr>
    </w:p>
    <w:p w14:paraId="4D80E5E8" w14:textId="77777777" w:rsidR="008C1AAF" w:rsidRPr="008C1AAF" w:rsidRDefault="008C1AAF" w:rsidP="008C1AAF">
      <w:pPr>
        <w:pStyle w:val="Normal1"/>
        <w:jc w:val="both"/>
        <w:rPr>
          <w:sz w:val="20"/>
          <w:szCs w:val="20"/>
        </w:rPr>
      </w:pPr>
    </w:p>
    <w:p w14:paraId="6500D423" w14:textId="77777777" w:rsidR="008C1AAF" w:rsidRPr="008C1AAF" w:rsidRDefault="008C1AAF" w:rsidP="00601EF5">
      <w:pPr>
        <w:pStyle w:val="PargrafodaLista"/>
        <w:jc w:val="both"/>
        <w:rPr>
          <w:rFonts w:ascii="Arial" w:hAnsi="Arial" w:cs="Arial"/>
          <w:sz w:val="20"/>
          <w:szCs w:val="20"/>
        </w:rPr>
      </w:pPr>
    </w:p>
    <w:p w14:paraId="6BD74144" w14:textId="77777777" w:rsidR="008C1AAF" w:rsidRDefault="008C1AAF" w:rsidP="00601EF5">
      <w:pPr>
        <w:pStyle w:val="PargrafodaLista"/>
        <w:jc w:val="both"/>
        <w:rPr>
          <w:rFonts w:ascii="Arial" w:hAnsi="Arial" w:cs="Arial"/>
          <w:i/>
        </w:rPr>
      </w:pPr>
    </w:p>
    <w:p w14:paraId="3BEFC5E4" w14:textId="77777777" w:rsidR="008C1AAF" w:rsidRDefault="008C1AAF" w:rsidP="00601EF5">
      <w:pPr>
        <w:pStyle w:val="PargrafodaLista"/>
        <w:jc w:val="both"/>
        <w:rPr>
          <w:rFonts w:ascii="Arial" w:hAnsi="Arial" w:cs="Arial"/>
          <w:i/>
        </w:rPr>
      </w:pPr>
    </w:p>
    <w:p w14:paraId="78877CCA" w14:textId="77777777" w:rsidR="008C1AAF" w:rsidRDefault="008C1AAF" w:rsidP="00601EF5">
      <w:pPr>
        <w:pStyle w:val="PargrafodaLista"/>
        <w:jc w:val="both"/>
        <w:rPr>
          <w:rFonts w:ascii="Arial" w:hAnsi="Arial" w:cs="Arial"/>
          <w:i/>
        </w:rPr>
      </w:pPr>
    </w:p>
    <w:p w14:paraId="00CB3DBC" w14:textId="77777777" w:rsidR="00744267" w:rsidRPr="00A66C95" w:rsidRDefault="00744267" w:rsidP="003D07DC">
      <w:pPr>
        <w:spacing w:line="240" w:lineRule="auto"/>
        <w:jc w:val="both"/>
        <w:rPr>
          <w:rFonts w:ascii="Arial" w:hAnsi="Arial" w:cs="Arial"/>
        </w:rPr>
      </w:pPr>
    </w:p>
    <w:p w14:paraId="100BFB97" w14:textId="77777777" w:rsidR="008C1AAF" w:rsidRPr="008C1AAF" w:rsidRDefault="00744267" w:rsidP="003D07DC">
      <w:pPr>
        <w:pStyle w:val="PargrafodaLista"/>
        <w:spacing w:line="240" w:lineRule="auto"/>
        <w:ind w:left="0"/>
        <w:contextualSpacing w:val="0"/>
        <w:jc w:val="both"/>
        <w:rPr>
          <w:rFonts w:ascii="Arial" w:hAnsi="Arial" w:cs="Arial"/>
        </w:rPr>
      </w:pPr>
      <w:r>
        <w:rPr>
          <w:rFonts w:ascii="Arial" w:hAnsi="Arial" w:cs="Arial"/>
        </w:rPr>
        <w:t xml:space="preserve">- </w:t>
      </w:r>
      <w:r w:rsidR="008C1AAF">
        <w:rPr>
          <w:rFonts w:ascii="Arial" w:hAnsi="Arial" w:cs="Arial"/>
        </w:rPr>
        <w:t>Distribuição de trabalhadores para área de alimentação coletiva:</w:t>
      </w:r>
    </w:p>
    <w:tbl>
      <w:tblPr>
        <w:tblStyle w:val="Tabelacomgrade"/>
        <w:tblW w:w="0" w:type="auto"/>
        <w:tblInd w:w="720" w:type="dxa"/>
        <w:tblLook w:val="04A0" w:firstRow="1" w:lastRow="0" w:firstColumn="1" w:lastColumn="0" w:noHBand="0" w:noVBand="1"/>
      </w:tblPr>
      <w:tblGrid>
        <w:gridCol w:w="3906"/>
        <w:gridCol w:w="3868"/>
      </w:tblGrid>
      <w:tr w:rsidR="008C1AAF" w:rsidRPr="008C1AAF" w14:paraId="4DB82FF7" w14:textId="77777777" w:rsidTr="008C1AAF">
        <w:tc>
          <w:tcPr>
            <w:tcW w:w="4247" w:type="dxa"/>
            <w:shd w:val="clear" w:color="auto" w:fill="000000" w:themeFill="text1"/>
          </w:tcPr>
          <w:p w14:paraId="36BF7C5D" w14:textId="77777777" w:rsidR="008C1AAF" w:rsidRPr="008C1AAF" w:rsidRDefault="008C1AAF" w:rsidP="008C1AAF">
            <w:pPr>
              <w:pStyle w:val="PargrafodaLista"/>
              <w:ind w:left="0"/>
              <w:jc w:val="center"/>
              <w:rPr>
                <w:rFonts w:ascii="Arial" w:hAnsi="Arial" w:cs="Arial"/>
                <w:sz w:val="20"/>
              </w:rPr>
            </w:pPr>
            <w:r w:rsidRPr="008C1AAF">
              <w:rPr>
                <w:rFonts w:ascii="Arial" w:hAnsi="Arial" w:cs="Arial"/>
                <w:sz w:val="20"/>
              </w:rPr>
              <w:t>Áreas</w:t>
            </w:r>
          </w:p>
        </w:tc>
        <w:tc>
          <w:tcPr>
            <w:tcW w:w="4247" w:type="dxa"/>
            <w:shd w:val="clear" w:color="auto" w:fill="000000" w:themeFill="text1"/>
          </w:tcPr>
          <w:p w14:paraId="6B12DD14" w14:textId="77777777" w:rsidR="008C1AAF" w:rsidRPr="008C1AAF" w:rsidRDefault="008C1AAF" w:rsidP="008C1AAF">
            <w:pPr>
              <w:pStyle w:val="PargrafodaLista"/>
              <w:ind w:left="0"/>
              <w:jc w:val="center"/>
              <w:rPr>
                <w:rFonts w:ascii="Arial" w:hAnsi="Arial" w:cs="Arial"/>
                <w:sz w:val="20"/>
              </w:rPr>
            </w:pPr>
            <w:r w:rsidRPr="008C1AAF">
              <w:rPr>
                <w:rFonts w:ascii="Arial" w:hAnsi="Arial" w:cs="Arial"/>
                <w:sz w:val="20"/>
              </w:rPr>
              <w:t>Percentual</w:t>
            </w:r>
          </w:p>
        </w:tc>
      </w:tr>
      <w:tr w:rsidR="008C1AAF" w:rsidRPr="008C1AAF" w14:paraId="77D1F3A3" w14:textId="77777777" w:rsidTr="008C1AAF">
        <w:tc>
          <w:tcPr>
            <w:tcW w:w="4247" w:type="dxa"/>
          </w:tcPr>
          <w:p w14:paraId="2E14FF8E" w14:textId="77777777" w:rsidR="008C1AAF" w:rsidRPr="008C1AAF" w:rsidRDefault="008C1AAF" w:rsidP="00601EF5">
            <w:pPr>
              <w:pStyle w:val="PargrafodaLista"/>
              <w:ind w:left="0"/>
              <w:jc w:val="both"/>
              <w:rPr>
                <w:rFonts w:ascii="Arial" w:hAnsi="Arial" w:cs="Arial"/>
                <w:sz w:val="20"/>
              </w:rPr>
            </w:pPr>
            <w:r>
              <w:rPr>
                <w:rFonts w:ascii="Arial" w:hAnsi="Arial" w:cs="Arial"/>
                <w:sz w:val="20"/>
              </w:rPr>
              <w:t>Administração</w:t>
            </w:r>
          </w:p>
        </w:tc>
        <w:tc>
          <w:tcPr>
            <w:tcW w:w="4247" w:type="dxa"/>
          </w:tcPr>
          <w:p w14:paraId="769CC8D8" w14:textId="77777777" w:rsidR="008C1AAF" w:rsidRPr="008C1AAF" w:rsidRDefault="008C1AAF" w:rsidP="00601EF5">
            <w:pPr>
              <w:pStyle w:val="PargrafodaLista"/>
              <w:ind w:left="0"/>
              <w:jc w:val="both"/>
              <w:rPr>
                <w:rFonts w:ascii="Arial" w:hAnsi="Arial" w:cs="Arial"/>
                <w:sz w:val="20"/>
              </w:rPr>
            </w:pPr>
            <w:r>
              <w:rPr>
                <w:rFonts w:ascii="Arial" w:hAnsi="Arial" w:cs="Arial"/>
                <w:sz w:val="20"/>
              </w:rPr>
              <w:t>15</w:t>
            </w:r>
          </w:p>
        </w:tc>
      </w:tr>
      <w:tr w:rsidR="008C1AAF" w:rsidRPr="008C1AAF" w14:paraId="7AD37337" w14:textId="77777777" w:rsidTr="008C1AAF">
        <w:tc>
          <w:tcPr>
            <w:tcW w:w="4247" w:type="dxa"/>
          </w:tcPr>
          <w:p w14:paraId="4C7CA714" w14:textId="77777777" w:rsidR="008C1AAF" w:rsidRPr="008C1AAF" w:rsidRDefault="008C1AAF" w:rsidP="00601EF5">
            <w:pPr>
              <w:pStyle w:val="PargrafodaLista"/>
              <w:ind w:left="0"/>
              <w:jc w:val="both"/>
              <w:rPr>
                <w:rFonts w:ascii="Arial" w:hAnsi="Arial" w:cs="Arial"/>
                <w:sz w:val="20"/>
              </w:rPr>
            </w:pPr>
            <w:r>
              <w:rPr>
                <w:rFonts w:ascii="Arial" w:hAnsi="Arial" w:cs="Arial"/>
                <w:sz w:val="20"/>
              </w:rPr>
              <w:t>Recebimento e estocagem</w:t>
            </w:r>
          </w:p>
        </w:tc>
        <w:tc>
          <w:tcPr>
            <w:tcW w:w="4247" w:type="dxa"/>
          </w:tcPr>
          <w:p w14:paraId="652295A3" w14:textId="77777777" w:rsidR="008C1AAF" w:rsidRPr="008C1AAF" w:rsidRDefault="008C1AAF" w:rsidP="00601EF5">
            <w:pPr>
              <w:pStyle w:val="PargrafodaLista"/>
              <w:ind w:left="0"/>
              <w:jc w:val="both"/>
              <w:rPr>
                <w:rFonts w:ascii="Arial" w:hAnsi="Arial" w:cs="Arial"/>
                <w:sz w:val="20"/>
              </w:rPr>
            </w:pPr>
            <w:r>
              <w:rPr>
                <w:rFonts w:ascii="Arial" w:hAnsi="Arial" w:cs="Arial"/>
                <w:sz w:val="20"/>
              </w:rPr>
              <w:t>8</w:t>
            </w:r>
          </w:p>
        </w:tc>
      </w:tr>
      <w:tr w:rsidR="008C1AAF" w:rsidRPr="008C1AAF" w14:paraId="3C90C1F5" w14:textId="77777777" w:rsidTr="008C1AAF">
        <w:tc>
          <w:tcPr>
            <w:tcW w:w="4247" w:type="dxa"/>
          </w:tcPr>
          <w:p w14:paraId="1CF7FF7E" w14:textId="6C40D15D" w:rsidR="008C1AAF" w:rsidRPr="008C1AAF" w:rsidRDefault="008C1AAF" w:rsidP="00601EF5">
            <w:pPr>
              <w:pStyle w:val="PargrafodaLista"/>
              <w:ind w:left="0"/>
              <w:jc w:val="both"/>
              <w:rPr>
                <w:rFonts w:ascii="Arial" w:hAnsi="Arial" w:cs="Arial"/>
                <w:sz w:val="20"/>
              </w:rPr>
            </w:pPr>
            <w:r w:rsidRPr="008414E6">
              <w:rPr>
                <w:rFonts w:ascii="Arial" w:hAnsi="Arial" w:cs="Arial"/>
                <w:sz w:val="20"/>
              </w:rPr>
              <w:t>Pré-preparo de gêneros</w:t>
            </w:r>
          </w:p>
        </w:tc>
        <w:tc>
          <w:tcPr>
            <w:tcW w:w="4247" w:type="dxa"/>
          </w:tcPr>
          <w:p w14:paraId="711137A6" w14:textId="77777777" w:rsidR="008C1AAF" w:rsidRPr="008C1AAF" w:rsidRDefault="00A66C95" w:rsidP="00601EF5">
            <w:pPr>
              <w:pStyle w:val="PargrafodaLista"/>
              <w:ind w:left="0"/>
              <w:jc w:val="both"/>
              <w:rPr>
                <w:rFonts w:ascii="Arial" w:hAnsi="Arial" w:cs="Arial"/>
                <w:sz w:val="20"/>
              </w:rPr>
            </w:pPr>
            <w:r>
              <w:rPr>
                <w:rFonts w:ascii="Arial" w:hAnsi="Arial" w:cs="Arial"/>
                <w:sz w:val="20"/>
              </w:rPr>
              <w:t>11</w:t>
            </w:r>
          </w:p>
        </w:tc>
      </w:tr>
      <w:tr w:rsidR="008C1AAF" w:rsidRPr="008C1AAF" w14:paraId="2C8B13C7" w14:textId="77777777" w:rsidTr="008C1AAF">
        <w:tc>
          <w:tcPr>
            <w:tcW w:w="4247" w:type="dxa"/>
          </w:tcPr>
          <w:p w14:paraId="186DA827" w14:textId="77777777" w:rsidR="008C1AAF" w:rsidRPr="008C1AAF" w:rsidRDefault="008C1AAF" w:rsidP="00601EF5">
            <w:pPr>
              <w:pStyle w:val="PargrafodaLista"/>
              <w:ind w:left="0"/>
              <w:jc w:val="both"/>
              <w:rPr>
                <w:rFonts w:ascii="Arial" w:hAnsi="Arial" w:cs="Arial"/>
                <w:sz w:val="20"/>
              </w:rPr>
            </w:pPr>
            <w:r>
              <w:rPr>
                <w:rFonts w:ascii="Arial" w:hAnsi="Arial" w:cs="Arial"/>
                <w:sz w:val="20"/>
              </w:rPr>
              <w:t>Cocção</w:t>
            </w:r>
          </w:p>
        </w:tc>
        <w:tc>
          <w:tcPr>
            <w:tcW w:w="4247" w:type="dxa"/>
          </w:tcPr>
          <w:p w14:paraId="41D892F8" w14:textId="77777777" w:rsidR="008C1AAF" w:rsidRPr="008C1AAF" w:rsidRDefault="00A66C95" w:rsidP="00601EF5">
            <w:pPr>
              <w:pStyle w:val="PargrafodaLista"/>
              <w:ind w:left="0"/>
              <w:jc w:val="both"/>
              <w:rPr>
                <w:rFonts w:ascii="Arial" w:hAnsi="Arial" w:cs="Arial"/>
                <w:sz w:val="20"/>
              </w:rPr>
            </w:pPr>
            <w:r>
              <w:rPr>
                <w:rFonts w:ascii="Arial" w:hAnsi="Arial" w:cs="Arial"/>
                <w:sz w:val="20"/>
              </w:rPr>
              <w:t>20</w:t>
            </w:r>
          </w:p>
        </w:tc>
      </w:tr>
      <w:tr w:rsidR="008C1AAF" w:rsidRPr="008C1AAF" w14:paraId="0904A92A" w14:textId="77777777" w:rsidTr="008C1AAF">
        <w:tc>
          <w:tcPr>
            <w:tcW w:w="4247" w:type="dxa"/>
          </w:tcPr>
          <w:p w14:paraId="6E829168" w14:textId="77777777" w:rsidR="008C1AAF" w:rsidRPr="008C1AAF" w:rsidRDefault="008C1AAF" w:rsidP="00601EF5">
            <w:pPr>
              <w:pStyle w:val="PargrafodaLista"/>
              <w:ind w:left="0"/>
              <w:jc w:val="both"/>
              <w:rPr>
                <w:rFonts w:ascii="Arial" w:hAnsi="Arial" w:cs="Arial"/>
                <w:sz w:val="20"/>
              </w:rPr>
            </w:pPr>
            <w:r>
              <w:rPr>
                <w:rFonts w:ascii="Arial" w:hAnsi="Arial" w:cs="Arial"/>
                <w:sz w:val="20"/>
              </w:rPr>
              <w:t>Merenda, lanche e desjejum</w:t>
            </w:r>
          </w:p>
        </w:tc>
        <w:tc>
          <w:tcPr>
            <w:tcW w:w="4247" w:type="dxa"/>
          </w:tcPr>
          <w:p w14:paraId="22113400" w14:textId="77777777" w:rsidR="008C1AAF" w:rsidRPr="008C1AAF" w:rsidRDefault="00A66C95" w:rsidP="00601EF5">
            <w:pPr>
              <w:pStyle w:val="PargrafodaLista"/>
              <w:ind w:left="0"/>
              <w:jc w:val="both"/>
              <w:rPr>
                <w:rFonts w:ascii="Arial" w:hAnsi="Arial" w:cs="Arial"/>
                <w:sz w:val="20"/>
              </w:rPr>
            </w:pPr>
            <w:r>
              <w:rPr>
                <w:rFonts w:ascii="Arial" w:hAnsi="Arial" w:cs="Arial"/>
                <w:sz w:val="20"/>
              </w:rPr>
              <w:t>5</w:t>
            </w:r>
          </w:p>
        </w:tc>
      </w:tr>
      <w:tr w:rsidR="008C1AAF" w:rsidRPr="008C1AAF" w14:paraId="358370D6" w14:textId="77777777" w:rsidTr="008C1AAF">
        <w:tc>
          <w:tcPr>
            <w:tcW w:w="4247" w:type="dxa"/>
          </w:tcPr>
          <w:p w14:paraId="12DA5679" w14:textId="77777777" w:rsidR="008C1AAF" w:rsidRPr="008C1AAF" w:rsidRDefault="00744267" w:rsidP="00601EF5">
            <w:pPr>
              <w:pStyle w:val="PargrafodaLista"/>
              <w:ind w:left="0"/>
              <w:jc w:val="both"/>
              <w:rPr>
                <w:rFonts w:ascii="Arial" w:hAnsi="Arial" w:cs="Arial"/>
                <w:sz w:val="20"/>
              </w:rPr>
            </w:pPr>
            <w:r>
              <w:rPr>
                <w:rFonts w:ascii="Arial" w:hAnsi="Arial" w:cs="Arial"/>
                <w:sz w:val="20"/>
              </w:rPr>
              <w:t>Cafeteria</w:t>
            </w:r>
          </w:p>
        </w:tc>
        <w:tc>
          <w:tcPr>
            <w:tcW w:w="4247" w:type="dxa"/>
          </w:tcPr>
          <w:p w14:paraId="5D342BDC" w14:textId="77777777" w:rsidR="008C1AAF" w:rsidRPr="008C1AAF" w:rsidRDefault="00A66C95" w:rsidP="00601EF5">
            <w:pPr>
              <w:pStyle w:val="PargrafodaLista"/>
              <w:ind w:left="0"/>
              <w:jc w:val="both"/>
              <w:rPr>
                <w:rFonts w:ascii="Arial" w:hAnsi="Arial" w:cs="Arial"/>
                <w:sz w:val="20"/>
              </w:rPr>
            </w:pPr>
            <w:r>
              <w:rPr>
                <w:rFonts w:ascii="Arial" w:hAnsi="Arial" w:cs="Arial"/>
                <w:sz w:val="20"/>
              </w:rPr>
              <w:t>7</w:t>
            </w:r>
          </w:p>
        </w:tc>
      </w:tr>
      <w:tr w:rsidR="008C1AAF" w:rsidRPr="008C1AAF" w14:paraId="29DC179D" w14:textId="77777777" w:rsidTr="008C1AAF">
        <w:tc>
          <w:tcPr>
            <w:tcW w:w="4247" w:type="dxa"/>
          </w:tcPr>
          <w:p w14:paraId="0E8C9A63" w14:textId="77777777" w:rsidR="008C1AAF" w:rsidRPr="008C1AAF" w:rsidRDefault="00744267" w:rsidP="00601EF5">
            <w:pPr>
              <w:pStyle w:val="PargrafodaLista"/>
              <w:ind w:left="0"/>
              <w:jc w:val="both"/>
              <w:rPr>
                <w:rFonts w:ascii="Arial" w:hAnsi="Arial" w:cs="Arial"/>
                <w:sz w:val="20"/>
              </w:rPr>
            </w:pPr>
            <w:r>
              <w:rPr>
                <w:rFonts w:ascii="Arial" w:hAnsi="Arial" w:cs="Arial"/>
                <w:sz w:val="20"/>
              </w:rPr>
              <w:t>Copas de distribuição</w:t>
            </w:r>
          </w:p>
        </w:tc>
        <w:tc>
          <w:tcPr>
            <w:tcW w:w="4247" w:type="dxa"/>
          </w:tcPr>
          <w:p w14:paraId="430B76DF" w14:textId="77777777" w:rsidR="008C1AAF" w:rsidRPr="008C1AAF" w:rsidRDefault="00A66C95" w:rsidP="00601EF5">
            <w:pPr>
              <w:pStyle w:val="PargrafodaLista"/>
              <w:ind w:left="0"/>
              <w:jc w:val="both"/>
              <w:rPr>
                <w:rFonts w:ascii="Arial" w:hAnsi="Arial" w:cs="Arial"/>
                <w:sz w:val="20"/>
              </w:rPr>
            </w:pPr>
            <w:r>
              <w:rPr>
                <w:rFonts w:ascii="Arial" w:hAnsi="Arial" w:cs="Arial"/>
                <w:sz w:val="20"/>
              </w:rPr>
              <w:t>20</w:t>
            </w:r>
          </w:p>
        </w:tc>
      </w:tr>
      <w:tr w:rsidR="008C1AAF" w:rsidRPr="008C1AAF" w14:paraId="25AB3B85" w14:textId="77777777" w:rsidTr="008C1AAF">
        <w:tc>
          <w:tcPr>
            <w:tcW w:w="4247" w:type="dxa"/>
          </w:tcPr>
          <w:p w14:paraId="7B82AA43" w14:textId="77777777" w:rsidR="008C1AAF" w:rsidRPr="008C1AAF" w:rsidRDefault="00744267" w:rsidP="00601EF5">
            <w:pPr>
              <w:pStyle w:val="PargrafodaLista"/>
              <w:ind w:left="0"/>
              <w:jc w:val="both"/>
              <w:rPr>
                <w:rFonts w:ascii="Arial" w:hAnsi="Arial" w:cs="Arial"/>
                <w:sz w:val="20"/>
              </w:rPr>
            </w:pPr>
            <w:r>
              <w:rPr>
                <w:rFonts w:ascii="Arial" w:hAnsi="Arial" w:cs="Arial"/>
                <w:sz w:val="20"/>
              </w:rPr>
              <w:t>Lavagem de louças e limpeza</w:t>
            </w:r>
          </w:p>
        </w:tc>
        <w:tc>
          <w:tcPr>
            <w:tcW w:w="4247" w:type="dxa"/>
          </w:tcPr>
          <w:p w14:paraId="5ECAD070" w14:textId="77777777" w:rsidR="008C1AAF" w:rsidRPr="008C1AAF" w:rsidRDefault="00A66C95" w:rsidP="00601EF5">
            <w:pPr>
              <w:pStyle w:val="PargrafodaLista"/>
              <w:ind w:left="0"/>
              <w:jc w:val="both"/>
              <w:rPr>
                <w:rFonts w:ascii="Arial" w:hAnsi="Arial" w:cs="Arial"/>
                <w:sz w:val="20"/>
              </w:rPr>
            </w:pPr>
            <w:r>
              <w:rPr>
                <w:rFonts w:ascii="Arial" w:hAnsi="Arial" w:cs="Arial"/>
                <w:sz w:val="20"/>
              </w:rPr>
              <w:t>8</w:t>
            </w:r>
          </w:p>
        </w:tc>
      </w:tr>
      <w:tr w:rsidR="008C1AAF" w:rsidRPr="00744267" w14:paraId="57094891" w14:textId="77777777" w:rsidTr="008C1AAF">
        <w:tc>
          <w:tcPr>
            <w:tcW w:w="4247" w:type="dxa"/>
          </w:tcPr>
          <w:p w14:paraId="35172732" w14:textId="77777777" w:rsidR="008C1AAF" w:rsidRPr="00744267" w:rsidRDefault="00744267" w:rsidP="00601EF5">
            <w:pPr>
              <w:pStyle w:val="PargrafodaLista"/>
              <w:ind w:left="0"/>
              <w:jc w:val="both"/>
              <w:rPr>
                <w:rFonts w:ascii="Arial" w:hAnsi="Arial" w:cs="Arial"/>
                <w:sz w:val="20"/>
                <w:szCs w:val="20"/>
              </w:rPr>
            </w:pPr>
            <w:r w:rsidRPr="00744267">
              <w:rPr>
                <w:rFonts w:ascii="Arial" w:hAnsi="Arial" w:cs="Arial"/>
                <w:sz w:val="20"/>
                <w:szCs w:val="20"/>
              </w:rPr>
              <w:t>Serviço noturno</w:t>
            </w:r>
          </w:p>
        </w:tc>
        <w:tc>
          <w:tcPr>
            <w:tcW w:w="4247" w:type="dxa"/>
          </w:tcPr>
          <w:p w14:paraId="544786C0" w14:textId="77777777" w:rsidR="008C1AAF" w:rsidRPr="00744267" w:rsidRDefault="00A66C95" w:rsidP="00601EF5">
            <w:pPr>
              <w:pStyle w:val="PargrafodaLista"/>
              <w:ind w:left="0"/>
              <w:jc w:val="both"/>
              <w:rPr>
                <w:rFonts w:ascii="Arial" w:hAnsi="Arial" w:cs="Arial"/>
                <w:sz w:val="20"/>
                <w:szCs w:val="20"/>
              </w:rPr>
            </w:pPr>
            <w:r>
              <w:rPr>
                <w:rFonts w:ascii="Arial" w:hAnsi="Arial" w:cs="Arial"/>
                <w:sz w:val="20"/>
                <w:szCs w:val="20"/>
              </w:rPr>
              <w:t>6</w:t>
            </w:r>
          </w:p>
        </w:tc>
      </w:tr>
    </w:tbl>
    <w:p w14:paraId="1A31D432" w14:textId="77777777" w:rsidR="008C1AAF" w:rsidRPr="00744267" w:rsidRDefault="00744267" w:rsidP="00601EF5">
      <w:pPr>
        <w:pStyle w:val="PargrafodaLista"/>
        <w:jc w:val="both"/>
        <w:rPr>
          <w:rFonts w:ascii="Arial" w:hAnsi="Arial" w:cs="Arial"/>
          <w:sz w:val="20"/>
          <w:szCs w:val="20"/>
        </w:rPr>
      </w:pPr>
      <w:r w:rsidRPr="00744267">
        <w:rPr>
          <w:rFonts w:ascii="Arial" w:hAnsi="Arial" w:cs="Arial"/>
          <w:sz w:val="20"/>
          <w:szCs w:val="20"/>
        </w:rPr>
        <w:t xml:space="preserve">Fonte: </w:t>
      </w:r>
      <w:proofErr w:type="spellStart"/>
      <w:r w:rsidRPr="00744267">
        <w:rPr>
          <w:rFonts w:ascii="Arial" w:hAnsi="Arial" w:cs="Arial"/>
          <w:sz w:val="20"/>
          <w:szCs w:val="20"/>
        </w:rPr>
        <w:t>Mezomo</w:t>
      </w:r>
      <w:proofErr w:type="spellEnd"/>
      <w:r w:rsidRPr="00744267">
        <w:rPr>
          <w:rFonts w:ascii="Arial" w:hAnsi="Arial" w:cs="Arial"/>
          <w:sz w:val="20"/>
          <w:szCs w:val="20"/>
        </w:rPr>
        <w:t>, 2002 apud Colares, et al, 2014.</w:t>
      </w:r>
    </w:p>
    <w:p w14:paraId="04A63CC3" w14:textId="77777777" w:rsidR="00744267" w:rsidRDefault="00744267" w:rsidP="00601EF5">
      <w:pPr>
        <w:pStyle w:val="PargrafodaLista"/>
        <w:jc w:val="both"/>
        <w:rPr>
          <w:rFonts w:ascii="Arial" w:hAnsi="Arial" w:cs="Arial"/>
        </w:rPr>
      </w:pPr>
    </w:p>
    <w:p w14:paraId="7875B9F6" w14:textId="416161EA" w:rsidR="00A66C95" w:rsidRPr="00E16CD0" w:rsidRDefault="00744267" w:rsidP="003D07DC">
      <w:pPr>
        <w:pStyle w:val="PargrafodaLista"/>
        <w:numPr>
          <w:ilvl w:val="0"/>
          <w:numId w:val="10"/>
        </w:numPr>
        <w:jc w:val="both"/>
        <w:rPr>
          <w:rFonts w:ascii="Arial" w:hAnsi="Arial" w:cs="Arial"/>
        </w:rPr>
      </w:pPr>
      <w:r w:rsidRPr="00E16CD0">
        <w:rPr>
          <w:rFonts w:ascii="Arial" w:hAnsi="Arial" w:cs="Arial"/>
        </w:rPr>
        <w:t>Ressalta-se que a tabela acima foi elaborada para serviço de alimentação hospitalar, mas pode ser adaptad</w:t>
      </w:r>
      <w:r w:rsidR="003E40AB" w:rsidRPr="00E16CD0">
        <w:rPr>
          <w:rFonts w:ascii="Arial" w:hAnsi="Arial" w:cs="Arial"/>
        </w:rPr>
        <w:t>a</w:t>
      </w:r>
      <w:r w:rsidRPr="00E16CD0">
        <w:rPr>
          <w:rFonts w:ascii="Arial" w:hAnsi="Arial" w:cs="Arial"/>
        </w:rPr>
        <w:t xml:space="preserve"> para alimentação não hospitalar.</w:t>
      </w:r>
    </w:p>
    <w:p w14:paraId="576C0A40" w14:textId="77777777" w:rsidR="003D07DC" w:rsidRPr="00E16CD0" w:rsidRDefault="003D07DC" w:rsidP="003D07DC">
      <w:pPr>
        <w:pStyle w:val="PargrafodaLista"/>
        <w:jc w:val="both"/>
        <w:rPr>
          <w:rFonts w:ascii="Arial" w:hAnsi="Arial" w:cs="Arial"/>
        </w:rPr>
      </w:pPr>
    </w:p>
    <w:p w14:paraId="66D22B10" w14:textId="77777777" w:rsidR="008C1AAF" w:rsidRPr="00E16CD0" w:rsidRDefault="00A66C95" w:rsidP="00AD2705">
      <w:pPr>
        <w:pStyle w:val="PargrafodaLista"/>
        <w:spacing w:line="240" w:lineRule="auto"/>
        <w:ind w:left="737"/>
        <w:contextualSpacing w:val="0"/>
        <w:jc w:val="both"/>
        <w:rPr>
          <w:rFonts w:ascii="Arial" w:hAnsi="Arial" w:cs="Arial"/>
        </w:rPr>
      </w:pPr>
      <w:r w:rsidRPr="00E16CD0">
        <w:rPr>
          <w:rFonts w:ascii="Arial" w:hAnsi="Arial" w:cs="Arial"/>
          <w:u w:val="single"/>
        </w:rPr>
        <w:t>Sugestão de texto</w:t>
      </w:r>
      <w:r w:rsidRPr="00E16CD0">
        <w:rPr>
          <w:rFonts w:ascii="Arial" w:hAnsi="Arial" w:cs="Arial"/>
        </w:rPr>
        <w:t>:</w:t>
      </w:r>
    </w:p>
    <w:p w14:paraId="27CB01A5" w14:textId="77777777" w:rsidR="00A66C95" w:rsidRPr="00E16CD0" w:rsidRDefault="00A66C95" w:rsidP="00AD2705">
      <w:pPr>
        <w:pStyle w:val="PargrafodaLista"/>
        <w:spacing w:line="240" w:lineRule="auto"/>
        <w:ind w:left="737"/>
        <w:contextualSpacing w:val="0"/>
        <w:jc w:val="both"/>
        <w:rPr>
          <w:rFonts w:ascii="Arial" w:hAnsi="Arial" w:cs="Arial"/>
          <w:b/>
        </w:rPr>
      </w:pPr>
      <w:r w:rsidRPr="00E16CD0">
        <w:rPr>
          <w:rFonts w:ascii="Arial" w:hAnsi="Arial" w:cs="Arial"/>
          <w:b/>
        </w:rPr>
        <w:t>Dimensionamento e setorização de pessoal:</w:t>
      </w:r>
    </w:p>
    <w:p w14:paraId="320AE1F2" w14:textId="77777777" w:rsidR="00601EF5" w:rsidRPr="00E16CD0" w:rsidRDefault="00596C6A" w:rsidP="00AD2705">
      <w:pPr>
        <w:pStyle w:val="PargrafodaLista"/>
        <w:spacing w:line="240" w:lineRule="auto"/>
        <w:ind w:left="737"/>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601EF5" w:rsidRPr="00E16CD0">
        <w:rPr>
          <w:rFonts w:ascii="Arial" w:hAnsi="Arial" w:cs="Arial"/>
          <w:i/>
        </w:rPr>
        <w:t>Alimentação transportada</w:t>
      </w:r>
      <w:r w:rsidR="00601EF5" w:rsidRPr="00E16CD0">
        <w:rPr>
          <w:rFonts w:ascii="Arial" w:hAnsi="Arial" w:cs="Arial"/>
        </w:rPr>
        <w:t>:</w:t>
      </w:r>
    </w:p>
    <w:p w14:paraId="668AD3EF" w14:textId="53B28134" w:rsidR="00A66C95" w:rsidRPr="00E16CD0" w:rsidRDefault="00066884" w:rsidP="00AD2705">
      <w:pPr>
        <w:pStyle w:val="PargrafodaLista"/>
        <w:spacing w:line="240" w:lineRule="auto"/>
        <w:ind w:left="737"/>
        <w:contextualSpacing w:val="0"/>
        <w:jc w:val="both"/>
        <w:rPr>
          <w:rFonts w:ascii="Arial" w:hAnsi="Arial" w:cs="Arial"/>
        </w:rPr>
      </w:pPr>
      <w:r w:rsidRPr="00E16CD0">
        <w:rPr>
          <w:rFonts w:ascii="Arial" w:hAnsi="Arial" w:cs="Arial"/>
        </w:rPr>
        <w:t xml:space="preserve">Para suprir </w:t>
      </w:r>
      <w:proofErr w:type="spellStart"/>
      <w:r w:rsidR="00A66C95" w:rsidRPr="00E16CD0">
        <w:rPr>
          <w:rFonts w:ascii="Arial" w:hAnsi="Arial" w:cs="Arial"/>
        </w:rPr>
        <w:t>a</w:t>
      </w:r>
      <w:proofErr w:type="spellEnd"/>
      <w:r w:rsidR="00A66C95" w:rsidRPr="00E16CD0">
        <w:rPr>
          <w:rFonts w:ascii="Arial" w:hAnsi="Arial" w:cs="Arial"/>
        </w:rPr>
        <w:t xml:space="preserve"> q</w:t>
      </w:r>
      <w:r w:rsidRPr="00E16CD0">
        <w:rPr>
          <w:rFonts w:ascii="Arial" w:hAnsi="Arial" w:cs="Arial"/>
        </w:rPr>
        <w:t>uantidade de refeições estimadas</w:t>
      </w:r>
      <w:r w:rsidR="00A66C95" w:rsidRPr="00E16CD0">
        <w:rPr>
          <w:rFonts w:ascii="Arial" w:hAnsi="Arial" w:cs="Arial"/>
        </w:rPr>
        <w:t xml:space="preserve"> neste TR (p. ex. 2.000 refeições), o dimensional de pessoal técnico, operacional e administrativo deverá ser em número suficiente, para a execução das atividades</w:t>
      </w:r>
      <w:r w:rsidR="000A511B" w:rsidRPr="00E16CD0">
        <w:rPr>
          <w:rFonts w:ascii="Arial" w:hAnsi="Arial" w:cs="Arial"/>
        </w:rPr>
        <w:t xml:space="preserve"> inerentes aos cargos, calculado mediante o uso de indicadores específicos e da Resolução do CFN n°380, de 2005</w:t>
      </w:r>
      <w:r w:rsidR="00BB06D6" w:rsidRPr="00E16CD0">
        <w:rPr>
          <w:rFonts w:ascii="Arial" w:hAnsi="Arial" w:cs="Arial"/>
        </w:rPr>
        <w:t>.</w:t>
      </w:r>
      <w:r w:rsidR="00C51ACE" w:rsidRPr="00E16CD0">
        <w:rPr>
          <w:rFonts w:ascii="Arial" w:hAnsi="Arial" w:cs="Arial"/>
        </w:rPr>
        <w:t xml:space="preserve"> De acordo com os indicadores utilizados para cálculo da quantidade de trabalhadores necessários para atender a demanda de 2.000 refeições</w:t>
      </w:r>
      <w:r w:rsidR="0005599A" w:rsidRPr="00E16CD0">
        <w:rPr>
          <w:rFonts w:ascii="Arial" w:hAnsi="Arial" w:cs="Arial"/>
        </w:rPr>
        <w:t xml:space="preserve"> será preciso uma equipe de 34 funcionários fixos, sem incluir período de férias ou descanso semanal. Ou seja, deve ter sempre 34 funcionários trabalhando para a produção das refeições. Des</w:t>
      </w:r>
      <w:r w:rsidRPr="00E16CD0">
        <w:rPr>
          <w:rFonts w:ascii="Arial" w:hAnsi="Arial" w:cs="Arial"/>
        </w:rPr>
        <w:t>s</w:t>
      </w:r>
      <w:r w:rsidR="0005599A" w:rsidRPr="00E16CD0">
        <w:rPr>
          <w:rFonts w:ascii="Arial" w:hAnsi="Arial" w:cs="Arial"/>
        </w:rPr>
        <w:t>es, um percentual (definir qual o percentual) deverá ser lotado na cozinha central para a produção das refeições e o restante será distribuído no local indicado pela Contratante para prestação do serviço.</w:t>
      </w:r>
    </w:p>
    <w:tbl>
      <w:tblPr>
        <w:tblStyle w:val="Tabelacomgrade"/>
        <w:tblW w:w="0" w:type="auto"/>
        <w:tblInd w:w="737" w:type="dxa"/>
        <w:tblLook w:val="04A0" w:firstRow="1" w:lastRow="0" w:firstColumn="1" w:lastColumn="0" w:noHBand="0" w:noVBand="1"/>
      </w:tblPr>
      <w:tblGrid>
        <w:gridCol w:w="3881"/>
        <w:gridCol w:w="3876"/>
      </w:tblGrid>
      <w:tr w:rsidR="0005599A" w:rsidRPr="00E16CD0" w14:paraId="7EBCC710" w14:textId="77777777" w:rsidTr="0005599A">
        <w:tc>
          <w:tcPr>
            <w:tcW w:w="4247" w:type="dxa"/>
            <w:shd w:val="clear" w:color="auto" w:fill="000000" w:themeFill="text1"/>
            <w:vAlign w:val="center"/>
          </w:tcPr>
          <w:p w14:paraId="76F15B8D" w14:textId="77777777" w:rsidR="0005599A" w:rsidRPr="00E16CD0" w:rsidRDefault="0005599A" w:rsidP="0005599A">
            <w:pPr>
              <w:pStyle w:val="PargrafodaLista"/>
              <w:ind w:left="0"/>
              <w:contextualSpacing w:val="0"/>
              <w:jc w:val="center"/>
              <w:rPr>
                <w:rFonts w:ascii="Arial" w:hAnsi="Arial" w:cs="Arial"/>
                <w:sz w:val="20"/>
              </w:rPr>
            </w:pPr>
            <w:r w:rsidRPr="00E16CD0">
              <w:rPr>
                <w:rFonts w:ascii="Arial" w:hAnsi="Arial" w:cs="Arial"/>
                <w:sz w:val="20"/>
              </w:rPr>
              <w:t>Setores</w:t>
            </w:r>
          </w:p>
        </w:tc>
        <w:tc>
          <w:tcPr>
            <w:tcW w:w="4247" w:type="dxa"/>
            <w:shd w:val="clear" w:color="auto" w:fill="000000" w:themeFill="text1"/>
            <w:vAlign w:val="center"/>
          </w:tcPr>
          <w:p w14:paraId="2452275C" w14:textId="77777777" w:rsidR="0005599A" w:rsidRPr="00E16CD0" w:rsidRDefault="0005599A" w:rsidP="0005599A">
            <w:pPr>
              <w:pStyle w:val="PargrafodaLista"/>
              <w:ind w:left="0"/>
              <w:contextualSpacing w:val="0"/>
              <w:jc w:val="center"/>
              <w:rPr>
                <w:rFonts w:ascii="Arial" w:hAnsi="Arial" w:cs="Arial"/>
                <w:sz w:val="20"/>
              </w:rPr>
            </w:pPr>
            <w:r w:rsidRPr="00E16CD0">
              <w:rPr>
                <w:rFonts w:ascii="Arial" w:hAnsi="Arial" w:cs="Arial"/>
                <w:sz w:val="20"/>
              </w:rPr>
              <w:t>% dos trabalhadores</w:t>
            </w:r>
          </w:p>
        </w:tc>
      </w:tr>
      <w:tr w:rsidR="0005599A" w:rsidRPr="00E16CD0" w14:paraId="39A2472F" w14:textId="77777777" w:rsidTr="0005599A">
        <w:tc>
          <w:tcPr>
            <w:tcW w:w="4247" w:type="dxa"/>
          </w:tcPr>
          <w:p w14:paraId="2B2DBE6E"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Administração e manutenção</w:t>
            </w:r>
          </w:p>
        </w:tc>
        <w:tc>
          <w:tcPr>
            <w:tcW w:w="4247" w:type="dxa"/>
          </w:tcPr>
          <w:p w14:paraId="14EF4121"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15</w:t>
            </w:r>
          </w:p>
        </w:tc>
      </w:tr>
      <w:tr w:rsidR="0005599A" w:rsidRPr="00E16CD0" w14:paraId="66223CB2" w14:textId="77777777" w:rsidTr="0005599A">
        <w:tc>
          <w:tcPr>
            <w:tcW w:w="4247" w:type="dxa"/>
          </w:tcPr>
          <w:p w14:paraId="2191B8C2"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Recepção e estocagem</w:t>
            </w:r>
          </w:p>
        </w:tc>
        <w:tc>
          <w:tcPr>
            <w:tcW w:w="4247" w:type="dxa"/>
          </w:tcPr>
          <w:p w14:paraId="6E69A66B"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6</w:t>
            </w:r>
          </w:p>
        </w:tc>
      </w:tr>
      <w:tr w:rsidR="0005599A" w:rsidRPr="00E16CD0" w14:paraId="36E0E97D" w14:textId="77777777" w:rsidTr="0005599A">
        <w:tc>
          <w:tcPr>
            <w:tcW w:w="4247" w:type="dxa"/>
          </w:tcPr>
          <w:p w14:paraId="4A7F732C"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Distribuição das refeições</w:t>
            </w:r>
          </w:p>
        </w:tc>
        <w:tc>
          <w:tcPr>
            <w:tcW w:w="4247" w:type="dxa"/>
          </w:tcPr>
          <w:p w14:paraId="16723827"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56</w:t>
            </w:r>
          </w:p>
        </w:tc>
      </w:tr>
      <w:tr w:rsidR="0005599A" w:rsidRPr="00E16CD0" w14:paraId="78AA05B6" w14:textId="77777777" w:rsidTr="0005599A">
        <w:tc>
          <w:tcPr>
            <w:tcW w:w="4247" w:type="dxa"/>
          </w:tcPr>
          <w:p w14:paraId="6D6A3886"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Higienização de áreas, utensílios e equipamentos</w:t>
            </w:r>
          </w:p>
        </w:tc>
        <w:tc>
          <w:tcPr>
            <w:tcW w:w="4247" w:type="dxa"/>
          </w:tcPr>
          <w:p w14:paraId="1F075DE6" w14:textId="77777777" w:rsidR="0005599A" w:rsidRPr="00E16CD0" w:rsidRDefault="0005599A" w:rsidP="00AD2705">
            <w:pPr>
              <w:pStyle w:val="PargrafodaLista"/>
              <w:ind w:left="0"/>
              <w:contextualSpacing w:val="0"/>
              <w:jc w:val="both"/>
              <w:rPr>
                <w:rFonts w:ascii="Arial" w:hAnsi="Arial" w:cs="Arial"/>
                <w:sz w:val="20"/>
              </w:rPr>
            </w:pPr>
            <w:r w:rsidRPr="00E16CD0">
              <w:rPr>
                <w:rFonts w:ascii="Arial" w:hAnsi="Arial" w:cs="Arial"/>
                <w:sz w:val="20"/>
              </w:rPr>
              <w:t>23</w:t>
            </w:r>
          </w:p>
        </w:tc>
      </w:tr>
    </w:tbl>
    <w:p w14:paraId="2DAA0A0F" w14:textId="77777777" w:rsidR="0005599A" w:rsidRPr="00E16CD0" w:rsidRDefault="0005599A" w:rsidP="00AD2705">
      <w:pPr>
        <w:pStyle w:val="PargrafodaLista"/>
        <w:spacing w:line="240" w:lineRule="auto"/>
        <w:ind w:left="737"/>
        <w:contextualSpacing w:val="0"/>
        <w:jc w:val="both"/>
        <w:rPr>
          <w:rFonts w:ascii="Arial" w:hAnsi="Arial" w:cs="Arial"/>
        </w:rPr>
      </w:pPr>
    </w:p>
    <w:p w14:paraId="6F50AD80" w14:textId="77777777" w:rsidR="0005599A" w:rsidRPr="00E16CD0" w:rsidRDefault="00596C6A" w:rsidP="00AD2705">
      <w:pPr>
        <w:pStyle w:val="PargrafodaLista"/>
        <w:spacing w:line="240" w:lineRule="auto"/>
        <w:ind w:left="737"/>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05599A" w:rsidRPr="00E16CD0">
        <w:rPr>
          <w:rFonts w:ascii="Arial" w:hAnsi="Arial" w:cs="Arial"/>
          <w:i/>
        </w:rPr>
        <w:t>Produção e distribuição de refeições no local:</w:t>
      </w:r>
    </w:p>
    <w:p w14:paraId="051CEF5B" w14:textId="6CC84E6D" w:rsidR="0005599A" w:rsidRPr="00E16CD0" w:rsidRDefault="0005599A" w:rsidP="00AD2705">
      <w:pPr>
        <w:pStyle w:val="PargrafodaLista"/>
        <w:spacing w:line="240" w:lineRule="auto"/>
        <w:ind w:left="737"/>
        <w:contextualSpacing w:val="0"/>
        <w:jc w:val="both"/>
        <w:rPr>
          <w:rFonts w:ascii="Arial" w:hAnsi="Arial" w:cs="Arial"/>
        </w:rPr>
      </w:pPr>
      <w:r w:rsidRPr="00E16CD0">
        <w:rPr>
          <w:rFonts w:ascii="Arial" w:hAnsi="Arial" w:cs="Arial"/>
        </w:rPr>
        <w:t xml:space="preserve">Para suprir </w:t>
      </w:r>
      <w:proofErr w:type="spellStart"/>
      <w:r w:rsidRPr="00E16CD0">
        <w:rPr>
          <w:rFonts w:ascii="Arial" w:hAnsi="Arial" w:cs="Arial"/>
        </w:rPr>
        <w:t>a</w:t>
      </w:r>
      <w:proofErr w:type="spellEnd"/>
      <w:r w:rsidRPr="00E16CD0">
        <w:rPr>
          <w:rFonts w:ascii="Arial" w:hAnsi="Arial" w:cs="Arial"/>
        </w:rPr>
        <w:t xml:space="preserve"> quantidade de refeições estimadas neste TR (p. ex. 2.000 refeições), o dimensional de pessoal técnico, operacional e administrativo deverá ser em número suficiente, para a execução das atividades inerentes aos </w:t>
      </w:r>
      <w:r w:rsidRPr="00E16CD0">
        <w:rPr>
          <w:rFonts w:ascii="Arial" w:hAnsi="Arial" w:cs="Arial"/>
        </w:rPr>
        <w:lastRenderedPageBreak/>
        <w:t>cargos, calculado mediante o uso de indicadores específicos e da Resolução do CFN n°380, de 2005. De acordo com os indicadores utilizados para cálculo da quantidade de trabalhadores necessários para atender a demanda de 2.000 refeições será preciso uma equipe de 34 funcionários fixos, sem incluir período de férias ou descanso semanal. Ou seja, deve ter sempre 34 funcionários trabalhando para a produção das refeições. Des</w:t>
      </w:r>
      <w:r w:rsidR="00066884" w:rsidRPr="00E16CD0">
        <w:rPr>
          <w:rFonts w:ascii="Arial" w:hAnsi="Arial" w:cs="Arial"/>
        </w:rPr>
        <w:t>s</w:t>
      </w:r>
      <w:r w:rsidRPr="00E16CD0">
        <w:rPr>
          <w:rFonts w:ascii="Arial" w:hAnsi="Arial" w:cs="Arial"/>
        </w:rPr>
        <w:t>es, um percentual (definir qual o percentual) deverá ser lotado na cozinha central para a produção das refeições e o restante será distribuído no local indicado pela Contratante para prestação do serviço.</w:t>
      </w:r>
    </w:p>
    <w:tbl>
      <w:tblPr>
        <w:tblStyle w:val="Tabelacomgrade"/>
        <w:tblW w:w="0" w:type="auto"/>
        <w:tblInd w:w="737" w:type="dxa"/>
        <w:tblLook w:val="04A0" w:firstRow="1" w:lastRow="0" w:firstColumn="1" w:lastColumn="0" w:noHBand="0" w:noVBand="1"/>
      </w:tblPr>
      <w:tblGrid>
        <w:gridCol w:w="3881"/>
        <w:gridCol w:w="3876"/>
      </w:tblGrid>
      <w:tr w:rsidR="0005599A" w:rsidRPr="00E16CD0" w14:paraId="13CA0400" w14:textId="77777777" w:rsidTr="0095276A">
        <w:tc>
          <w:tcPr>
            <w:tcW w:w="3881" w:type="dxa"/>
            <w:shd w:val="clear" w:color="auto" w:fill="000000" w:themeFill="text1"/>
            <w:vAlign w:val="center"/>
          </w:tcPr>
          <w:p w14:paraId="4217203E" w14:textId="77777777" w:rsidR="0005599A" w:rsidRPr="00E16CD0" w:rsidRDefault="0005599A" w:rsidP="0095276A">
            <w:pPr>
              <w:pStyle w:val="PargrafodaLista"/>
              <w:ind w:left="0"/>
              <w:contextualSpacing w:val="0"/>
              <w:jc w:val="center"/>
              <w:rPr>
                <w:rFonts w:ascii="Arial" w:hAnsi="Arial" w:cs="Arial"/>
                <w:sz w:val="20"/>
              </w:rPr>
            </w:pPr>
            <w:r w:rsidRPr="00E16CD0">
              <w:rPr>
                <w:rFonts w:ascii="Arial" w:hAnsi="Arial" w:cs="Arial"/>
                <w:sz w:val="20"/>
              </w:rPr>
              <w:t>Setores</w:t>
            </w:r>
          </w:p>
        </w:tc>
        <w:tc>
          <w:tcPr>
            <w:tcW w:w="3876" w:type="dxa"/>
            <w:shd w:val="clear" w:color="auto" w:fill="000000" w:themeFill="text1"/>
            <w:vAlign w:val="center"/>
          </w:tcPr>
          <w:p w14:paraId="0C3CCE7B" w14:textId="77777777" w:rsidR="0005599A" w:rsidRPr="00E16CD0" w:rsidRDefault="0005599A" w:rsidP="0095276A">
            <w:pPr>
              <w:pStyle w:val="PargrafodaLista"/>
              <w:ind w:left="0"/>
              <w:contextualSpacing w:val="0"/>
              <w:jc w:val="center"/>
              <w:rPr>
                <w:rFonts w:ascii="Arial" w:hAnsi="Arial" w:cs="Arial"/>
                <w:sz w:val="20"/>
              </w:rPr>
            </w:pPr>
            <w:r w:rsidRPr="00E16CD0">
              <w:rPr>
                <w:rFonts w:ascii="Arial" w:hAnsi="Arial" w:cs="Arial"/>
                <w:sz w:val="20"/>
              </w:rPr>
              <w:t>% dos trabalhadores</w:t>
            </w:r>
          </w:p>
        </w:tc>
      </w:tr>
      <w:tr w:rsidR="0005599A" w:rsidRPr="00E16CD0" w14:paraId="01E39C71" w14:textId="77777777" w:rsidTr="0095276A">
        <w:tc>
          <w:tcPr>
            <w:tcW w:w="3881" w:type="dxa"/>
          </w:tcPr>
          <w:p w14:paraId="48083A22" w14:textId="77777777"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Administração e manutenção</w:t>
            </w:r>
          </w:p>
        </w:tc>
        <w:tc>
          <w:tcPr>
            <w:tcW w:w="3876" w:type="dxa"/>
          </w:tcPr>
          <w:p w14:paraId="7EAB04C9" w14:textId="77777777"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16</w:t>
            </w:r>
          </w:p>
        </w:tc>
      </w:tr>
      <w:tr w:rsidR="0005599A" w:rsidRPr="00E16CD0" w14:paraId="20D61771" w14:textId="77777777" w:rsidTr="0095276A">
        <w:tc>
          <w:tcPr>
            <w:tcW w:w="3881" w:type="dxa"/>
          </w:tcPr>
          <w:p w14:paraId="13F553A0" w14:textId="77777777" w:rsidR="0095276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Recepção e estocagem</w:t>
            </w:r>
          </w:p>
        </w:tc>
        <w:tc>
          <w:tcPr>
            <w:tcW w:w="3876" w:type="dxa"/>
          </w:tcPr>
          <w:p w14:paraId="4595D9EC" w14:textId="77777777"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6</w:t>
            </w:r>
          </w:p>
        </w:tc>
      </w:tr>
      <w:tr w:rsidR="0005599A" w:rsidRPr="00E16CD0" w14:paraId="5390BFDF" w14:textId="77777777" w:rsidTr="008414E6">
        <w:trPr>
          <w:trHeight w:val="87"/>
        </w:trPr>
        <w:tc>
          <w:tcPr>
            <w:tcW w:w="3881" w:type="dxa"/>
          </w:tcPr>
          <w:p w14:paraId="504E0252" w14:textId="0DACDDD1"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Pré-preparo</w:t>
            </w:r>
          </w:p>
        </w:tc>
        <w:tc>
          <w:tcPr>
            <w:tcW w:w="3876" w:type="dxa"/>
          </w:tcPr>
          <w:p w14:paraId="5BBBED70" w14:textId="77777777"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5</w:t>
            </w:r>
          </w:p>
        </w:tc>
      </w:tr>
      <w:tr w:rsidR="0005599A" w:rsidRPr="00E16CD0" w14:paraId="2E118913" w14:textId="77777777" w:rsidTr="0095276A">
        <w:tc>
          <w:tcPr>
            <w:tcW w:w="3881" w:type="dxa"/>
          </w:tcPr>
          <w:p w14:paraId="731DB436" w14:textId="77777777"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Cocção</w:t>
            </w:r>
          </w:p>
        </w:tc>
        <w:tc>
          <w:tcPr>
            <w:tcW w:w="3876" w:type="dxa"/>
          </w:tcPr>
          <w:p w14:paraId="55977287" w14:textId="77777777" w:rsidR="0005599A" w:rsidRPr="00E16CD0" w:rsidRDefault="0095276A" w:rsidP="00AD2705">
            <w:pPr>
              <w:pStyle w:val="PargrafodaLista"/>
              <w:ind w:left="0"/>
              <w:contextualSpacing w:val="0"/>
              <w:jc w:val="both"/>
              <w:rPr>
                <w:rFonts w:ascii="Arial" w:hAnsi="Arial" w:cs="Arial"/>
                <w:sz w:val="20"/>
              </w:rPr>
            </w:pPr>
            <w:r w:rsidRPr="00E16CD0">
              <w:rPr>
                <w:rFonts w:ascii="Arial" w:hAnsi="Arial" w:cs="Arial"/>
                <w:sz w:val="20"/>
              </w:rPr>
              <w:t>14</w:t>
            </w:r>
          </w:p>
        </w:tc>
      </w:tr>
      <w:tr w:rsidR="0095276A" w:rsidRPr="00E16CD0" w14:paraId="5475E1AA" w14:textId="77777777" w:rsidTr="0095276A">
        <w:tc>
          <w:tcPr>
            <w:tcW w:w="3881" w:type="dxa"/>
          </w:tcPr>
          <w:p w14:paraId="71C4642F"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Distribuição das refeições</w:t>
            </w:r>
          </w:p>
        </w:tc>
        <w:tc>
          <w:tcPr>
            <w:tcW w:w="3876" w:type="dxa"/>
          </w:tcPr>
          <w:p w14:paraId="16444774"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29</w:t>
            </w:r>
          </w:p>
        </w:tc>
      </w:tr>
      <w:tr w:rsidR="0095276A" w:rsidRPr="00E16CD0" w14:paraId="4C5C7186" w14:textId="77777777" w:rsidTr="0095276A">
        <w:tc>
          <w:tcPr>
            <w:tcW w:w="3881" w:type="dxa"/>
          </w:tcPr>
          <w:p w14:paraId="495F1D42"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Higienização de áreas e equipamentos</w:t>
            </w:r>
          </w:p>
        </w:tc>
        <w:tc>
          <w:tcPr>
            <w:tcW w:w="3876" w:type="dxa"/>
          </w:tcPr>
          <w:p w14:paraId="60F25965"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15</w:t>
            </w:r>
          </w:p>
        </w:tc>
      </w:tr>
      <w:tr w:rsidR="0095276A" w:rsidRPr="00E16CD0" w14:paraId="070ED9D7" w14:textId="77777777" w:rsidTr="0095276A">
        <w:tc>
          <w:tcPr>
            <w:tcW w:w="3881" w:type="dxa"/>
          </w:tcPr>
          <w:p w14:paraId="117C08DC"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Higienização de utensílios</w:t>
            </w:r>
          </w:p>
        </w:tc>
        <w:tc>
          <w:tcPr>
            <w:tcW w:w="3876" w:type="dxa"/>
          </w:tcPr>
          <w:p w14:paraId="5E6C97F7"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13</w:t>
            </w:r>
          </w:p>
        </w:tc>
      </w:tr>
      <w:tr w:rsidR="0095276A" w:rsidRPr="00E16CD0" w14:paraId="2A5A007B" w14:textId="77777777" w:rsidTr="0095276A">
        <w:tc>
          <w:tcPr>
            <w:tcW w:w="3881" w:type="dxa"/>
          </w:tcPr>
          <w:p w14:paraId="5FC7D14A"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Transporte</w:t>
            </w:r>
          </w:p>
        </w:tc>
        <w:tc>
          <w:tcPr>
            <w:tcW w:w="3876" w:type="dxa"/>
          </w:tcPr>
          <w:p w14:paraId="0FB4E8F7" w14:textId="77777777" w:rsidR="0095276A" w:rsidRPr="00E16CD0" w:rsidRDefault="0095276A" w:rsidP="0095276A">
            <w:pPr>
              <w:pStyle w:val="PargrafodaLista"/>
              <w:ind w:left="0"/>
              <w:contextualSpacing w:val="0"/>
              <w:jc w:val="both"/>
              <w:rPr>
                <w:rFonts w:ascii="Arial" w:hAnsi="Arial" w:cs="Arial"/>
                <w:sz w:val="20"/>
              </w:rPr>
            </w:pPr>
            <w:r w:rsidRPr="00E16CD0">
              <w:rPr>
                <w:rFonts w:ascii="Arial" w:hAnsi="Arial" w:cs="Arial"/>
                <w:sz w:val="20"/>
              </w:rPr>
              <w:t>2</w:t>
            </w:r>
          </w:p>
        </w:tc>
      </w:tr>
    </w:tbl>
    <w:p w14:paraId="59D143BA" w14:textId="77777777" w:rsidR="00601EF5" w:rsidRPr="00E16CD0" w:rsidRDefault="00601EF5" w:rsidP="007358EE">
      <w:pPr>
        <w:spacing w:line="240" w:lineRule="auto"/>
        <w:jc w:val="both"/>
        <w:rPr>
          <w:rFonts w:ascii="Arial" w:hAnsi="Arial" w:cs="Arial"/>
        </w:rPr>
      </w:pPr>
    </w:p>
    <w:p w14:paraId="4C2016A1" w14:textId="115631A4" w:rsidR="00601EF5" w:rsidRPr="00E16CD0" w:rsidRDefault="007358EE" w:rsidP="007358EE">
      <w:pPr>
        <w:pStyle w:val="PargrafodaLista"/>
        <w:spacing w:line="240" w:lineRule="auto"/>
        <w:ind w:left="737"/>
        <w:contextualSpacing w:val="0"/>
        <w:jc w:val="both"/>
        <w:rPr>
          <w:rFonts w:ascii="Arial" w:hAnsi="Arial" w:cs="Arial"/>
          <w:b/>
        </w:rPr>
      </w:pPr>
      <w:r w:rsidRPr="00E16CD0">
        <w:rPr>
          <w:rFonts w:ascii="Arial" w:hAnsi="Arial" w:cs="Arial"/>
          <w:b/>
        </w:rPr>
        <w:t>Gerenciamento de pessoal:</w:t>
      </w:r>
      <w:r w:rsidR="00491FAC" w:rsidRPr="00E16CD0">
        <w:rPr>
          <w:rFonts w:ascii="Arial" w:hAnsi="Arial" w:cs="Arial"/>
          <w:b/>
        </w:rPr>
        <w:t xml:space="preserve"> </w:t>
      </w:r>
    </w:p>
    <w:p w14:paraId="0610F316" w14:textId="77777777" w:rsidR="007358EE" w:rsidRPr="00E16CD0" w:rsidRDefault="00596C6A" w:rsidP="007358EE">
      <w:pPr>
        <w:pStyle w:val="PargrafodaLista"/>
        <w:spacing w:line="240" w:lineRule="auto"/>
        <w:ind w:left="737"/>
        <w:contextualSpacing w:val="0"/>
        <w:jc w:val="both"/>
        <w:rPr>
          <w:rFonts w:ascii="Arial" w:hAnsi="Arial" w:cs="Arial"/>
          <w:b/>
        </w:rPr>
      </w:pPr>
      <w:r w:rsidRPr="00E16CD0">
        <w:rPr>
          <w:rFonts w:ascii="Arial" w:hAnsi="Arial" w:cs="Arial"/>
        </w:rPr>
        <w:t>Para</w:t>
      </w:r>
      <w:r w:rsidRPr="00E16CD0">
        <w:rPr>
          <w:rFonts w:ascii="Arial" w:hAnsi="Arial" w:cs="Arial"/>
          <w:i/>
        </w:rPr>
        <w:t xml:space="preserve"> </w:t>
      </w:r>
      <w:r w:rsidR="007358EE" w:rsidRPr="00E16CD0">
        <w:rPr>
          <w:rFonts w:ascii="Arial" w:hAnsi="Arial" w:cs="Arial"/>
          <w:i/>
        </w:rPr>
        <w:t>Alimentação transportada ou produção e distribuição de refeições no local</w:t>
      </w:r>
      <w:r w:rsidR="007358EE" w:rsidRPr="00E16CD0">
        <w:rPr>
          <w:rFonts w:ascii="Arial" w:hAnsi="Arial" w:cs="Arial"/>
        </w:rPr>
        <w:t>:</w:t>
      </w:r>
    </w:p>
    <w:p w14:paraId="534A493D" w14:textId="2EF617FC" w:rsidR="007358EE" w:rsidRPr="00E16CD0" w:rsidRDefault="007358EE"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A Contratada deverá manter quadro completo de pessoal técnico, operacional e administrativo</w:t>
      </w:r>
      <w:r w:rsidR="003E7852" w:rsidRPr="00E16CD0">
        <w:rPr>
          <w:rFonts w:ascii="Arial" w:hAnsi="Arial" w:cs="Arial"/>
        </w:rPr>
        <w:t>,</w:t>
      </w:r>
      <w:r w:rsidRPr="00E16CD0">
        <w:rPr>
          <w:rFonts w:ascii="Arial" w:hAnsi="Arial" w:cs="Arial"/>
        </w:rPr>
        <w:t xml:space="preserve"> de modo a cumprir plenamente as obrigações contratuais assumidas</w:t>
      </w:r>
      <w:r w:rsidR="003E7852" w:rsidRPr="00E16CD0">
        <w:rPr>
          <w:rFonts w:ascii="Arial" w:hAnsi="Arial" w:cs="Arial"/>
        </w:rPr>
        <w:t>,</w:t>
      </w:r>
      <w:r w:rsidRPr="00E16CD0">
        <w:rPr>
          <w:rFonts w:ascii="Arial" w:hAnsi="Arial" w:cs="Arial"/>
        </w:rPr>
        <w:t xml:space="preserve"> conforme determinação legal, e em número suficiente para suprir </w:t>
      </w:r>
      <w:proofErr w:type="spellStart"/>
      <w:r w:rsidRPr="00E16CD0">
        <w:rPr>
          <w:rFonts w:ascii="Arial" w:hAnsi="Arial" w:cs="Arial"/>
        </w:rPr>
        <w:t>a</w:t>
      </w:r>
      <w:proofErr w:type="spellEnd"/>
      <w:r w:rsidRPr="00E16CD0">
        <w:rPr>
          <w:rFonts w:ascii="Arial" w:hAnsi="Arial" w:cs="Arial"/>
        </w:rPr>
        <w:t xml:space="preserve"> quantidade de refeições produzidas e atender ao desenvolvimento de todas as atividades descritas neste TR.</w:t>
      </w:r>
    </w:p>
    <w:p w14:paraId="63E8967B" w14:textId="26F4DDCC" w:rsidR="007358EE" w:rsidRPr="00E16CD0" w:rsidRDefault="007358EE"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 xml:space="preserve">A </w:t>
      </w:r>
      <w:r w:rsidR="003E7852" w:rsidRPr="00E16CD0">
        <w:rPr>
          <w:rFonts w:ascii="Arial" w:hAnsi="Arial" w:cs="Arial"/>
        </w:rPr>
        <w:t>C</w:t>
      </w:r>
      <w:r w:rsidRPr="00E16CD0">
        <w:rPr>
          <w:rFonts w:ascii="Arial" w:hAnsi="Arial" w:cs="Arial"/>
        </w:rPr>
        <w:t>ontratada deverá manter, obrigatoriamente, nas dependências da Contratante, Nutricionista</w:t>
      </w:r>
      <w:r w:rsidR="00BA1525" w:rsidRPr="00E16CD0">
        <w:rPr>
          <w:rFonts w:ascii="Arial" w:hAnsi="Arial" w:cs="Arial"/>
        </w:rPr>
        <w:t xml:space="preserve"> </w:t>
      </w:r>
      <w:r w:rsidRPr="00E16CD0">
        <w:rPr>
          <w:rFonts w:ascii="Arial" w:hAnsi="Arial" w:cs="Arial"/>
        </w:rPr>
        <w:t>com autonomia para pronta resolução do problema, durante todo o período de vigência da prestação de serviços, substituindo-o em caso de impedimento por outro de nível igual ou superior, mediante prévia comunicação e ciência da Contratante.</w:t>
      </w:r>
    </w:p>
    <w:p w14:paraId="6CE1C70B" w14:textId="134AE5F0" w:rsidR="007567D2" w:rsidRPr="00E16CD0" w:rsidRDefault="007567D2"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 xml:space="preserve">A Contratada deverá promover capacitação das equipes operacional, administrativa e técnica no início da realização da prestação dos serviços e </w:t>
      </w:r>
      <w:r w:rsidR="003E7852" w:rsidRPr="00E16CD0">
        <w:rPr>
          <w:rFonts w:ascii="Arial" w:hAnsi="Arial" w:cs="Arial"/>
        </w:rPr>
        <w:t xml:space="preserve">sempre </w:t>
      </w:r>
      <w:r w:rsidRPr="00E16CD0">
        <w:rPr>
          <w:rFonts w:ascii="Arial" w:hAnsi="Arial" w:cs="Arial"/>
        </w:rPr>
        <w:t xml:space="preserve">que houver substituição ou nova contratação de funcionário, abordando no mínimo os seguintes temas: contaminantes alimentares; doenças transmitidas por alimentos (DTA); boas práticas de manipulação de alimentos; higiene pessoal e ambiental; técnicas culinárias; manuseio de equipamentos; prevenção de acidentes de trabalho; combate </w:t>
      </w:r>
      <w:r w:rsidR="003E7852" w:rsidRPr="00E16CD0">
        <w:rPr>
          <w:rFonts w:ascii="Arial" w:hAnsi="Arial" w:cs="Arial"/>
        </w:rPr>
        <w:t>a</w:t>
      </w:r>
      <w:r w:rsidRPr="00E16CD0">
        <w:rPr>
          <w:rFonts w:ascii="Arial" w:hAnsi="Arial" w:cs="Arial"/>
        </w:rPr>
        <w:t xml:space="preserve"> incêndio; relacionamento interpessoal; atendimento e acolhimento ao usuário; qualidade de vida do trabalhador, bem como apresentar cronograma para as demais capacitações ao longo da prestação dos serviços.</w:t>
      </w:r>
    </w:p>
    <w:p w14:paraId="2C9DF373" w14:textId="77777777" w:rsidR="007567D2" w:rsidRPr="00E16CD0" w:rsidRDefault="007567D2"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A Contratada deverá comunicar à Contratante a realização de testes com funcionários em período de experiência, bem como identificar, acompanhar e orientar adequadamente os mesmos. Ressalte-se que, nesse período, os avaliados deverão ser excedentes ao quadro fixo de funcionários.</w:t>
      </w:r>
    </w:p>
    <w:p w14:paraId="42913F65" w14:textId="51DD447F" w:rsidR="007567D2" w:rsidRPr="00E16CD0" w:rsidRDefault="007567D2"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 xml:space="preserve">A </w:t>
      </w:r>
      <w:r w:rsidR="00792003" w:rsidRPr="00E16CD0">
        <w:rPr>
          <w:rFonts w:ascii="Arial" w:hAnsi="Arial" w:cs="Arial"/>
        </w:rPr>
        <w:t>C</w:t>
      </w:r>
      <w:r w:rsidRPr="00E16CD0">
        <w:rPr>
          <w:rFonts w:ascii="Arial" w:hAnsi="Arial" w:cs="Arial"/>
        </w:rPr>
        <w:t xml:space="preserve">ontratada </w:t>
      </w:r>
      <w:r w:rsidR="00385350" w:rsidRPr="00E16CD0">
        <w:rPr>
          <w:rFonts w:ascii="Arial" w:hAnsi="Arial" w:cs="Arial"/>
        </w:rPr>
        <w:t>deverá</w:t>
      </w:r>
      <w:r w:rsidRPr="00E16CD0">
        <w:rPr>
          <w:rFonts w:ascii="Arial" w:hAnsi="Arial" w:cs="Arial"/>
        </w:rPr>
        <w:t xml:space="preserve"> manter o padrão de qualidade e uniformidade da alimentação e do serviço, independente das escalas de serviços adotados e de absenteísmo.</w:t>
      </w:r>
    </w:p>
    <w:p w14:paraId="5939DD82" w14:textId="10F2E530" w:rsidR="00BA1525" w:rsidRPr="00E16CD0" w:rsidRDefault="007567D2"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lastRenderedPageBreak/>
        <w:t xml:space="preserve">A </w:t>
      </w:r>
      <w:r w:rsidR="00421D53" w:rsidRPr="00E16CD0">
        <w:rPr>
          <w:rFonts w:ascii="Arial" w:hAnsi="Arial" w:cs="Arial"/>
        </w:rPr>
        <w:t>C</w:t>
      </w:r>
      <w:r w:rsidRPr="00E16CD0">
        <w:rPr>
          <w:rFonts w:ascii="Arial" w:hAnsi="Arial" w:cs="Arial"/>
        </w:rPr>
        <w:t xml:space="preserve">ontratada deverá realizar a suas expensas, exames periódicos de saúde de seus funcionários </w:t>
      </w:r>
      <w:r w:rsidR="00BA1525" w:rsidRPr="00E16CD0">
        <w:rPr>
          <w:rFonts w:ascii="Arial" w:hAnsi="Arial" w:cs="Arial"/>
        </w:rPr>
        <w:t xml:space="preserve">inclusive exames específicos de acordo com as normas vigentes, a fim de que seu quadro de pessoal permaneça em condições de </w:t>
      </w:r>
      <w:r w:rsidR="00385350" w:rsidRPr="00E16CD0">
        <w:rPr>
          <w:rFonts w:ascii="Arial" w:hAnsi="Arial" w:cs="Arial"/>
        </w:rPr>
        <w:t>saúde</w:t>
      </w:r>
      <w:r w:rsidR="00BA1525" w:rsidRPr="00E16CD0">
        <w:rPr>
          <w:rFonts w:ascii="Arial" w:hAnsi="Arial" w:cs="Arial"/>
        </w:rPr>
        <w:t xml:space="preserve"> compatíveis com suas atividades.</w:t>
      </w:r>
    </w:p>
    <w:p w14:paraId="1BF39993" w14:textId="77777777" w:rsidR="00BA1525" w:rsidRPr="00E16CD0" w:rsidRDefault="00385350"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A Contratada deverá</w:t>
      </w:r>
      <w:r w:rsidR="00BA1525" w:rsidRPr="00E16CD0">
        <w:rPr>
          <w:rFonts w:ascii="Arial" w:hAnsi="Arial" w:cs="Arial"/>
        </w:rPr>
        <w:t xml:space="preserve"> providenciar que seus funcionários atendam ao padrão de higiene recomendado pela legislação vigente, devendo os mesmos apresentar-se sem bigode, barbeados, com cabelo protegido</w:t>
      </w:r>
      <w:r w:rsidRPr="00E16CD0">
        <w:rPr>
          <w:rFonts w:ascii="Arial" w:hAnsi="Arial" w:cs="Arial"/>
        </w:rPr>
        <w:t xml:space="preserve"> por toucas</w:t>
      </w:r>
      <w:r w:rsidR="00BA1525" w:rsidRPr="00E16CD0">
        <w:rPr>
          <w:rFonts w:ascii="Arial" w:hAnsi="Arial" w:cs="Arial"/>
        </w:rPr>
        <w:t xml:space="preserve"> e unhas aparadas, sendo vedado o uso de esmalte</w:t>
      </w:r>
      <w:r w:rsidRPr="00E16CD0">
        <w:rPr>
          <w:rFonts w:ascii="Arial" w:hAnsi="Arial" w:cs="Arial"/>
        </w:rPr>
        <w:t xml:space="preserve"> ou base</w:t>
      </w:r>
      <w:r w:rsidR="00BA1525" w:rsidRPr="00E16CD0">
        <w:rPr>
          <w:rFonts w:ascii="Arial" w:hAnsi="Arial" w:cs="Arial"/>
        </w:rPr>
        <w:t xml:space="preserve"> nas unhas, além de brincos, colares, pulseiras, relógios</w:t>
      </w:r>
      <w:r w:rsidRPr="00E16CD0">
        <w:rPr>
          <w:rFonts w:ascii="Arial" w:hAnsi="Arial" w:cs="Arial"/>
        </w:rPr>
        <w:t xml:space="preserve">, fitinhas, alianças, anéis </w:t>
      </w:r>
      <w:r w:rsidR="00BA1525" w:rsidRPr="00E16CD0">
        <w:rPr>
          <w:rFonts w:ascii="Arial" w:hAnsi="Arial" w:cs="Arial"/>
        </w:rPr>
        <w:t>e outros</w:t>
      </w:r>
      <w:r w:rsidRPr="00E16CD0">
        <w:rPr>
          <w:rFonts w:ascii="Arial" w:hAnsi="Arial" w:cs="Arial"/>
        </w:rPr>
        <w:t xml:space="preserve"> </w:t>
      </w:r>
      <w:r w:rsidR="00BA1525" w:rsidRPr="00E16CD0">
        <w:rPr>
          <w:rFonts w:ascii="Arial" w:hAnsi="Arial" w:cs="Arial"/>
        </w:rPr>
        <w:t>adornos, bem como de telefone celular e fones de ouvido durante a execução do serviço.</w:t>
      </w:r>
    </w:p>
    <w:p w14:paraId="6B574B9B" w14:textId="77777777" w:rsidR="00BA1525" w:rsidRPr="00E16CD0" w:rsidRDefault="00BA1525"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Os funcionários deverão utilizar equipamentos de proteção individual (</w:t>
      </w:r>
      <w:r w:rsidR="00385350" w:rsidRPr="00E16CD0">
        <w:rPr>
          <w:rFonts w:ascii="Arial" w:hAnsi="Arial" w:cs="Arial"/>
        </w:rPr>
        <w:t>EPI</w:t>
      </w:r>
      <w:r w:rsidRPr="00E16CD0">
        <w:rPr>
          <w:rFonts w:ascii="Arial" w:hAnsi="Arial" w:cs="Arial"/>
        </w:rPr>
        <w:t xml:space="preserve">), </w:t>
      </w:r>
      <w:r w:rsidR="00385350" w:rsidRPr="00E16CD0">
        <w:rPr>
          <w:rFonts w:ascii="Arial" w:hAnsi="Arial" w:cs="Arial"/>
        </w:rPr>
        <w:t>fornecido pela</w:t>
      </w:r>
      <w:r w:rsidRPr="00E16CD0">
        <w:rPr>
          <w:rFonts w:ascii="Arial" w:hAnsi="Arial" w:cs="Arial"/>
        </w:rPr>
        <w:t xml:space="preserve"> Contratada, para o desempenho das funções específicas, de acordo com os termos da NR n°6 do TEM.</w:t>
      </w:r>
    </w:p>
    <w:p w14:paraId="0EFC63C9" w14:textId="77777777" w:rsidR="00BA1525" w:rsidRPr="00E16CD0" w:rsidRDefault="00BA1525" w:rsidP="007358EE">
      <w:pPr>
        <w:pStyle w:val="PargrafodaLista"/>
        <w:numPr>
          <w:ilvl w:val="0"/>
          <w:numId w:val="10"/>
        </w:numPr>
        <w:spacing w:line="240" w:lineRule="auto"/>
        <w:contextualSpacing w:val="0"/>
        <w:jc w:val="both"/>
        <w:rPr>
          <w:rFonts w:ascii="Arial" w:hAnsi="Arial" w:cs="Arial"/>
        </w:rPr>
      </w:pPr>
      <w:r w:rsidRPr="00E16CD0">
        <w:rPr>
          <w:rFonts w:ascii="Arial" w:hAnsi="Arial" w:cs="Arial"/>
        </w:rPr>
        <w:t xml:space="preserve">No </w:t>
      </w:r>
      <w:r w:rsidR="00385350" w:rsidRPr="00E16CD0">
        <w:rPr>
          <w:rFonts w:ascii="Arial" w:hAnsi="Arial" w:cs="Arial"/>
        </w:rPr>
        <w:t>início</w:t>
      </w:r>
      <w:r w:rsidRPr="00E16CD0">
        <w:rPr>
          <w:rFonts w:ascii="Arial" w:hAnsi="Arial" w:cs="Arial"/>
        </w:rPr>
        <w:t xml:space="preserve"> da vigência do contrato, os funcionários deverão receber da Contratada, no mínimo, </w:t>
      </w:r>
      <w:r w:rsidR="00385350" w:rsidRPr="00E16CD0">
        <w:rPr>
          <w:rFonts w:ascii="Arial" w:hAnsi="Arial" w:cs="Arial"/>
        </w:rPr>
        <w:t>cinco mudas de uniforme novo, com detalhes coloridos nas laterais da blusa e da calça, de modo a permitir a identificação de troca diária do uniforme. Devem ainda receber</w:t>
      </w:r>
      <w:r w:rsidRPr="00E16CD0">
        <w:rPr>
          <w:rFonts w:ascii="Arial" w:hAnsi="Arial" w:cs="Arial"/>
        </w:rPr>
        <w:t xml:space="preserve"> EPI de acordo com a função a ser desempenhada.</w:t>
      </w:r>
    </w:p>
    <w:p w14:paraId="038CCDD8" w14:textId="77777777" w:rsidR="00BA1525" w:rsidRPr="00E16CD0" w:rsidRDefault="00BA1525" w:rsidP="00385350">
      <w:pPr>
        <w:pStyle w:val="PargrafodaLista"/>
        <w:numPr>
          <w:ilvl w:val="0"/>
          <w:numId w:val="10"/>
        </w:numPr>
        <w:spacing w:line="240" w:lineRule="auto"/>
        <w:ind w:left="714" w:hanging="357"/>
        <w:contextualSpacing w:val="0"/>
        <w:jc w:val="both"/>
        <w:rPr>
          <w:rFonts w:ascii="Arial" w:hAnsi="Arial" w:cs="Arial"/>
        </w:rPr>
      </w:pPr>
      <w:r w:rsidRPr="00E16CD0">
        <w:rPr>
          <w:rFonts w:ascii="Arial" w:hAnsi="Arial" w:cs="Arial"/>
        </w:rPr>
        <w:t xml:space="preserve">Os funcionários </w:t>
      </w:r>
      <w:r w:rsidR="00385350" w:rsidRPr="00E16CD0">
        <w:rPr>
          <w:rFonts w:ascii="Arial" w:hAnsi="Arial" w:cs="Arial"/>
        </w:rPr>
        <w:t>deverão</w:t>
      </w:r>
      <w:r w:rsidRPr="00E16CD0">
        <w:rPr>
          <w:rFonts w:ascii="Arial" w:hAnsi="Arial" w:cs="Arial"/>
        </w:rPr>
        <w:t xml:space="preserve"> </w:t>
      </w:r>
      <w:r w:rsidR="00385350" w:rsidRPr="00E16CD0">
        <w:rPr>
          <w:rFonts w:ascii="Arial" w:hAnsi="Arial" w:cs="Arial"/>
        </w:rPr>
        <w:t xml:space="preserve">banhar-se e </w:t>
      </w:r>
      <w:r w:rsidRPr="00E16CD0">
        <w:rPr>
          <w:rFonts w:ascii="Arial" w:hAnsi="Arial" w:cs="Arial"/>
        </w:rPr>
        <w:t>se paramentar no local de trabalho e apresentar-se para a execução das tarefas portando identificação funcional.</w:t>
      </w:r>
    </w:p>
    <w:p w14:paraId="4BC1974F" w14:textId="77777777" w:rsidR="00385350" w:rsidRPr="00E16CD0" w:rsidRDefault="00385350" w:rsidP="00385350">
      <w:pPr>
        <w:pStyle w:val="PargrafodaLista"/>
        <w:spacing w:line="240" w:lineRule="auto"/>
        <w:contextualSpacing w:val="0"/>
        <w:jc w:val="both"/>
        <w:rPr>
          <w:rFonts w:ascii="Arial" w:hAnsi="Arial" w:cs="Arial"/>
          <w:b/>
        </w:rPr>
      </w:pPr>
      <w:r w:rsidRPr="00E16CD0">
        <w:rPr>
          <w:rFonts w:ascii="Arial" w:hAnsi="Arial" w:cs="Arial"/>
          <w:b/>
        </w:rPr>
        <w:t>Caracterização da estrutura físico-funcional:</w:t>
      </w:r>
    </w:p>
    <w:p w14:paraId="5CD6823F" w14:textId="77777777" w:rsidR="007358EE" w:rsidRPr="00E16CD0" w:rsidRDefault="00596C6A" w:rsidP="00385350">
      <w:pPr>
        <w:pStyle w:val="PargrafodaLista"/>
        <w:spacing w:line="240" w:lineRule="auto"/>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385350" w:rsidRPr="00E16CD0">
        <w:rPr>
          <w:rFonts w:ascii="Arial" w:hAnsi="Arial" w:cs="Arial"/>
          <w:i/>
        </w:rPr>
        <w:t>Alimentação transportada ou produção e distribuição de refeições no local</w:t>
      </w:r>
      <w:r w:rsidR="00385350" w:rsidRPr="00E16CD0">
        <w:rPr>
          <w:rFonts w:ascii="Arial" w:hAnsi="Arial" w:cs="Arial"/>
        </w:rPr>
        <w:t>:</w:t>
      </w:r>
    </w:p>
    <w:p w14:paraId="2C4F8ED8" w14:textId="652EBF53" w:rsidR="00385350" w:rsidRPr="00E16CD0" w:rsidRDefault="00541968"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 C</w:t>
      </w:r>
      <w:r w:rsidR="00385350" w:rsidRPr="00E16CD0">
        <w:rPr>
          <w:rFonts w:ascii="Arial" w:hAnsi="Arial" w:cs="Arial"/>
        </w:rPr>
        <w:t>ontratada deverá, assim que iniciar a prestação do serviço, assinar recibo relativo a todo</w:t>
      </w:r>
      <w:r w:rsidR="00E04FD6" w:rsidRPr="00E16CD0">
        <w:rPr>
          <w:rFonts w:ascii="Arial" w:hAnsi="Arial" w:cs="Arial"/>
        </w:rPr>
        <w:t xml:space="preserve"> material disponibilizado pela C</w:t>
      </w:r>
      <w:r w:rsidR="00385350" w:rsidRPr="00E16CD0">
        <w:rPr>
          <w:rFonts w:ascii="Arial" w:hAnsi="Arial" w:cs="Arial"/>
        </w:rPr>
        <w:t>ontratante</w:t>
      </w:r>
      <w:r w:rsidR="006140BE" w:rsidRPr="00E16CD0">
        <w:rPr>
          <w:rFonts w:ascii="Arial" w:hAnsi="Arial" w:cs="Arial"/>
        </w:rPr>
        <w:t>: mobiliários, equipamentos, e utensílios de distribuição, conforme discriminação do inventário, elaborado pela Contratante.</w:t>
      </w:r>
    </w:p>
    <w:p w14:paraId="0327B3CA" w14:textId="008E2E76" w:rsidR="00D01105" w:rsidRPr="00E16CD0" w:rsidRDefault="00541968"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 Contratada deverá responsabilizar-se, durante a vigência do contrato, pela substituição de todo item de mobiliário, equipamento e utensílio sob sua responsabilidade que venha a ser danificado, extraviado, furtado ou roubado, po</w:t>
      </w:r>
      <w:r w:rsidR="00130A49" w:rsidRPr="00E16CD0">
        <w:rPr>
          <w:rFonts w:ascii="Arial" w:hAnsi="Arial" w:cs="Arial"/>
        </w:rPr>
        <w:t>r outro do mesmo tipo e modelo (</w:t>
      </w:r>
      <w:r w:rsidRPr="00E16CD0">
        <w:rPr>
          <w:rFonts w:ascii="Arial" w:hAnsi="Arial" w:cs="Arial"/>
        </w:rPr>
        <w:t>deve</w:t>
      </w:r>
      <w:r w:rsidR="00371B20" w:rsidRPr="00E16CD0">
        <w:rPr>
          <w:rFonts w:ascii="Arial" w:hAnsi="Arial" w:cs="Arial"/>
        </w:rPr>
        <w:t>ndo</w:t>
      </w:r>
      <w:r w:rsidRPr="00E16CD0">
        <w:rPr>
          <w:rFonts w:ascii="Arial" w:hAnsi="Arial" w:cs="Arial"/>
        </w:rPr>
        <w:t xml:space="preserve"> manter as mesmas características e as especificações da peça original), mantendo a qualidade e quantidade do material inicialmente disponibilizado pela Contratante</w:t>
      </w:r>
      <w:r w:rsidR="00371B20" w:rsidRPr="00E16CD0">
        <w:rPr>
          <w:rFonts w:ascii="Arial" w:hAnsi="Arial" w:cs="Arial"/>
        </w:rPr>
        <w:t>. D</w:t>
      </w:r>
      <w:r w:rsidR="00130A49" w:rsidRPr="00E16CD0">
        <w:rPr>
          <w:rFonts w:ascii="Arial" w:hAnsi="Arial" w:cs="Arial"/>
        </w:rPr>
        <w:t>eve providenciar a substituição</w:t>
      </w:r>
      <w:r w:rsidRPr="00E16CD0">
        <w:rPr>
          <w:rFonts w:ascii="Arial" w:hAnsi="Arial" w:cs="Arial"/>
        </w:rPr>
        <w:t xml:space="preserve"> num prazo máximo de 20 dias uteis, sem ônus para a Contratante. A avaliação sobre a necessidade ou não de substituição do material caberá à Contratante.</w:t>
      </w:r>
    </w:p>
    <w:p w14:paraId="2528EC28" w14:textId="51A550B1" w:rsidR="00541968" w:rsidRPr="00E16CD0" w:rsidRDefault="00541968"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w:t>
      </w:r>
      <w:r w:rsidR="00F11E9A" w:rsidRPr="00E16CD0">
        <w:rPr>
          <w:rFonts w:ascii="Arial" w:hAnsi="Arial" w:cs="Arial"/>
        </w:rPr>
        <w:t xml:space="preserve"> </w:t>
      </w:r>
      <w:r w:rsidRPr="00E16CD0">
        <w:rPr>
          <w:rFonts w:ascii="Arial" w:hAnsi="Arial" w:cs="Arial"/>
        </w:rPr>
        <w:t>responsabilidade pela manutenção preditiva, preventiva e corretiva das instalações físicas do setor</w:t>
      </w:r>
      <w:r w:rsidR="00170CED" w:rsidRPr="00E16CD0">
        <w:rPr>
          <w:rFonts w:ascii="Arial" w:hAnsi="Arial" w:cs="Arial"/>
        </w:rPr>
        <w:t>, tanto em termos de manutenção interna (pintura, revestimento cerâmico, troca de lâmpadas, telas, filtros, vedações, limpeza de caixas de gorduras, de ar condicionado e coifas de exaustão, entre outros) quanto a externa (recepção de refeições, administração, banheiros, lavatórios e vestiários) caberá à Contratada.</w:t>
      </w:r>
    </w:p>
    <w:p w14:paraId="2DF86E9C" w14:textId="4E1567F9" w:rsidR="00170CED" w:rsidRPr="00E16CD0" w:rsidRDefault="00170CED"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 manutenção preditiva, preventiva e corretiva dos equipamentos será de responsabilidade da Contratada, respeitando-se a garantia e o manual de uso de cada equipamento. A Contratada deverá apresentar, no período máximo de 30 dia</w:t>
      </w:r>
      <w:r w:rsidR="00F11E9A" w:rsidRPr="00E16CD0">
        <w:rPr>
          <w:rFonts w:ascii="Arial" w:hAnsi="Arial" w:cs="Arial"/>
        </w:rPr>
        <w:t>s</w:t>
      </w:r>
      <w:r w:rsidRPr="00E16CD0">
        <w:rPr>
          <w:rFonts w:ascii="Arial" w:hAnsi="Arial" w:cs="Arial"/>
        </w:rPr>
        <w:t>, após o início da vigência do contrato, cronograma anual das manutenções específico de cada equipamento, devendo este ser renovado anualmente.</w:t>
      </w:r>
    </w:p>
    <w:p w14:paraId="2EB82A5E" w14:textId="77777777" w:rsidR="00170CED" w:rsidRPr="00E16CD0" w:rsidRDefault="00170CED"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lastRenderedPageBreak/>
        <w:t>A manutenção preventiva e corretiva dos equipamentos deverá ser realizada por empresas tecnicamente autorizadas, com aprovação prévia da Contratante. A substituição do material danificado deverá respeitar a especificação da peça original.</w:t>
      </w:r>
    </w:p>
    <w:p w14:paraId="6A3E2DDD" w14:textId="303C65AC" w:rsidR="00170CED" w:rsidRPr="00E16CD0" w:rsidRDefault="00170CED"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 manutenção corretiva deverá ocorrer no prazo máximo de 48h após a detecção da avaria e realizada sem prejuízo da adequada execução dos serviços e sem afetar a segurança patrimonial e pessoal.</w:t>
      </w:r>
    </w:p>
    <w:p w14:paraId="6E726FB1" w14:textId="77777777" w:rsidR="00170CED" w:rsidRPr="00E16CD0" w:rsidRDefault="00170CED"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 xml:space="preserve">Na hipótese de a manutenção corretiva do equipamento avariado não ocorrer no prazo estipulado, a Contratada deverá substituir prontamente o equipamento por outro igual </w:t>
      </w:r>
      <w:r w:rsidR="00E85125" w:rsidRPr="00E16CD0">
        <w:rPr>
          <w:rFonts w:ascii="Arial" w:hAnsi="Arial" w:cs="Arial"/>
        </w:rPr>
        <w:t>ou similar, próprio ou alugado, até o termino do reparo ou conserto.</w:t>
      </w:r>
    </w:p>
    <w:p w14:paraId="3733D588" w14:textId="286088A4" w:rsidR="00541968" w:rsidRPr="00E16CD0" w:rsidRDefault="00BA6B65"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 Contratada deverá apresentar inventários mensais de todos os utensílios, itens de mobiliário e equipamentos, até o décimo dia d</w:t>
      </w:r>
      <w:r w:rsidR="00F11E9A" w:rsidRPr="00E16CD0">
        <w:rPr>
          <w:rFonts w:ascii="Arial" w:hAnsi="Arial" w:cs="Arial"/>
        </w:rPr>
        <w:t>o</w:t>
      </w:r>
      <w:r w:rsidRPr="00E16CD0">
        <w:rPr>
          <w:rFonts w:ascii="Arial" w:hAnsi="Arial" w:cs="Arial"/>
        </w:rPr>
        <w:t xml:space="preserve"> mês posterior, providenciando a reposição, quando necessária. Essa reposição </w:t>
      </w:r>
      <w:r w:rsidR="00F057EA" w:rsidRPr="00E16CD0">
        <w:rPr>
          <w:rFonts w:ascii="Arial" w:hAnsi="Arial" w:cs="Arial"/>
        </w:rPr>
        <w:t>deverá</w:t>
      </w:r>
      <w:r w:rsidRPr="00E16CD0">
        <w:rPr>
          <w:rFonts w:ascii="Arial" w:hAnsi="Arial" w:cs="Arial"/>
        </w:rPr>
        <w:t xml:space="preserve"> ocorrer até 10 dias após a apresentação do inventário mensal.</w:t>
      </w:r>
    </w:p>
    <w:p w14:paraId="5A93A28A" w14:textId="394501A0" w:rsidR="00BA6B65" w:rsidRPr="00E16CD0" w:rsidRDefault="00BA6B65"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A Contratada deverá providenciar a contagem e</w:t>
      </w:r>
      <w:r w:rsidR="00F11E9A" w:rsidRPr="00E16CD0">
        <w:rPr>
          <w:rFonts w:ascii="Arial" w:hAnsi="Arial" w:cs="Arial"/>
        </w:rPr>
        <w:t xml:space="preserve"> a</w:t>
      </w:r>
      <w:r w:rsidRPr="00E16CD0">
        <w:rPr>
          <w:rFonts w:ascii="Arial" w:hAnsi="Arial" w:cs="Arial"/>
        </w:rPr>
        <w:t xml:space="preserve"> verificação do estado de conservação do</w:t>
      </w:r>
      <w:r w:rsidR="00F057EA" w:rsidRPr="00E16CD0">
        <w:rPr>
          <w:rFonts w:ascii="Arial" w:hAnsi="Arial" w:cs="Arial"/>
        </w:rPr>
        <w:t>s</w:t>
      </w:r>
      <w:r w:rsidRPr="00E16CD0">
        <w:rPr>
          <w:rFonts w:ascii="Arial" w:hAnsi="Arial" w:cs="Arial"/>
        </w:rPr>
        <w:t xml:space="preserve"> equipamentos, com antecedência mínima de 30 dias do termino da vigência do contrato, para possíveis reparos, substituições ou reposições.</w:t>
      </w:r>
    </w:p>
    <w:p w14:paraId="6CCF63B1" w14:textId="796C9C95" w:rsidR="00BA6B65" w:rsidRPr="00E16CD0" w:rsidRDefault="00BA6B65" w:rsidP="00385350">
      <w:pPr>
        <w:pStyle w:val="PargrafodaLista"/>
        <w:numPr>
          <w:ilvl w:val="0"/>
          <w:numId w:val="10"/>
        </w:numPr>
        <w:spacing w:line="240" w:lineRule="auto"/>
        <w:contextualSpacing w:val="0"/>
        <w:jc w:val="both"/>
        <w:rPr>
          <w:rFonts w:ascii="Arial" w:hAnsi="Arial" w:cs="Arial"/>
        </w:rPr>
      </w:pPr>
      <w:r w:rsidRPr="00E16CD0">
        <w:rPr>
          <w:rFonts w:ascii="Arial" w:hAnsi="Arial" w:cs="Arial"/>
        </w:rPr>
        <w:t xml:space="preserve">A </w:t>
      </w:r>
      <w:r w:rsidR="00F11E9A" w:rsidRPr="00E16CD0">
        <w:rPr>
          <w:rFonts w:ascii="Arial" w:hAnsi="Arial" w:cs="Arial"/>
        </w:rPr>
        <w:t>C</w:t>
      </w:r>
      <w:r w:rsidRPr="00E16CD0">
        <w:rPr>
          <w:rFonts w:ascii="Arial" w:hAnsi="Arial" w:cs="Arial"/>
        </w:rPr>
        <w:t>ontratada deverá higienizar o reservatório de água</w:t>
      </w:r>
      <w:r w:rsidR="00F057EA" w:rsidRPr="00E16CD0">
        <w:rPr>
          <w:rFonts w:ascii="Arial" w:hAnsi="Arial" w:cs="Arial"/>
        </w:rPr>
        <w:t xml:space="preserve"> (a cada 6 meses)</w:t>
      </w:r>
      <w:r w:rsidRPr="00E16CD0">
        <w:rPr>
          <w:rFonts w:ascii="Arial" w:hAnsi="Arial" w:cs="Arial"/>
        </w:rPr>
        <w:t>, arquivando os originais dos regist</w:t>
      </w:r>
      <w:r w:rsidR="00F057EA" w:rsidRPr="00E16CD0">
        <w:rPr>
          <w:rFonts w:ascii="Arial" w:hAnsi="Arial" w:cs="Arial"/>
        </w:rPr>
        <w:t>ros da operação</w:t>
      </w:r>
      <w:r w:rsidRPr="00E16CD0">
        <w:rPr>
          <w:rFonts w:ascii="Arial" w:hAnsi="Arial" w:cs="Arial"/>
        </w:rPr>
        <w:t>, disponibilizando esse material para a Contratante.</w:t>
      </w:r>
    </w:p>
    <w:p w14:paraId="6B307C27" w14:textId="09342A81" w:rsidR="00BA6B65" w:rsidRPr="00E16CD0" w:rsidRDefault="00BA6B65" w:rsidP="00C61B99">
      <w:pPr>
        <w:pStyle w:val="PargrafodaLista"/>
        <w:numPr>
          <w:ilvl w:val="0"/>
          <w:numId w:val="10"/>
        </w:numPr>
        <w:spacing w:line="240" w:lineRule="auto"/>
        <w:ind w:left="714" w:hanging="357"/>
        <w:contextualSpacing w:val="0"/>
        <w:jc w:val="both"/>
        <w:rPr>
          <w:rFonts w:ascii="Arial" w:hAnsi="Arial" w:cs="Arial"/>
        </w:rPr>
      </w:pPr>
      <w:r w:rsidRPr="00E16CD0">
        <w:rPr>
          <w:rFonts w:ascii="Arial" w:hAnsi="Arial" w:cs="Arial"/>
        </w:rPr>
        <w:t>A Contratada será responsável pelo ônus do consumo de água, energia elétrica, combustível (GLP</w:t>
      </w:r>
      <w:r w:rsidR="00D06FBE" w:rsidRPr="00E16CD0">
        <w:rPr>
          <w:rFonts w:ascii="Arial" w:hAnsi="Arial" w:cs="Arial"/>
        </w:rPr>
        <w:t xml:space="preserve"> ou gás natural, entre outros), serviços de telefonia, coleta de resíduos, assim como </w:t>
      </w:r>
      <w:r w:rsidR="00F11E9A" w:rsidRPr="00E16CD0">
        <w:rPr>
          <w:rFonts w:ascii="Arial" w:hAnsi="Arial" w:cs="Arial"/>
        </w:rPr>
        <w:t>pel</w:t>
      </w:r>
      <w:r w:rsidR="00D06FBE" w:rsidRPr="00E16CD0">
        <w:rPr>
          <w:rFonts w:ascii="Arial" w:hAnsi="Arial" w:cs="Arial"/>
        </w:rPr>
        <w:t xml:space="preserve">o combustível para o transporte, no caso de refeições transportadas. </w:t>
      </w:r>
    </w:p>
    <w:p w14:paraId="3E17D1F0" w14:textId="77777777" w:rsidR="00596C6A" w:rsidRPr="00E16CD0" w:rsidRDefault="00596C6A" w:rsidP="00596C6A">
      <w:pPr>
        <w:pStyle w:val="PargrafodaLista"/>
        <w:spacing w:line="240" w:lineRule="auto"/>
        <w:ind w:left="714"/>
        <w:contextualSpacing w:val="0"/>
        <w:jc w:val="both"/>
        <w:rPr>
          <w:rFonts w:ascii="Arial" w:hAnsi="Arial" w:cs="Arial"/>
        </w:rPr>
      </w:pPr>
    </w:p>
    <w:p w14:paraId="32DDC213" w14:textId="77777777" w:rsidR="00AC53C4" w:rsidRPr="00E16CD0" w:rsidRDefault="00225010" w:rsidP="007358EE">
      <w:pPr>
        <w:pStyle w:val="PargrafodaLista"/>
        <w:numPr>
          <w:ilvl w:val="0"/>
          <w:numId w:val="1"/>
        </w:numPr>
        <w:spacing w:line="240" w:lineRule="auto"/>
        <w:ind w:left="737"/>
        <w:contextualSpacing w:val="0"/>
        <w:jc w:val="both"/>
        <w:rPr>
          <w:rFonts w:ascii="Arial" w:hAnsi="Arial" w:cs="Arial"/>
        </w:rPr>
      </w:pPr>
      <w:r w:rsidRPr="00E16CD0">
        <w:rPr>
          <w:rFonts w:ascii="Arial" w:hAnsi="Arial" w:cs="Arial"/>
        </w:rPr>
        <w:t>Operacionalização do serviço de Alimentação e nutrição:</w:t>
      </w:r>
    </w:p>
    <w:p w14:paraId="006B1D3C" w14:textId="77777777" w:rsidR="00F057EA" w:rsidRPr="00E16CD0" w:rsidRDefault="00F057EA" w:rsidP="00F057EA">
      <w:pPr>
        <w:pStyle w:val="PargrafodaLista"/>
        <w:spacing w:line="240" w:lineRule="auto"/>
        <w:ind w:left="737"/>
        <w:contextualSpacing w:val="0"/>
        <w:jc w:val="both"/>
        <w:rPr>
          <w:rFonts w:ascii="Arial" w:hAnsi="Arial" w:cs="Arial"/>
        </w:rPr>
      </w:pPr>
      <w:r w:rsidRPr="00E16CD0">
        <w:rPr>
          <w:rFonts w:ascii="Arial" w:hAnsi="Arial" w:cs="Arial"/>
        </w:rPr>
        <w:t>A adequada caracterização da prestação de serviços é fundamental para garantir a qualidade dos procedimentos a serem executados, considerando as etapas envolvidas no processo sobre higienização e controle bacteriológico, com o objetivo de assegurar a produção de alimentos seguros ao consumo humano.</w:t>
      </w:r>
    </w:p>
    <w:p w14:paraId="284D4178" w14:textId="29A07039" w:rsidR="008962D5" w:rsidRPr="00E16CD0" w:rsidRDefault="008962D5" w:rsidP="00F057EA">
      <w:pPr>
        <w:pStyle w:val="PargrafodaLista"/>
        <w:spacing w:line="240" w:lineRule="auto"/>
        <w:ind w:left="737"/>
        <w:contextualSpacing w:val="0"/>
        <w:jc w:val="both"/>
        <w:rPr>
          <w:rFonts w:ascii="Arial" w:hAnsi="Arial" w:cs="Arial"/>
        </w:rPr>
      </w:pPr>
      <w:r w:rsidRPr="00E16CD0">
        <w:rPr>
          <w:rFonts w:ascii="Arial" w:hAnsi="Arial" w:cs="Arial"/>
        </w:rPr>
        <w:t>Para a escrita deste item, é importante conhecer as etapas de produção das refeições, es</w:t>
      </w:r>
      <w:r w:rsidR="00F11E9A" w:rsidRPr="00E16CD0">
        <w:rPr>
          <w:rFonts w:ascii="Arial" w:hAnsi="Arial" w:cs="Arial"/>
        </w:rPr>
        <w:t>s</w:t>
      </w:r>
      <w:r w:rsidRPr="00E16CD0">
        <w:rPr>
          <w:rFonts w:ascii="Arial" w:hAnsi="Arial" w:cs="Arial"/>
        </w:rPr>
        <w:t xml:space="preserve">as podem contar com o auxílio de um fluxograma. </w:t>
      </w:r>
    </w:p>
    <w:p w14:paraId="36D554B0" w14:textId="1815359A" w:rsidR="008962D5" w:rsidRPr="00E16CD0" w:rsidRDefault="008962D5" w:rsidP="00F057EA">
      <w:pPr>
        <w:pStyle w:val="PargrafodaLista"/>
        <w:spacing w:line="240" w:lineRule="auto"/>
        <w:ind w:left="737"/>
        <w:contextualSpacing w:val="0"/>
        <w:jc w:val="both"/>
        <w:rPr>
          <w:rFonts w:ascii="Arial" w:hAnsi="Arial" w:cs="Arial"/>
        </w:rPr>
      </w:pPr>
      <w:r w:rsidRPr="00E16CD0">
        <w:rPr>
          <w:rFonts w:ascii="Arial" w:hAnsi="Arial" w:cs="Arial"/>
        </w:rPr>
        <w:t xml:space="preserve">É necessário, ainda, definir critérios para a aquisição de gêneros alimentícios e outros materiais; recepção e armazenamento de gêneros; pré-preparo e preparo dos alimentos; acondicionamento/ envase e transporte das refeições; recepção para refeições transportadas; distribuição das refeições; higienização de </w:t>
      </w:r>
      <w:r w:rsidR="00C61B99" w:rsidRPr="00E16CD0">
        <w:rPr>
          <w:rFonts w:ascii="Arial" w:hAnsi="Arial" w:cs="Arial"/>
        </w:rPr>
        <w:t>instalações, equipamentos e utensílios e controle bacteriológico.</w:t>
      </w:r>
    </w:p>
    <w:p w14:paraId="311EBCD7" w14:textId="77777777" w:rsidR="00C61B99" w:rsidRPr="00E16CD0" w:rsidRDefault="00C61B99" w:rsidP="00C61B99">
      <w:pPr>
        <w:pStyle w:val="PargrafodaLista"/>
        <w:spacing w:line="240" w:lineRule="auto"/>
        <w:ind w:left="737"/>
        <w:contextualSpacing w:val="0"/>
        <w:jc w:val="both"/>
        <w:rPr>
          <w:rFonts w:ascii="Arial" w:hAnsi="Arial" w:cs="Arial"/>
        </w:rPr>
      </w:pPr>
      <w:r w:rsidRPr="00E16CD0">
        <w:rPr>
          <w:rFonts w:ascii="Arial" w:hAnsi="Arial" w:cs="Arial"/>
          <w:u w:val="single"/>
        </w:rPr>
        <w:t>Sugestão de texto</w:t>
      </w:r>
      <w:r w:rsidRPr="00E16CD0">
        <w:rPr>
          <w:rFonts w:ascii="Arial" w:hAnsi="Arial" w:cs="Arial"/>
        </w:rPr>
        <w:t>:</w:t>
      </w:r>
    </w:p>
    <w:p w14:paraId="033F5E9F" w14:textId="77777777" w:rsidR="00C61B99" w:rsidRPr="00E16CD0" w:rsidRDefault="00C61B99" w:rsidP="00C61B99">
      <w:pPr>
        <w:pStyle w:val="PargrafodaLista"/>
        <w:spacing w:line="240" w:lineRule="auto"/>
        <w:ind w:left="737"/>
        <w:contextualSpacing w:val="0"/>
        <w:jc w:val="both"/>
        <w:rPr>
          <w:rFonts w:ascii="Arial" w:hAnsi="Arial" w:cs="Arial"/>
          <w:b/>
        </w:rPr>
      </w:pPr>
      <w:r w:rsidRPr="00E16CD0">
        <w:rPr>
          <w:rFonts w:ascii="Arial" w:hAnsi="Arial" w:cs="Arial"/>
          <w:b/>
        </w:rPr>
        <w:t>Aquisição de gêneros alimentícios e outros materiais:</w:t>
      </w:r>
    </w:p>
    <w:p w14:paraId="311DBD6C" w14:textId="77777777" w:rsidR="00C61B99" w:rsidRPr="00E16CD0" w:rsidRDefault="00596C6A" w:rsidP="00C61B99">
      <w:pPr>
        <w:pStyle w:val="PargrafodaLista"/>
        <w:spacing w:line="240" w:lineRule="auto"/>
        <w:ind w:left="737"/>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C61B99" w:rsidRPr="00E16CD0">
        <w:rPr>
          <w:rFonts w:ascii="Arial" w:hAnsi="Arial" w:cs="Arial"/>
          <w:i/>
        </w:rPr>
        <w:t>Alimentação transportada ou produção e distribuição de refeições no local:</w:t>
      </w:r>
    </w:p>
    <w:p w14:paraId="5CF8B2E6" w14:textId="77777777" w:rsidR="00C61B99" w:rsidRPr="00E16CD0" w:rsidRDefault="00C61B99" w:rsidP="00C61B99">
      <w:pPr>
        <w:pStyle w:val="PargrafodaLista"/>
        <w:numPr>
          <w:ilvl w:val="0"/>
          <w:numId w:val="13"/>
        </w:numPr>
        <w:spacing w:line="240" w:lineRule="auto"/>
        <w:ind w:left="714" w:hanging="357"/>
        <w:contextualSpacing w:val="0"/>
        <w:jc w:val="both"/>
        <w:rPr>
          <w:rFonts w:ascii="Arial" w:hAnsi="Arial" w:cs="Arial"/>
        </w:rPr>
      </w:pPr>
      <w:r w:rsidRPr="00E16CD0">
        <w:rPr>
          <w:rFonts w:ascii="Arial" w:hAnsi="Arial" w:cs="Arial"/>
        </w:rPr>
        <w:t>A aquisição de gêneros deverá respeitar o PIQ estabelecido pela Contratante, embasado nas Instruções Normativas do Ministério da Agricultura, Pecuária e Abastecimento e nas Normas Legislativas do Ministério da Saúde.</w:t>
      </w:r>
    </w:p>
    <w:p w14:paraId="4BF40A27" w14:textId="77777777" w:rsidR="00C61B99" w:rsidRPr="00E16CD0" w:rsidRDefault="00C61B99" w:rsidP="00C61B99">
      <w:pPr>
        <w:pStyle w:val="PargrafodaLista"/>
        <w:numPr>
          <w:ilvl w:val="0"/>
          <w:numId w:val="13"/>
        </w:numPr>
        <w:spacing w:line="240" w:lineRule="auto"/>
        <w:ind w:left="714" w:hanging="357"/>
        <w:contextualSpacing w:val="0"/>
        <w:jc w:val="both"/>
        <w:rPr>
          <w:rFonts w:ascii="Arial" w:hAnsi="Arial" w:cs="Arial"/>
        </w:rPr>
      </w:pPr>
      <w:r w:rsidRPr="00E16CD0">
        <w:rPr>
          <w:rFonts w:ascii="Arial" w:hAnsi="Arial" w:cs="Arial"/>
        </w:rPr>
        <w:lastRenderedPageBreak/>
        <w:t>A Contratante poderá solicitar à Contratada a substituição de um gênero, caso este não esteja em conformidade com os padrões estabelecidos.</w:t>
      </w:r>
    </w:p>
    <w:p w14:paraId="6C3669E2" w14:textId="77777777" w:rsidR="00C61B99" w:rsidRPr="00E16CD0" w:rsidRDefault="00C61B99" w:rsidP="00C61B99">
      <w:pPr>
        <w:pStyle w:val="PargrafodaLista"/>
        <w:numPr>
          <w:ilvl w:val="0"/>
          <w:numId w:val="13"/>
        </w:numPr>
        <w:spacing w:line="240" w:lineRule="auto"/>
        <w:ind w:left="714" w:hanging="357"/>
        <w:contextualSpacing w:val="0"/>
        <w:jc w:val="both"/>
        <w:rPr>
          <w:rFonts w:ascii="Arial" w:hAnsi="Arial" w:cs="Arial"/>
        </w:rPr>
      </w:pPr>
      <w:r w:rsidRPr="00E16CD0">
        <w:rPr>
          <w:rFonts w:ascii="Arial" w:hAnsi="Arial" w:cs="Arial"/>
        </w:rPr>
        <w:t xml:space="preserve">Nos casos em que a Contratante julgar necessária a comprovação da qualidade dos produtos, poderão ser realizadas visitas técnicas ao fornecedor para </w:t>
      </w:r>
      <w:r w:rsidR="00070992" w:rsidRPr="00E16CD0">
        <w:rPr>
          <w:rFonts w:ascii="Arial" w:hAnsi="Arial" w:cs="Arial"/>
        </w:rPr>
        <w:t>diagnósticos</w:t>
      </w:r>
      <w:r w:rsidRPr="00E16CD0">
        <w:rPr>
          <w:rFonts w:ascii="Arial" w:hAnsi="Arial" w:cs="Arial"/>
        </w:rPr>
        <w:t xml:space="preserve"> e adequações.</w:t>
      </w:r>
    </w:p>
    <w:p w14:paraId="7E88FCA2" w14:textId="77777777" w:rsidR="0008694B" w:rsidRPr="00E16CD0" w:rsidRDefault="00C61B99" w:rsidP="0008694B">
      <w:pPr>
        <w:pStyle w:val="PargrafodaLista"/>
        <w:numPr>
          <w:ilvl w:val="0"/>
          <w:numId w:val="13"/>
        </w:numPr>
        <w:spacing w:line="240" w:lineRule="auto"/>
        <w:ind w:left="714" w:hanging="357"/>
        <w:contextualSpacing w:val="0"/>
        <w:jc w:val="both"/>
        <w:rPr>
          <w:rFonts w:ascii="Arial" w:hAnsi="Arial" w:cs="Arial"/>
        </w:rPr>
      </w:pPr>
      <w:r w:rsidRPr="00E16CD0">
        <w:rPr>
          <w:rFonts w:ascii="Arial" w:hAnsi="Arial" w:cs="Arial"/>
        </w:rPr>
        <w:t>A utilização de novos produtos ou marcas só poderá ocorrer mediante prévia avaliação e aprovação da Contratante.</w:t>
      </w:r>
    </w:p>
    <w:p w14:paraId="6850C4AA" w14:textId="77777777" w:rsidR="0008694B" w:rsidRPr="00E16CD0" w:rsidRDefault="0008694B" w:rsidP="0008694B">
      <w:pPr>
        <w:pStyle w:val="PargrafodaLista"/>
        <w:spacing w:line="240" w:lineRule="auto"/>
        <w:ind w:left="714"/>
        <w:contextualSpacing w:val="0"/>
        <w:jc w:val="both"/>
        <w:rPr>
          <w:rFonts w:ascii="Arial" w:hAnsi="Arial" w:cs="Arial"/>
        </w:rPr>
      </w:pPr>
      <w:r w:rsidRPr="00E16CD0">
        <w:rPr>
          <w:rFonts w:ascii="Arial" w:hAnsi="Arial" w:cs="Arial"/>
          <w:b/>
        </w:rPr>
        <w:t>Recepção e armazenamento dos gêneros:</w:t>
      </w:r>
    </w:p>
    <w:p w14:paraId="7D95AAA9" w14:textId="77777777" w:rsidR="0008694B" w:rsidRPr="00E16CD0" w:rsidRDefault="00596C6A" w:rsidP="0008694B">
      <w:pPr>
        <w:pStyle w:val="PargrafodaLista"/>
        <w:spacing w:line="240" w:lineRule="auto"/>
        <w:ind w:left="737"/>
        <w:contextualSpacing w:val="0"/>
        <w:jc w:val="both"/>
        <w:rPr>
          <w:rFonts w:ascii="Arial" w:hAnsi="Arial" w:cs="Arial"/>
        </w:rPr>
      </w:pPr>
      <w:r w:rsidRPr="00E16CD0">
        <w:rPr>
          <w:rFonts w:ascii="Arial" w:hAnsi="Arial" w:cs="Arial"/>
        </w:rPr>
        <w:t>Para</w:t>
      </w:r>
      <w:r w:rsidR="00C61B99" w:rsidRPr="00E16CD0">
        <w:rPr>
          <w:rFonts w:ascii="Arial" w:hAnsi="Arial" w:cs="Arial"/>
          <w:i/>
        </w:rPr>
        <w:t xml:space="preserve"> Alimentação transportada</w:t>
      </w:r>
      <w:r w:rsidR="00C61B99" w:rsidRPr="00E16CD0">
        <w:rPr>
          <w:rFonts w:ascii="Arial" w:hAnsi="Arial" w:cs="Arial"/>
        </w:rPr>
        <w:t>:</w:t>
      </w:r>
    </w:p>
    <w:p w14:paraId="71C10DBA" w14:textId="77777777" w:rsidR="0008694B" w:rsidRPr="00E16CD0" w:rsidRDefault="0008694B"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Caberá à Contratada receber gêneros alimentícios, bem como materiais descartáveis e de limpeza, em perfeitas condições de conservação e higiene.</w:t>
      </w:r>
    </w:p>
    <w:p w14:paraId="16388DFC" w14:textId="77777777" w:rsidR="0008694B" w:rsidRPr="00E16CD0" w:rsidRDefault="0008694B"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gêneros e materiais necessários à execução dos serviços deverão ser estocados em locais apropriados e adequados, em conformidade com legislação sanitária.</w:t>
      </w:r>
    </w:p>
    <w:p w14:paraId="12ABC84D" w14:textId="77777777" w:rsidR="0008694B" w:rsidRPr="00E16CD0" w:rsidRDefault="0008694B"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Contratada deverá manter estoque emergencial de produtos em variedade e quantidades suficientes para atender em tempo hábil a finalização e/ou eventuais substituições de alimentos ou preparações de cardápio.</w:t>
      </w:r>
    </w:p>
    <w:p w14:paraId="632FFDF3" w14:textId="64DCDD65" w:rsidR="0008694B" w:rsidRPr="00E16CD0" w:rsidRDefault="0040431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Quando as matérias-primas ou os ingredientes não forem utilizados em sua totalidade após a abertura ou retirada da embalagem original, devem ser adequadamente </w:t>
      </w:r>
      <w:r w:rsidR="00130A49" w:rsidRPr="00E16CD0">
        <w:rPr>
          <w:rFonts w:ascii="Arial" w:hAnsi="Arial" w:cs="Arial"/>
        </w:rPr>
        <w:t>acondicionados</w:t>
      </w:r>
      <w:r w:rsidRPr="00E16CD0">
        <w:rPr>
          <w:rFonts w:ascii="Arial" w:hAnsi="Arial" w:cs="Arial"/>
        </w:rPr>
        <w:t xml:space="preserve"> e identificados </w:t>
      </w:r>
      <w:r w:rsidR="007D47AE" w:rsidRPr="00E16CD0">
        <w:rPr>
          <w:rFonts w:ascii="Arial" w:hAnsi="Arial" w:cs="Arial"/>
        </w:rPr>
        <w:t xml:space="preserve">com, </w:t>
      </w:r>
      <w:r w:rsidRPr="00E16CD0">
        <w:rPr>
          <w:rFonts w:ascii="Arial" w:hAnsi="Arial" w:cs="Arial"/>
        </w:rPr>
        <w:t>pelo menos</w:t>
      </w:r>
      <w:r w:rsidR="007D47AE" w:rsidRPr="00E16CD0">
        <w:rPr>
          <w:rFonts w:ascii="Arial" w:hAnsi="Arial" w:cs="Arial"/>
        </w:rPr>
        <w:t xml:space="preserve">, </w:t>
      </w:r>
      <w:r w:rsidRPr="00E16CD0">
        <w:rPr>
          <w:rFonts w:ascii="Arial" w:hAnsi="Arial" w:cs="Arial"/>
        </w:rPr>
        <w:t>as seguintes informações: designação do produto, data de fracionamento e prazo de validade.</w:t>
      </w:r>
    </w:p>
    <w:p w14:paraId="432E3429" w14:textId="4031F979" w:rsidR="0040431E" w:rsidRPr="00E16CD0" w:rsidRDefault="00953B6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temperatura das matérias</w:t>
      </w:r>
      <w:r w:rsidR="00130A49" w:rsidRPr="00E16CD0">
        <w:rPr>
          <w:rFonts w:ascii="Arial" w:hAnsi="Arial" w:cs="Arial"/>
        </w:rPr>
        <w:t xml:space="preserve"> </w:t>
      </w:r>
      <w:r w:rsidRPr="00E16CD0">
        <w:rPr>
          <w:rFonts w:ascii="Arial" w:hAnsi="Arial" w:cs="Arial"/>
        </w:rPr>
        <w:t>primas e dos ingredientes que requeiram condições especiais de conservação deve ser verificada nas etapas de recepção e armazenamento.</w:t>
      </w:r>
    </w:p>
    <w:p w14:paraId="5E93DD69" w14:textId="73D51AB9" w:rsidR="00953B61" w:rsidRPr="00E16CD0" w:rsidRDefault="00953B6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gêneros perecíveis devem ser acondicionados sob refrigeração </w:t>
      </w:r>
      <w:r w:rsidR="00464A9C" w:rsidRPr="00E16CD0">
        <w:rPr>
          <w:rFonts w:ascii="Arial" w:hAnsi="Arial" w:cs="Arial"/>
        </w:rPr>
        <w:t xml:space="preserve">à </w:t>
      </w:r>
      <w:r w:rsidRPr="00E16CD0">
        <w:rPr>
          <w:rFonts w:ascii="Arial" w:hAnsi="Arial" w:cs="Arial"/>
        </w:rPr>
        <w:t xml:space="preserve">temperatura não superior a 5°C ou sob congelamento </w:t>
      </w:r>
      <w:r w:rsidR="00464A9C" w:rsidRPr="00E16CD0">
        <w:rPr>
          <w:rFonts w:ascii="Arial" w:hAnsi="Arial" w:cs="Arial"/>
        </w:rPr>
        <w:t>à</w:t>
      </w:r>
      <w:r w:rsidRPr="00E16CD0">
        <w:rPr>
          <w:rFonts w:ascii="Arial" w:hAnsi="Arial" w:cs="Arial"/>
        </w:rPr>
        <w:t xml:space="preserve"> temperatura igual ou inferior </w:t>
      </w:r>
      <w:r w:rsidR="00464A9C" w:rsidRPr="00E16CD0">
        <w:rPr>
          <w:rFonts w:ascii="Arial" w:hAnsi="Arial" w:cs="Arial"/>
        </w:rPr>
        <w:t>a</w:t>
      </w:r>
      <w:r w:rsidRPr="00E16CD0">
        <w:rPr>
          <w:rFonts w:ascii="Arial" w:hAnsi="Arial" w:cs="Arial"/>
        </w:rPr>
        <w:t xml:space="preserve"> -18°C.</w:t>
      </w:r>
    </w:p>
    <w:p w14:paraId="69A20126" w14:textId="77777777" w:rsidR="00953B61" w:rsidRPr="00E16CD0" w:rsidRDefault="00953B6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 temperatura dos equipamentos de armazenamento de alimentos a frio deve ser monitorada e registrada em formulários </w:t>
      </w:r>
      <w:r w:rsidR="007D47AE" w:rsidRPr="00E16CD0">
        <w:rPr>
          <w:rFonts w:ascii="Arial" w:hAnsi="Arial" w:cs="Arial"/>
        </w:rPr>
        <w:t>próprios conforme estabelecidos n</w:t>
      </w:r>
      <w:r w:rsidRPr="00E16CD0">
        <w:rPr>
          <w:rFonts w:ascii="Arial" w:hAnsi="Arial" w:cs="Arial"/>
        </w:rPr>
        <w:t xml:space="preserve">os </w:t>
      </w:r>
      <w:proofErr w:type="spellStart"/>
      <w:r w:rsidRPr="00E16CD0">
        <w:rPr>
          <w:rFonts w:ascii="Arial" w:hAnsi="Arial" w:cs="Arial"/>
        </w:rPr>
        <w:t>POPs</w:t>
      </w:r>
      <w:proofErr w:type="spellEnd"/>
      <w:r w:rsidRPr="00E16CD0">
        <w:rPr>
          <w:rFonts w:ascii="Arial" w:hAnsi="Arial" w:cs="Arial"/>
        </w:rPr>
        <w:t xml:space="preserve"> da unidade.</w:t>
      </w:r>
    </w:p>
    <w:p w14:paraId="07130040" w14:textId="77777777" w:rsidR="00953B61" w:rsidRPr="00E16CD0" w:rsidRDefault="00596C6A" w:rsidP="00953B61">
      <w:pPr>
        <w:pStyle w:val="PargrafodaLista"/>
        <w:spacing w:line="240" w:lineRule="auto"/>
        <w:ind w:left="714"/>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953B61" w:rsidRPr="00E16CD0">
        <w:rPr>
          <w:rFonts w:ascii="Arial" w:hAnsi="Arial" w:cs="Arial"/>
          <w:i/>
        </w:rPr>
        <w:t>Produção e distribuição de refeições no local</w:t>
      </w:r>
      <w:r w:rsidR="00953B61" w:rsidRPr="00E16CD0">
        <w:rPr>
          <w:rFonts w:ascii="Arial" w:hAnsi="Arial" w:cs="Arial"/>
        </w:rPr>
        <w:t>:</w:t>
      </w:r>
    </w:p>
    <w:p w14:paraId="7EFD4ADF" w14:textId="77777777" w:rsidR="00953B61" w:rsidRPr="00E16CD0" w:rsidRDefault="00953B6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 Contratada deverá manter estoque mínimo de gêneros e materiais, compatível com as quantidades necessárias para o cumprimento do contrato, devendo estar previsto estoque de segurança de produtos perecíveis e não perecíveis destinados à substituição em caso de eventuais falhas na entrega regular de </w:t>
      </w:r>
      <w:r w:rsidR="007D47AE" w:rsidRPr="00E16CD0">
        <w:rPr>
          <w:rFonts w:ascii="Arial" w:hAnsi="Arial" w:cs="Arial"/>
        </w:rPr>
        <w:t>gêneros</w:t>
      </w:r>
      <w:r w:rsidRPr="00E16CD0">
        <w:rPr>
          <w:rFonts w:ascii="Arial" w:hAnsi="Arial" w:cs="Arial"/>
        </w:rPr>
        <w:t>.</w:t>
      </w:r>
    </w:p>
    <w:p w14:paraId="562E52FC" w14:textId="77777777" w:rsidR="00953B61" w:rsidRPr="00E16CD0" w:rsidRDefault="00953B6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gêneros adquiridos devem ser proces</w:t>
      </w:r>
      <w:r w:rsidR="00B408B7" w:rsidRPr="00E16CD0">
        <w:rPr>
          <w:rFonts w:ascii="Arial" w:hAnsi="Arial" w:cs="Arial"/>
        </w:rPr>
        <w:t>sados, embalados, armazenados, transportados e conservados em condições que não produzam, desenvolvam ou agreguem substâncias físicas, químicas ou biológicas que coloquem em risco a saúde do consumidor, devendo-se obedecer à legislação vigente relativa às boas práticas de fabricação (BPF).</w:t>
      </w:r>
    </w:p>
    <w:p w14:paraId="4A325EB2" w14:textId="22C887E3" w:rsidR="00B408B7" w:rsidRPr="00E16CD0" w:rsidRDefault="00B408B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As matérias</w:t>
      </w:r>
      <w:r w:rsidR="00130A49" w:rsidRPr="00E16CD0">
        <w:rPr>
          <w:rFonts w:ascii="Arial" w:hAnsi="Arial" w:cs="Arial"/>
        </w:rPr>
        <w:t xml:space="preserve"> </w:t>
      </w:r>
      <w:r w:rsidRPr="00E16CD0">
        <w:rPr>
          <w:rFonts w:ascii="Arial" w:hAnsi="Arial" w:cs="Arial"/>
        </w:rPr>
        <w:t>primas, os ingredientes e as embalagens devem ser submetidos</w:t>
      </w:r>
      <w:r w:rsidR="00DC20D3" w:rsidRPr="00E16CD0">
        <w:rPr>
          <w:rFonts w:ascii="Arial" w:hAnsi="Arial" w:cs="Arial"/>
        </w:rPr>
        <w:t xml:space="preserve"> </w:t>
      </w:r>
      <w:r w:rsidR="00D017C5" w:rsidRPr="00E16CD0">
        <w:rPr>
          <w:rFonts w:ascii="Arial" w:hAnsi="Arial" w:cs="Arial"/>
        </w:rPr>
        <w:t>à</w:t>
      </w:r>
      <w:r w:rsidR="00DC20D3" w:rsidRPr="00E16CD0">
        <w:rPr>
          <w:rFonts w:ascii="Arial" w:hAnsi="Arial" w:cs="Arial"/>
        </w:rPr>
        <w:t xml:space="preserve"> inspeção, observando-se a integridade das embalag</w:t>
      </w:r>
      <w:r w:rsidR="007D47AE" w:rsidRPr="00E16CD0">
        <w:rPr>
          <w:rFonts w:ascii="Arial" w:hAnsi="Arial" w:cs="Arial"/>
        </w:rPr>
        <w:t>ens, a temperatura das matérias-</w:t>
      </w:r>
      <w:r w:rsidR="00DC20D3" w:rsidRPr="00E16CD0">
        <w:rPr>
          <w:rFonts w:ascii="Arial" w:hAnsi="Arial" w:cs="Arial"/>
        </w:rPr>
        <w:t xml:space="preserve">primas e dos ingredientes que requeiram condições especiais de conservação, as características sensoriais, o prazo de validade e outras </w:t>
      </w:r>
      <w:r w:rsidR="00DC20D3" w:rsidRPr="00E16CD0">
        <w:rPr>
          <w:rFonts w:ascii="Arial" w:hAnsi="Arial" w:cs="Arial"/>
        </w:rPr>
        <w:lastRenderedPageBreak/>
        <w:t>informações que devem constar obrigatoriamente no rótulo, como registro dos órgãos competentes, quando necessário.</w:t>
      </w:r>
    </w:p>
    <w:p w14:paraId="0967A1A4" w14:textId="77777777" w:rsidR="00DC20D3" w:rsidRPr="00E16CD0" w:rsidRDefault="00DC20D3"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alimentos</w:t>
      </w:r>
      <w:r w:rsidR="007D47AE" w:rsidRPr="00E16CD0">
        <w:rPr>
          <w:rFonts w:ascii="Arial" w:hAnsi="Arial" w:cs="Arial"/>
        </w:rPr>
        <w:t xml:space="preserve"> não</w:t>
      </w:r>
      <w:r w:rsidRPr="00E16CD0">
        <w:rPr>
          <w:rFonts w:ascii="Arial" w:hAnsi="Arial" w:cs="Arial"/>
        </w:rPr>
        <w:t xml:space="preserve"> </w:t>
      </w:r>
      <w:r w:rsidR="007D47AE" w:rsidRPr="00E16CD0">
        <w:rPr>
          <w:rFonts w:ascii="Arial" w:hAnsi="Arial" w:cs="Arial"/>
        </w:rPr>
        <w:t>devem</w:t>
      </w:r>
      <w:r w:rsidRPr="00E16CD0">
        <w:rPr>
          <w:rFonts w:ascii="Arial" w:hAnsi="Arial" w:cs="Arial"/>
        </w:rPr>
        <w:t xml:space="preserve"> estar em contato direto com papel, papelão ou plástico</w:t>
      </w:r>
      <w:r w:rsidR="007D47AE" w:rsidRPr="00E16CD0">
        <w:rPr>
          <w:rFonts w:ascii="Arial" w:hAnsi="Arial" w:cs="Arial"/>
        </w:rPr>
        <w:t xml:space="preserve"> reciclados. Sendo assim, quando se fizer necessária a troca da embalagem,</w:t>
      </w:r>
      <w:r w:rsidRPr="00E16CD0">
        <w:rPr>
          <w:rFonts w:ascii="Arial" w:hAnsi="Arial" w:cs="Arial"/>
        </w:rPr>
        <w:t xml:space="preserve"> deve-se eliminar o uso de caixas de madeira e papelão.</w:t>
      </w:r>
    </w:p>
    <w:p w14:paraId="67B0D549" w14:textId="7F0BA23C" w:rsidR="00DC20D3" w:rsidRPr="00E16CD0" w:rsidRDefault="00DC20D3"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lotes de </w:t>
      </w:r>
      <w:r w:rsidR="00130A49" w:rsidRPr="00E16CD0">
        <w:rPr>
          <w:rFonts w:ascii="Arial" w:hAnsi="Arial" w:cs="Arial"/>
        </w:rPr>
        <w:t>materiais</w:t>
      </w:r>
      <w:r w:rsidRPr="00E16CD0">
        <w:rPr>
          <w:rFonts w:ascii="Arial" w:hAnsi="Arial" w:cs="Arial"/>
        </w:rPr>
        <w:t xml:space="preserve"> reprovado</w:t>
      </w:r>
      <w:r w:rsidR="006851C3" w:rsidRPr="00E16CD0">
        <w:rPr>
          <w:rFonts w:ascii="Arial" w:hAnsi="Arial" w:cs="Arial"/>
        </w:rPr>
        <w:t>s</w:t>
      </w:r>
      <w:r w:rsidRPr="00E16CD0">
        <w:rPr>
          <w:rFonts w:ascii="Arial" w:hAnsi="Arial" w:cs="Arial"/>
        </w:rPr>
        <w:t xml:space="preserve"> ou com </w:t>
      </w:r>
      <w:r w:rsidR="007D47AE" w:rsidRPr="00E16CD0">
        <w:rPr>
          <w:rFonts w:ascii="Arial" w:hAnsi="Arial" w:cs="Arial"/>
        </w:rPr>
        <w:t>prazo</w:t>
      </w:r>
      <w:r w:rsidRPr="00E16CD0">
        <w:rPr>
          <w:rFonts w:ascii="Arial" w:hAnsi="Arial" w:cs="Arial"/>
        </w:rPr>
        <w:t xml:space="preserve"> de validade vencido </w:t>
      </w:r>
      <w:r w:rsidR="007D47AE" w:rsidRPr="00E16CD0">
        <w:rPr>
          <w:rFonts w:ascii="Arial" w:hAnsi="Arial" w:cs="Arial"/>
        </w:rPr>
        <w:t>devem</w:t>
      </w:r>
      <w:r w:rsidRPr="00E16CD0">
        <w:rPr>
          <w:rFonts w:ascii="Arial" w:hAnsi="Arial" w:cs="Arial"/>
        </w:rPr>
        <w:t xml:space="preserve"> ser </w:t>
      </w:r>
      <w:r w:rsidR="007D47AE" w:rsidRPr="00E16CD0">
        <w:rPr>
          <w:rFonts w:ascii="Arial" w:hAnsi="Arial" w:cs="Arial"/>
        </w:rPr>
        <w:t xml:space="preserve">imediatamente </w:t>
      </w:r>
      <w:r w:rsidRPr="00E16CD0">
        <w:rPr>
          <w:rFonts w:ascii="Arial" w:hAnsi="Arial" w:cs="Arial"/>
        </w:rPr>
        <w:t>devolvido</w:t>
      </w:r>
      <w:r w:rsidR="007D47AE" w:rsidRPr="00E16CD0">
        <w:rPr>
          <w:rFonts w:ascii="Arial" w:hAnsi="Arial" w:cs="Arial"/>
        </w:rPr>
        <w:t>s</w:t>
      </w:r>
      <w:r w:rsidRPr="00E16CD0">
        <w:rPr>
          <w:rFonts w:ascii="Arial" w:hAnsi="Arial" w:cs="Arial"/>
        </w:rPr>
        <w:t xml:space="preserve"> </w:t>
      </w:r>
      <w:r w:rsidR="007D47AE" w:rsidRPr="00E16CD0">
        <w:rPr>
          <w:rFonts w:ascii="Arial" w:hAnsi="Arial" w:cs="Arial"/>
        </w:rPr>
        <w:t>ao fornecedor. C</w:t>
      </w:r>
      <w:r w:rsidRPr="00E16CD0">
        <w:rPr>
          <w:rFonts w:ascii="Arial" w:hAnsi="Arial" w:cs="Arial"/>
        </w:rPr>
        <w:t>aso a devolução imediata não seja possível, devem ser identificados</w:t>
      </w:r>
      <w:r w:rsidR="007D47AE" w:rsidRPr="00E16CD0">
        <w:rPr>
          <w:rFonts w:ascii="Arial" w:hAnsi="Arial" w:cs="Arial"/>
        </w:rPr>
        <w:t xml:space="preserve"> adequadamente</w:t>
      </w:r>
      <w:r w:rsidRPr="00E16CD0">
        <w:rPr>
          <w:rFonts w:ascii="Arial" w:hAnsi="Arial" w:cs="Arial"/>
        </w:rPr>
        <w:t xml:space="preserve"> e armazenados separadamente</w:t>
      </w:r>
      <w:r w:rsidR="007D47AE" w:rsidRPr="00E16CD0">
        <w:rPr>
          <w:rFonts w:ascii="Arial" w:hAnsi="Arial" w:cs="Arial"/>
        </w:rPr>
        <w:t xml:space="preserve"> dos demais gêneros</w:t>
      </w:r>
      <w:r w:rsidRPr="00E16CD0">
        <w:rPr>
          <w:rFonts w:ascii="Arial" w:hAnsi="Arial" w:cs="Arial"/>
        </w:rPr>
        <w:t>.</w:t>
      </w:r>
    </w:p>
    <w:p w14:paraId="05F34104" w14:textId="4BD10466" w:rsidR="00DC20D3" w:rsidRPr="00E16CD0" w:rsidRDefault="00DC20D3"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gêneros não </w:t>
      </w:r>
      <w:r w:rsidR="007D47AE" w:rsidRPr="00E16CD0">
        <w:rPr>
          <w:rFonts w:ascii="Arial" w:hAnsi="Arial" w:cs="Arial"/>
        </w:rPr>
        <w:t>perecíveis</w:t>
      </w:r>
      <w:r w:rsidRPr="00E16CD0">
        <w:rPr>
          <w:rFonts w:ascii="Arial" w:hAnsi="Arial" w:cs="Arial"/>
        </w:rPr>
        <w:t xml:space="preserve"> devem ser estocados sobre </w:t>
      </w:r>
      <w:proofErr w:type="spellStart"/>
      <w:r w:rsidRPr="00E16CD0">
        <w:rPr>
          <w:rFonts w:ascii="Arial" w:hAnsi="Arial" w:cs="Arial"/>
        </w:rPr>
        <w:t>paletes</w:t>
      </w:r>
      <w:proofErr w:type="spellEnd"/>
      <w:r w:rsidRPr="00E16CD0">
        <w:rPr>
          <w:rFonts w:ascii="Arial" w:hAnsi="Arial" w:cs="Arial"/>
        </w:rPr>
        <w:t xml:space="preserve">, estrados ou </w:t>
      </w:r>
      <w:r w:rsidR="007D47AE" w:rsidRPr="00E16CD0">
        <w:rPr>
          <w:rFonts w:ascii="Arial" w:hAnsi="Arial" w:cs="Arial"/>
        </w:rPr>
        <w:t>prateleiras</w:t>
      </w:r>
      <w:r w:rsidRPr="00E16CD0">
        <w:rPr>
          <w:rFonts w:ascii="Arial" w:hAnsi="Arial" w:cs="Arial"/>
        </w:rPr>
        <w:t xml:space="preserve">. </w:t>
      </w:r>
      <w:r w:rsidR="00130A49" w:rsidRPr="00E16CD0">
        <w:rPr>
          <w:rFonts w:ascii="Arial" w:hAnsi="Arial" w:cs="Arial"/>
        </w:rPr>
        <w:t xml:space="preserve">Esses </w:t>
      </w:r>
      <w:r w:rsidR="007D47AE" w:rsidRPr="00E16CD0">
        <w:rPr>
          <w:rFonts w:ascii="Arial" w:hAnsi="Arial" w:cs="Arial"/>
        </w:rPr>
        <w:t>de</w:t>
      </w:r>
      <w:r w:rsidRPr="00E16CD0">
        <w:rPr>
          <w:rFonts w:ascii="Arial" w:hAnsi="Arial" w:cs="Arial"/>
        </w:rPr>
        <w:t>vem ser de material liso, resistente impermeável e lavável</w:t>
      </w:r>
      <w:r w:rsidR="007D47AE" w:rsidRPr="00E16CD0">
        <w:rPr>
          <w:rFonts w:ascii="Arial" w:hAnsi="Arial" w:cs="Arial"/>
        </w:rPr>
        <w:t xml:space="preserve"> (Não é permitido o uso de madeiras para a confecção desses materiais)</w:t>
      </w:r>
      <w:r w:rsidRPr="00E16CD0">
        <w:rPr>
          <w:rFonts w:ascii="Arial" w:hAnsi="Arial" w:cs="Arial"/>
        </w:rPr>
        <w:t>.</w:t>
      </w:r>
    </w:p>
    <w:p w14:paraId="6011F4B8" w14:textId="73EE2796" w:rsidR="007D47AE" w:rsidRPr="00E16CD0" w:rsidRDefault="00DC20D3" w:rsidP="007D47AE">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Quando as matérias</w:t>
      </w:r>
      <w:r w:rsidR="00130A49" w:rsidRPr="00E16CD0">
        <w:rPr>
          <w:rFonts w:ascii="Arial" w:hAnsi="Arial" w:cs="Arial"/>
        </w:rPr>
        <w:t xml:space="preserve"> </w:t>
      </w:r>
      <w:r w:rsidRPr="00E16CD0">
        <w:rPr>
          <w:rFonts w:ascii="Arial" w:hAnsi="Arial" w:cs="Arial"/>
        </w:rPr>
        <w:t>primas e os ingredientes não forem utilizados em sua totalidade, após a abertura ou retirada da embalagem original, devem ser adequadamente acondicionados e identificados com, no mínimo</w:t>
      </w:r>
      <w:r w:rsidR="007D47AE" w:rsidRPr="00E16CD0">
        <w:rPr>
          <w:rFonts w:ascii="Arial" w:hAnsi="Arial" w:cs="Arial"/>
        </w:rPr>
        <w:t>, as seguintes informações: designação do produto, data de fracionamento e prazo de validade.</w:t>
      </w:r>
    </w:p>
    <w:p w14:paraId="2BE60E83" w14:textId="77777777" w:rsidR="007D47AE" w:rsidRPr="00E16CD0" w:rsidRDefault="007D47AE" w:rsidP="007D47AE">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temperatura das matérias primas e dos ingredientes que requeiram condições especiais de conservação deve ser verificada nas etapas de recepção e armazenamento.</w:t>
      </w:r>
    </w:p>
    <w:p w14:paraId="33C77EFF" w14:textId="72D14682" w:rsidR="007D47AE" w:rsidRPr="00E16CD0" w:rsidRDefault="007D47AE" w:rsidP="007D47AE">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gêneros perecíveis devem ser acondicionados sob refrigeração </w:t>
      </w:r>
      <w:r w:rsidR="00515301" w:rsidRPr="00E16CD0">
        <w:rPr>
          <w:rFonts w:ascii="Arial" w:hAnsi="Arial" w:cs="Arial"/>
        </w:rPr>
        <w:t xml:space="preserve">à </w:t>
      </w:r>
      <w:r w:rsidRPr="00E16CD0">
        <w:rPr>
          <w:rFonts w:ascii="Arial" w:hAnsi="Arial" w:cs="Arial"/>
        </w:rPr>
        <w:t xml:space="preserve">temperatura não superior a 5°C ou sob congelamento </w:t>
      </w:r>
      <w:r w:rsidR="00515301" w:rsidRPr="00E16CD0">
        <w:rPr>
          <w:rFonts w:ascii="Arial" w:hAnsi="Arial" w:cs="Arial"/>
        </w:rPr>
        <w:t>à</w:t>
      </w:r>
      <w:r w:rsidRPr="00E16CD0">
        <w:rPr>
          <w:rFonts w:ascii="Arial" w:hAnsi="Arial" w:cs="Arial"/>
        </w:rPr>
        <w:t xml:space="preserve"> temperatura igual ou inferior </w:t>
      </w:r>
      <w:r w:rsidR="00515301" w:rsidRPr="00E16CD0">
        <w:rPr>
          <w:rFonts w:ascii="Arial" w:hAnsi="Arial" w:cs="Arial"/>
        </w:rPr>
        <w:t>a</w:t>
      </w:r>
      <w:r w:rsidRPr="00E16CD0">
        <w:rPr>
          <w:rFonts w:ascii="Arial" w:hAnsi="Arial" w:cs="Arial"/>
        </w:rPr>
        <w:t xml:space="preserve"> -18°C.</w:t>
      </w:r>
    </w:p>
    <w:p w14:paraId="075FDA73" w14:textId="77777777" w:rsidR="007D47AE" w:rsidRPr="00E16CD0" w:rsidRDefault="007D47AE" w:rsidP="007D47AE">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 temperatura dos equipamentos de armazenamento de alimentos a frio deve ser monitorada e registrada em formulários próprios conforme estabelecidos nos </w:t>
      </w:r>
      <w:proofErr w:type="spellStart"/>
      <w:r w:rsidRPr="00E16CD0">
        <w:rPr>
          <w:rFonts w:ascii="Arial" w:hAnsi="Arial" w:cs="Arial"/>
        </w:rPr>
        <w:t>POPs</w:t>
      </w:r>
      <w:proofErr w:type="spellEnd"/>
      <w:r w:rsidRPr="00E16CD0">
        <w:rPr>
          <w:rFonts w:ascii="Arial" w:hAnsi="Arial" w:cs="Arial"/>
        </w:rPr>
        <w:t xml:space="preserve"> da unidade.</w:t>
      </w:r>
    </w:p>
    <w:p w14:paraId="034C3124" w14:textId="1271955D" w:rsidR="00F9430D" w:rsidRPr="00E16CD0" w:rsidRDefault="00F9430D" w:rsidP="00F9430D">
      <w:pPr>
        <w:pStyle w:val="PargrafodaLista"/>
        <w:spacing w:line="240" w:lineRule="auto"/>
        <w:contextualSpacing w:val="0"/>
        <w:jc w:val="both"/>
        <w:rPr>
          <w:rFonts w:ascii="Arial" w:hAnsi="Arial" w:cs="Arial"/>
          <w:b/>
        </w:rPr>
      </w:pPr>
      <w:r w:rsidRPr="00E16CD0">
        <w:rPr>
          <w:rFonts w:ascii="Arial" w:hAnsi="Arial" w:cs="Arial"/>
          <w:b/>
        </w:rPr>
        <w:t>Pré-preparo e preparo dos alimentos:</w:t>
      </w:r>
    </w:p>
    <w:p w14:paraId="1D05F0DF" w14:textId="77777777" w:rsidR="00DC20D3" w:rsidRPr="00E16CD0" w:rsidRDefault="00596C6A" w:rsidP="00F9430D">
      <w:pPr>
        <w:pStyle w:val="PargrafodaLista"/>
        <w:spacing w:line="240" w:lineRule="auto"/>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F9430D" w:rsidRPr="00E16CD0">
        <w:rPr>
          <w:rFonts w:ascii="Arial" w:hAnsi="Arial" w:cs="Arial"/>
          <w:i/>
        </w:rPr>
        <w:t>Produção e distribuição de refeições no local:</w:t>
      </w:r>
    </w:p>
    <w:p w14:paraId="07F656BC" w14:textId="2A7BCB9B" w:rsidR="00953B61" w:rsidRPr="00E16CD0" w:rsidRDefault="00F9430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 manipulação </w:t>
      </w:r>
      <w:r w:rsidR="00FB78BF" w:rsidRPr="00E16CD0">
        <w:rPr>
          <w:rFonts w:ascii="Arial" w:hAnsi="Arial" w:cs="Arial"/>
        </w:rPr>
        <w:t>dos alimentos em todas as fases de pré-preparo e preparo deverá ser realizada por pessoal habilitado, observando-se as técnicas recomendadas pela legislação vigente.</w:t>
      </w:r>
    </w:p>
    <w:p w14:paraId="106A2BDD" w14:textId="5ED8A39E" w:rsidR="00FB78BF" w:rsidRPr="00E16CD0" w:rsidRDefault="00FB78B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 tratamento térmico deve garantir que todas as partes do alimento atinjam a temperatura mínima de 70°C. Temperaturas inferiores podem ser utilizadas no tratamento térmico, desde que as combinações de tempo e temperatura sejam suficientes para assegurar a qualidade higiênico</w:t>
      </w:r>
      <w:r w:rsidR="00E51169" w:rsidRPr="00E16CD0">
        <w:rPr>
          <w:rFonts w:ascii="Arial" w:hAnsi="Arial" w:cs="Arial"/>
        </w:rPr>
        <w:t>-</w:t>
      </w:r>
      <w:r w:rsidRPr="00E16CD0">
        <w:rPr>
          <w:rFonts w:ascii="Arial" w:hAnsi="Arial" w:cs="Arial"/>
        </w:rPr>
        <w:t>sanitária dos alimentos.</w:t>
      </w:r>
    </w:p>
    <w:p w14:paraId="54216E4A" w14:textId="77777777" w:rsidR="00FB78BF" w:rsidRPr="00E16CD0" w:rsidRDefault="00FB78B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óleos e gorduras </w:t>
      </w:r>
      <w:r w:rsidR="0095726F" w:rsidRPr="00E16CD0">
        <w:rPr>
          <w:rFonts w:ascii="Arial" w:hAnsi="Arial" w:cs="Arial"/>
        </w:rPr>
        <w:t>utilizados devem ser aquecidos a</w:t>
      </w:r>
      <w:r w:rsidRPr="00E16CD0">
        <w:rPr>
          <w:rFonts w:ascii="Arial" w:hAnsi="Arial" w:cs="Arial"/>
        </w:rPr>
        <w:t xml:space="preserve"> temp</w:t>
      </w:r>
      <w:r w:rsidR="0095726F" w:rsidRPr="00E16CD0">
        <w:rPr>
          <w:rFonts w:ascii="Arial" w:hAnsi="Arial" w:cs="Arial"/>
        </w:rPr>
        <w:t>eraturas não superiores a 180°C. Esses devem ser</w:t>
      </w:r>
      <w:r w:rsidRPr="00E16CD0">
        <w:rPr>
          <w:rFonts w:ascii="Arial" w:hAnsi="Arial" w:cs="Arial"/>
        </w:rPr>
        <w:t xml:space="preserve"> substituídos imediatamente sempre que houver evidente alteração das características </w:t>
      </w:r>
      <w:r w:rsidR="0095726F" w:rsidRPr="00E16CD0">
        <w:rPr>
          <w:rFonts w:ascii="Arial" w:hAnsi="Arial" w:cs="Arial"/>
        </w:rPr>
        <w:t>físico-químicas</w:t>
      </w:r>
      <w:r w:rsidRPr="00E16CD0">
        <w:rPr>
          <w:rFonts w:ascii="Arial" w:hAnsi="Arial" w:cs="Arial"/>
        </w:rPr>
        <w:t xml:space="preserve"> ou sensoriais, tais como aroma, e formação intensa de espuma e fumaça.</w:t>
      </w:r>
    </w:p>
    <w:p w14:paraId="2190DEC8" w14:textId="2028265E" w:rsidR="0095726F" w:rsidRPr="00E16CD0" w:rsidRDefault="0095726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 descongelamento deve ser efetuado em condições de refrigeração </w:t>
      </w:r>
      <w:r w:rsidR="003179DB" w:rsidRPr="00E16CD0">
        <w:rPr>
          <w:rFonts w:ascii="Arial" w:hAnsi="Arial" w:cs="Arial"/>
        </w:rPr>
        <w:t xml:space="preserve">à </w:t>
      </w:r>
      <w:r w:rsidRPr="00E16CD0">
        <w:rPr>
          <w:rFonts w:ascii="Arial" w:hAnsi="Arial" w:cs="Arial"/>
        </w:rPr>
        <w:t>temperatura inferior a 5°C ou em forno micro-ondas</w:t>
      </w:r>
      <w:r w:rsidR="00130A49" w:rsidRPr="00E16CD0">
        <w:rPr>
          <w:rFonts w:ascii="Arial" w:hAnsi="Arial" w:cs="Arial"/>
        </w:rPr>
        <w:t>. Nesse</w:t>
      </w:r>
      <w:r w:rsidRPr="00E16CD0">
        <w:rPr>
          <w:rFonts w:ascii="Arial" w:hAnsi="Arial" w:cs="Arial"/>
        </w:rPr>
        <w:t xml:space="preserve"> último somente quando o alimento for submetido imediatamente à cocção.</w:t>
      </w:r>
    </w:p>
    <w:p w14:paraId="4DBF6696" w14:textId="77777777" w:rsidR="0095726F" w:rsidRPr="00E16CD0" w:rsidRDefault="0095726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Se não forem imediatamente utilizados, os alimentos submetidos ao descongelamento devem ser mantidos sob refrigeração, e não devem ser </w:t>
      </w:r>
      <w:proofErr w:type="spellStart"/>
      <w:r w:rsidRPr="00E16CD0">
        <w:rPr>
          <w:rFonts w:ascii="Arial" w:hAnsi="Arial" w:cs="Arial"/>
        </w:rPr>
        <w:t>recongelados</w:t>
      </w:r>
      <w:proofErr w:type="spellEnd"/>
      <w:r w:rsidRPr="00E16CD0">
        <w:rPr>
          <w:rFonts w:ascii="Arial" w:hAnsi="Arial" w:cs="Arial"/>
        </w:rPr>
        <w:t>.</w:t>
      </w:r>
    </w:p>
    <w:p w14:paraId="42CF70B8" w14:textId="18D4DEA9" w:rsidR="0095726F" w:rsidRPr="00E16CD0" w:rsidRDefault="0095726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lastRenderedPageBreak/>
        <w:t xml:space="preserve">Para conservação a quente, os alimentos devem ser submetidos </w:t>
      </w:r>
      <w:r w:rsidR="009C27F5" w:rsidRPr="00E16CD0">
        <w:rPr>
          <w:rFonts w:ascii="Arial" w:hAnsi="Arial" w:cs="Arial"/>
        </w:rPr>
        <w:t>à</w:t>
      </w:r>
      <w:r w:rsidRPr="00E16CD0">
        <w:rPr>
          <w:rFonts w:ascii="Arial" w:hAnsi="Arial" w:cs="Arial"/>
        </w:rPr>
        <w:t xml:space="preserve"> temperatura superior a 60°C pelo tempo máximo de 6h. para a conservação sob refrigeração ou congelamento, os alimentos devem ser previamente submetidos </w:t>
      </w:r>
      <w:r w:rsidR="0000482F" w:rsidRPr="00E16CD0">
        <w:rPr>
          <w:rFonts w:ascii="Arial" w:hAnsi="Arial" w:cs="Arial"/>
        </w:rPr>
        <w:t>ao processo</w:t>
      </w:r>
      <w:r w:rsidRPr="00E16CD0">
        <w:rPr>
          <w:rFonts w:ascii="Arial" w:hAnsi="Arial" w:cs="Arial"/>
        </w:rPr>
        <w:t xml:space="preserve"> de resfriamento.</w:t>
      </w:r>
    </w:p>
    <w:p w14:paraId="2B240FB9" w14:textId="77777777" w:rsidR="0000482F" w:rsidRPr="00E16CD0" w:rsidRDefault="0000482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 resfriamento de um alimento preparado tem como objetivos minimizar o risco de contaminação </w:t>
      </w:r>
      <w:r w:rsidR="00FB441F" w:rsidRPr="00E16CD0">
        <w:rPr>
          <w:rFonts w:ascii="Arial" w:hAnsi="Arial" w:cs="Arial"/>
        </w:rPr>
        <w:t>cruzada</w:t>
      </w:r>
      <w:r w:rsidRPr="00E16CD0">
        <w:rPr>
          <w:rFonts w:ascii="Arial" w:hAnsi="Arial" w:cs="Arial"/>
        </w:rPr>
        <w:t xml:space="preserve"> e reduzir o tempo de permanência do alimento sob temperaturas que favoreçam a proliferação microbiana. A temperatura do alimento preparado deverá ser reduzida de 60°C para 10°C em até 2h. Em seguida, o alimento deve ser conservado sob refrigeração a temperaturas inferiores a 5°C, ou congelado a </w:t>
      </w:r>
      <w:r w:rsidR="00FB441F" w:rsidRPr="00E16CD0">
        <w:rPr>
          <w:rFonts w:ascii="Arial" w:hAnsi="Arial" w:cs="Arial"/>
        </w:rPr>
        <w:t>temperatura</w:t>
      </w:r>
      <w:r w:rsidRPr="00E16CD0">
        <w:rPr>
          <w:rFonts w:ascii="Arial" w:hAnsi="Arial" w:cs="Arial"/>
        </w:rPr>
        <w:t xml:space="preserve"> igual ou inferior a -18°C.</w:t>
      </w:r>
    </w:p>
    <w:p w14:paraId="217BED9F" w14:textId="1CCB09F7" w:rsidR="0000482F" w:rsidRPr="00E16CD0" w:rsidRDefault="0000482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alimentos a serem consumidos crus devem ser submetidos </w:t>
      </w:r>
      <w:r w:rsidR="009C27F5" w:rsidRPr="00E16CD0">
        <w:rPr>
          <w:rFonts w:ascii="Arial" w:hAnsi="Arial" w:cs="Arial"/>
        </w:rPr>
        <w:t>a</w:t>
      </w:r>
      <w:r w:rsidRPr="00E16CD0">
        <w:rPr>
          <w:rFonts w:ascii="Arial" w:hAnsi="Arial" w:cs="Arial"/>
        </w:rPr>
        <w:t xml:space="preserve"> processo de higienização, a fim de reduzir a contaminação superficial. Os produtos utilizados na higienização dos alimentos devem estar regularizados no órgão co</w:t>
      </w:r>
      <w:r w:rsidR="00FB441F" w:rsidRPr="00E16CD0">
        <w:rPr>
          <w:rFonts w:ascii="Arial" w:hAnsi="Arial" w:cs="Arial"/>
        </w:rPr>
        <w:t>mpetente do MS e ser aplicado</w:t>
      </w:r>
      <w:r w:rsidR="009C27F5" w:rsidRPr="00E16CD0">
        <w:rPr>
          <w:rFonts w:ascii="Arial" w:hAnsi="Arial" w:cs="Arial"/>
        </w:rPr>
        <w:t>s</w:t>
      </w:r>
      <w:r w:rsidR="00FB441F" w:rsidRPr="00E16CD0">
        <w:rPr>
          <w:rFonts w:ascii="Arial" w:hAnsi="Arial" w:cs="Arial"/>
        </w:rPr>
        <w:t xml:space="preserve"> d</w:t>
      </w:r>
      <w:r w:rsidRPr="00E16CD0">
        <w:rPr>
          <w:rFonts w:ascii="Arial" w:hAnsi="Arial" w:cs="Arial"/>
        </w:rPr>
        <w:t>e</w:t>
      </w:r>
      <w:r w:rsidR="00FB441F" w:rsidRPr="00E16CD0">
        <w:rPr>
          <w:rFonts w:ascii="Arial" w:hAnsi="Arial" w:cs="Arial"/>
        </w:rPr>
        <w:t xml:space="preserve"> modo a evitar a presença d</w:t>
      </w:r>
      <w:r w:rsidRPr="00E16CD0">
        <w:rPr>
          <w:rFonts w:ascii="Arial" w:hAnsi="Arial" w:cs="Arial"/>
        </w:rPr>
        <w:t>e</w:t>
      </w:r>
      <w:r w:rsidR="00FB441F" w:rsidRPr="00E16CD0">
        <w:rPr>
          <w:rFonts w:ascii="Arial" w:hAnsi="Arial" w:cs="Arial"/>
        </w:rPr>
        <w:t xml:space="preserve"> </w:t>
      </w:r>
      <w:r w:rsidRPr="00E16CD0">
        <w:rPr>
          <w:rFonts w:ascii="Arial" w:hAnsi="Arial" w:cs="Arial"/>
        </w:rPr>
        <w:t>resíduos no alimento preparado. Os alimentos deverão ser conservados sob refrigeração adequada até a distribuição.</w:t>
      </w:r>
    </w:p>
    <w:p w14:paraId="2A57B631" w14:textId="77777777" w:rsidR="0000482F" w:rsidRPr="00E16CD0" w:rsidRDefault="0000482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alimentos preparados para serem consumidos em uma refeição não poderão ser guardados </w:t>
      </w:r>
      <w:r w:rsidR="00FB441F" w:rsidRPr="00E16CD0">
        <w:rPr>
          <w:rFonts w:ascii="Arial" w:hAnsi="Arial" w:cs="Arial"/>
        </w:rPr>
        <w:t>para utilização posterior, devendo ser descartados imediatamente após o prazo de validade da refeição para a qual eles foram destinados.</w:t>
      </w:r>
    </w:p>
    <w:p w14:paraId="01F54FF2" w14:textId="77777777" w:rsidR="00FB441F" w:rsidRPr="00E16CD0" w:rsidRDefault="00FB441F" w:rsidP="00FB441F">
      <w:pPr>
        <w:pStyle w:val="PargrafodaLista"/>
        <w:spacing w:line="240" w:lineRule="auto"/>
        <w:ind w:left="714"/>
        <w:contextualSpacing w:val="0"/>
        <w:jc w:val="both"/>
        <w:rPr>
          <w:rFonts w:ascii="Arial" w:hAnsi="Arial" w:cs="Arial"/>
          <w:b/>
        </w:rPr>
      </w:pPr>
      <w:r w:rsidRPr="00E16CD0">
        <w:rPr>
          <w:rFonts w:ascii="Arial" w:hAnsi="Arial" w:cs="Arial"/>
          <w:b/>
        </w:rPr>
        <w:t>Acondicionamento/ envase e transporte das preparações:</w:t>
      </w:r>
    </w:p>
    <w:p w14:paraId="3B0897BC" w14:textId="77777777" w:rsidR="00FB441F" w:rsidRPr="00E16CD0" w:rsidRDefault="00596C6A" w:rsidP="00FB441F">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FB441F" w:rsidRPr="00E16CD0">
        <w:rPr>
          <w:rFonts w:ascii="Arial" w:hAnsi="Arial" w:cs="Arial"/>
          <w:i/>
        </w:rPr>
        <w:t>Alimentação transportada:</w:t>
      </w:r>
    </w:p>
    <w:p w14:paraId="53B1D034" w14:textId="332275EC" w:rsidR="00953B61" w:rsidRPr="00E16CD0" w:rsidRDefault="00FB441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Preparações quentes deverão ser devidamente acondicionadas em equipamentos térmicos com capacidade adequada à quantidade de refeições estipulada pela Contratante e que mantenham a temperatura preconizada pela legislação vigente. Os equipamentos térmicos deverão </w:t>
      </w:r>
      <w:r w:rsidR="009C27F5" w:rsidRPr="00E16CD0">
        <w:rPr>
          <w:rFonts w:ascii="Arial" w:hAnsi="Arial" w:cs="Arial"/>
        </w:rPr>
        <w:t>estar</w:t>
      </w:r>
      <w:r w:rsidRPr="00E16CD0">
        <w:rPr>
          <w:rFonts w:ascii="Arial" w:hAnsi="Arial" w:cs="Arial"/>
        </w:rPr>
        <w:t xml:space="preserve"> devidamente etiquetados, sendo que na etiqueta deverão constar as seguintes informações: horár</w:t>
      </w:r>
      <w:r w:rsidR="00130A49" w:rsidRPr="00E16CD0">
        <w:rPr>
          <w:rFonts w:ascii="Arial" w:hAnsi="Arial" w:cs="Arial"/>
        </w:rPr>
        <w:t>io</w:t>
      </w:r>
      <w:r w:rsidRPr="00E16CD0">
        <w:rPr>
          <w:rFonts w:ascii="Arial" w:hAnsi="Arial" w:cs="Arial"/>
        </w:rPr>
        <w:t xml:space="preserve"> final do preparo, temperatura e horário de início e término do envase de cada lote, bem como a identificação da preparação e do lote e o peso e/ou a quantidade de porções.</w:t>
      </w:r>
    </w:p>
    <w:p w14:paraId="678D419D" w14:textId="77777777" w:rsidR="004456ED" w:rsidRPr="00E16CD0" w:rsidRDefault="00FB441F"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As preparações frias (saladas e frutas)</w:t>
      </w:r>
      <w:r w:rsidR="004456ED" w:rsidRPr="00E16CD0">
        <w:rPr>
          <w:rFonts w:ascii="Arial" w:hAnsi="Arial" w:cs="Arial"/>
        </w:rPr>
        <w:t xml:space="preserve"> deverão ser devidamente acondicionadas em </w:t>
      </w:r>
      <w:proofErr w:type="spellStart"/>
      <w:r w:rsidR="004456ED" w:rsidRPr="00E16CD0">
        <w:rPr>
          <w:rFonts w:ascii="Arial" w:hAnsi="Arial" w:cs="Arial"/>
          <w:i/>
        </w:rPr>
        <w:t>gastronorm</w:t>
      </w:r>
      <w:proofErr w:type="spellEnd"/>
      <w:r w:rsidR="004456ED" w:rsidRPr="00E16CD0">
        <w:rPr>
          <w:rFonts w:ascii="Arial" w:hAnsi="Arial" w:cs="Arial"/>
          <w:i/>
        </w:rPr>
        <w:t xml:space="preserve"> </w:t>
      </w:r>
      <w:r w:rsidR="004456ED" w:rsidRPr="00E16CD0">
        <w:rPr>
          <w:rFonts w:ascii="Arial" w:hAnsi="Arial" w:cs="Arial"/>
        </w:rPr>
        <w:t>(cuba convencional em aço inoxidável) com capacidade adequada à quantidade de refeições estipulada pela Contratante e que mantenham a temperatura preconizada pela legislação vigente. Os equipamentos térmicos deverão estar devidamente etiquetados, constando na etiqueta as seguintes informações: horário do final do preparo, temperatura e horário de início e término do envase de cada lote, bem como a identificação da preparação e do lote e o peso e/ou a quantidade de porções.</w:t>
      </w:r>
    </w:p>
    <w:p w14:paraId="311B255D" w14:textId="1B9B0766" w:rsidR="00A34B28" w:rsidRPr="00E16CD0" w:rsidRDefault="004456E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As preparações </w:t>
      </w:r>
      <w:r w:rsidR="00A34B28" w:rsidRPr="00E16CD0">
        <w:rPr>
          <w:rFonts w:ascii="Arial" w:hAnsi="Arial" w:cs="Arial"/>
        </w:rPr>
        <w:t>deverão</w:t>
      </w:r>
      <w:r w:rsidRPr="00E16CD0">
        <w:rPr>
          <w:rFonts w:ascii="Arial" w:hAnsi="Arial" w:cs="Arial"/>
        </w:rPr>
        <w:t xml:space="preserve"> ser </w:t>
      </w:r>
      <w:r w:rsidR="00597D5D" w:rsidRPr="00E16CD0">
        <w:rPr>
          <w:rFonts w:ascii="Arial" w:hAnsi="Arial" w:cs="Arial"/>
        </w:rPr>
        <w:t>transportadas</w:t>
      </w:r>
      <w:r w:rsidRPr="00E16CD0">
        <w:rPr>
          <w:rFonts w:ascii="Arial" w:hAnsi="Arial" w:cs="Arial"/>
        </w:rPr>
        <w:t xml:space="preserve"> em veículos próprios para transporte de alimentos destinados ao consumo humano, que atendam às especificações técnicas da legislação vigente. Os veículos deverão trazer Certificado de Inspeção Sanitária </w:t>
      </w:r>
      <w:r w:rsidR="00A34B28" w:rsidRPr="00E16CD0">
        <w:rPr>
          <w:rFonts w:ascii="Arial" w:hAnsi="Arial" w:cs="Arial"/>
        </w:rPr>
        <w:t>Municipal. Es</w:t>
      </w:r>
      <w:r w:rsidR="006044C1" w:rsidRPr="00E16CD0">
        <w:rPr>
          <w:rFonts w:ascii="Arial" w:hAnsi="Arial" w:cs="Arial"/>
        </w:rPr>
        <w:t>s</w:t>
      </w:r>
      <w:r w:rsidR="00A34B28" w:rsidRPr="00E16CD0">
        <w:rPr>
          <w:rFonts w:ascii="Arial" w:hAnsi="Arial" w:cs="Arial"/>
        </w:rPr>
        <w:t>e deve ser atualizado periodicamente</w:t>
      </w:r>
      <w:r w:rsidRPr="00E16CD0">
        <w:rPr>
          <w:rFonts w:ascii="Arial" w:hAnsi="Arial" w:cs="Arial"/>
        </w:rPr>
        <w:t>.</w:t>
      </w:r>
    </w:p>
    <w:p w14:paraId="797527E4" w14:textId="77777777" w:rsidR="00597D5D" w:rsidRPr="00E16CD0" w:rsidRDefault="00A34B28"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Não será permitido o transporte concomitante de matéria prima</w:t>
      </w:r>
      <w:r w:rsidR="00597D5D" w:rsidRPr="00E16CD0">
        <w:rPr>
          <w:rFonts w:ascii="Arial" w:hAnsi="Arial" w:cs="Arial"/>
        </w:rPr>
        <w:t xml:space="preserve"> ou produtos alimentícios crus e alimentos prontos para consumo, caso os primeiros representem risco de contaminação para os últimos.</w:t>
      </w:r>
    </w:p>
    <w:p w14:paraId="1E883E21" w14:textId="77777777" w:rsidR="00597D5D" w:rsidRPr="00E16CD0" w:rsidRDefault="00597D5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funcionários envolvidos no transporte das preparações deverão apresentar-se devidamente uniformizados, paramentados e asseados.</w:t>
      </w:r>
    </w:p>
    <w:p w14:paraId="6BC44BD5" w14:textId="77777777" w:rsidR="00597D5D" w:rsidRPr="00E16CD0" w:rsidRDefault="00597D5D" w:rsidP="00597D5D">
      <w:pPr>
        <w:pStyle w:val="PargrafodaLista"/>
        <w:spacing w:line="240" w:lineRule="auto"/>
        <w:ind w:left="714"/>
        <w:contextualSpacing w:val="0"/>
        <w:jc w:val="both"/>
        <w:rPr>
          <w:rFonts w:ascii="Arial" w:hAnsi="Arial" w:cs="Arial"/>
          <w:b/>
        </w:rPr>
      </w:pPr>
      <w:r w:rsidRPr="00E16CD0">
        <w:rPr>
          <w:rFonts w:ascii="Arial" w:hAnsi="Arial" w:cs="Arial"/>
          <w:b/>
        </w:rPr>
        <w:t>Recepção das refeições transportadas:</w:t>
      </w:r>
    </w:p>
    <w:p w14:paraId="649E0E08" w14:textId="77777777" w:rsidR="00597D5D" w:rsidRPr="00E16CD0" w:rsidRDefault="00596C6A" w:rsidP="00597D5D">
      <w:pPr>
        <w:pStyle w:val="PargrafodaLista"/>
        <w:spacing w:line="240" w:lineRule="auto"/>
        <w:ind w:left="714"/>
        <w:contextualSpacing w:val="0"/>
        <w:jc w:val="both"/>
        <w:rPr>
          <w:rFonts w:ascii="Arial" w:hAnsi="Arial" w:cs="Arial"/>
          <w:i/>
        </w:rPr>
      </w:pPr>
      <w:r w:rsidRPr="00E16CD0">
        <w:rPr>
          <w:rFonts w:ascii="Arial" w:hAnsi="Arial" w:cs="Arial"/>
        </w:rPr>
        <w:lastRenderedPageBreak/>
        <w:t>Para</w:t>
      </w:r>
      <w:r w:rsidRPr="00E16CD0">
        <w:rPr>
          <w:rFonts w:ascii="Arial" w:hAnsi="Arial" w:cs="Arial"/>
          <w:i/>
        </w:rPr>
        <w:t xml:space="preserve"> </w:t>
      </w:r>
      <w:r w:rsidR="00597D5D" w:rsidRPr="00E16CD0">
        <w:rPr>
          <w:rFonts w:ascii="Arial" w:hAnsi="Arial" w:cs="Arial"/>
          <w:i/>
        </w:rPr>
        <w:t>Alimentação transportada:</w:t>
      </w:r>
    </w:p>
    <w:p w14:paraId="1E8D393A" w14:textId="77777777" w:rsidR="00597D5D" w:rsidRPr="00E16CD0" w:rsidRDefault="00597D5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recepção das preparações deverá</w:t>
      </w:r>
      <w:r w:rsidR="00C72A27" w:rsidRPr="00E16CD0">
        <w:rPr>
          <w:rFonts w:ascii="Arial" w:hAnsi="Arial" w:cs="Arial"/>
        </w:rPr>
        <w:t xml:space="preserve"> </w:t>
      </w:r>
      <w:r w:rsidRPr="00E16CD0">
        <w:rPr>
          <w:rFonts w:ascii="Arial" w:hAnsi="Arial" w:cs="Arial"/>
        </w:rPr>
        <w:t>ser realizada em área protegida e higienizada devendo ser adotadas medidas preventivas para evitar que sofram contaminação.</w:t>
      </w:r>
    </w:p>
    <w:p w14:paraId="2AD92443" w14:textId="77777777" w:rsidR="00597D5D" w:rsidRPr="00E16CD0" w:rsidRDefault="00597D5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Os equipamentos próprios (caixas isotérmicas) para o transporte das refeições </w:t>
      </w:r>
      <w:r w:rsidR="00C72A27" w:rsidRPr="00E16CD0">
        <w:rPr>
          <w:rFonts w:ascii="Arial" w:hAnsi="Arial" w:cs="Arial"/>
        </w:rPr>
        <w:t>devem estar higienizados, íntegros, vedados, estando as preparações adequadamente acondicionadas e identificadas.</w:t>
      </w:r>
    </w:p>
    <w:p w14:paraId="6750EF09" w14:textId="77777777" w:rsidR="00C72A27" w:rsidRPr="00E16CD0" w:rsidRDefault="00C72A2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recepção das preparações que compõem o cardápio deverá ser realizada por funcionários qualificados para essa função, sob supervisão do nutricionista da Contratada e da Contratante.</w:t>
      </w:r>
    </w:p>
    <w:p w14:paraId="26EF1E2A" w14:textId="1236D95B" w:rsidR="00C72A27" w:rsidRPr="00E16CD0" w:rsidRDefault="00C72A2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No ato do recebimento deverá ser realizada a conferência de todas as preparações inclusive pesagem e aferição ou controle da temperatura para preparações quentes (temperatura superior </w:t>
      </w:r>
      <w:r w:rsidR="006044C1" w:rsidRPr="00E16CD0">
        <w:rPr>
          <w:rFonts w:ascii="Arial" w:hAnsi="Arial" w:cs="Arial"/>
        </w:rPr>
        <w:t>a</w:t>
      </w:r>
      <w:r w:rsidRPr="00E16CD0">
        <w:rPr>
          <w:rFonts w:ascii="Arial" w:hAnsi="Arial" w:cs="Arial"/>
        </w:rPr>
        <w:t xml:space="preserve"> 60°C) e para preparações frias (temperatura inferior a 5°C).</w:t>
      </w:r>
    </w:p>
    <w:p w14:paraId="3E64E855" w14:textId="0FF93B91" w:rsidR="00C72A27" w:rsidRPr="00E16CD0" w:rsidRDefault="00C72A2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lotes de preparações que tenham sido reprovados pela Contratante ou cujo prazo de validade tenha ultrapassado o tempo máximo de 6h (a contagem se inicia imediatamente após o fim da cocção) dever</w:t>
      </w:r>
      <w:r w:rsidR="006044C1" w:rsidRPr="00E16CD0">
        <w:rPr>
          <w:rFonts w:ascii="Arial" w:hAnsi="Arial" w:cs="Arial"/>
        </w:rPr>
        <w:t>ão</w:t>
      </w:r>
      <w:r w:rsidRPr="00E16CD0">
        <w:rPr>
          <w:rFonts w:ascii="Arial" w:hAnsi="Arial" w:cs="Arial"/>
        </w:rPr>
        <w:t xml:space="preserve"> ser prontamente descartado</w:t>
      </w:r>
      <w:r w:rsidR="006044C1" w:rsidRPr="00E16CD0">
        <w:rPr>
          <w:rFonts w:ascii="Arial" w:hAnsi="Arial" w:cs="Arial"/>
        </w:rPr>
        <w:t>s</w:t>
      </w:r>
      <w:r w:rsidRPr="00E16CD0">
        <w:rPr>
          <w:rFonts w:ascii="Arial" w:hAnsi="Arial" w:cs="Arial"/>
        </w:rPr>
        <w:t>.</w:t>
      </w:r>
    </w:p>
    <w:p w14:paraId="4031CBC3" w14:textId="77777777" w:rsidR="00CB5AE8" w:rsidRPr="00E16CD0" w:rsidRDefault="00CB5AE8" w:rsidP="00CB5AE8">
      <w:pPr>
        <w:pStyle w:val="PargrafodaLista"/>
        <w:spacing w:line="240" w:lineRule="auto"/>
        <w:ind w:left="714"/>
        <w:contextualSpacing w:val="0"/>
        <w:jc w:val="both"/>
        <w:rPr>
          <w:rFonts w:ascii="Arial" w:hAnsi="Arial" w:cs="Arial"/>
          <w:b/>
        </w:rPr>
      </w:pPr>
      <w:r w:rsidRPr="00E16CD0">
        <w:rPr>
          <w:rFonts w:ascii="Arial" w:hAnsi="Arial" w:cs="Arial"/>
          <w:b/>
        </w:rPr>
        <w:t xml:space="preserve">Distribuição das refeições: </w:t>
      </w:r>
    </w:p>
    <w:p w14:paraId="5162CB3C" w14:textId="77777777" w:rsidR="00CB5AE8" w:rsidRPr="00E16CD0" w:rsidRDefault="00596C6A" w:rsidP="00CB5AE8">
      <w:pPr>
        <w:pStyle w:val="PargrafodaLista"/>
        <w:spacing w:line="240" w:lineRule="auto"/>
        <w:ind w:left="737"/>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CB5AE8" w:rsidRPr="00E16CD0">
        <w:rPr>
          <w:rFonts w:ascii="Arial" w:hAnsi="Arial" w:cs="Arial"/>
          <w:i/>
        </w:rPr>
        <w:t>Alimentação transportada ou produção e distribuição de refeições no local:</w:t>
      </w:r>
    </w:p>
    <w:p w14:paraId="561B9D01" w14:textId="77777777" w:rsidR="00CB5AE8" w:rsidRPr="00E16CD0" w:rsidRDefault="0011741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As preparações deverão apresentar aspecto sensorial característico, mantendo-se o padrão de qualidade exigido pela Contratante.</w:t>
      </w:r>
    </w:p>
    <w:p w14:paraId="7C6311E4" w14:textId="77777777" w:rsidR="00117412" w:rsidRPr="00E16CD0" w:rsidRDefault="0011741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 distribuição das refeições deverá </w:t>
      </w:r>
      <w:r w:rsidR="00671F5B" w:rsidRPr="00E16CD0">
        <w:rPr>
          <w:rFonts w:ascii="Arial" w:hAnsi="Arial" w:cs="Arial"/>
        </w:rPr>
        <w:t>obedecer</w:t>
      </w:r>
      <w:r w:rsidRPr="00E16CD0">
        <w:rPr>
          <w:rFonts w:ascii="Arial" w:hAnsi="Arial" w:cs="Arial"/>
        </w:rPr>
        <w:t xml:space="preserve"> ao </w:t>
      </w:r>
      <w:proofErr w:type="spellStart"/>
      <w:r w:rsidRPr="00E16CD0">
        <w:rPr>
          <w:rFonts w:ascii="Arial" w:hAnsi="Arial" w:cs="Arial"/>
        </w:rPr>
        <w:t>porcionamento</w:t>
      </w:r>
      <w:proofErr w:type="spellEnd"/>
      <w:r w:rsidRPr="00E16CD0">
        <w:rPr>
          <w:rFonts w:ascii="Arial" w:hAnsi="Arial" w:cs="Arial"/>
        </w:rPr>
        <w:t xml:space="preserve"> das preparações previstas neste TR.</w:t>
      </w:r>
    </w:p>
    <w:p w14:paraId="7FB2528F" w14:textId="77777777" w:rsidR="00117412" w:rsidRPr="00E16CD0" w:rsidRDefault="0011741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Se o sistema de distribuição for do tipo cafeteria fixa, a Contratada deverá disponibilizar funcionários qualificados para a distribuição das preparações que compõem o cardápio.</w:t>
      </w:r>
    </w:p>
    <w:p w14:paraId="7716262A" w14:textId="77777777" w:rsidR="00117412" w:rsidRPr="00E16CD0" w:rsidRDefault="0011741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Contratada deverá aferir e registrar em formulário próprio as temperaturas dos equipamentos de conservação, das preparações ou dos alimentos durante todo o processo de distribuição, observando-se os parâmetros previstos na legislação.</w:t>
      </w:r>
    </w:p>
    <w:p w14:paraId="27C320F4" w14:textId="77777777" w:rsidR="00117412" w:rsidRPr="00E16CD0" w:rsidRDefault="00F43B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Critérios</w:t>
      </w:r>
      <w:r w:rsidR="00117412" w:rsidRPr="00E16CD0">
        <w:rPr>
          <w:rFonts w:ascii="Arial" w:hAnsi="Arial" w:cs="Arial"/>
        </w:rPr>
        <w:t xml:space="preserve"> de temperaturas dos equipamentos de conservação de alimentos: </w:t>
      </w:r>
      <w:proofErr w:type="spellStart"/>
      <w:r w:rsidRPr="00E16CD0">
        <w:rPr>
          <w:rFonts w:ascii="Arial" w:hAnsi="Arial" w:cs="Arial"/>
          <w:i/>
        </w:rPr>
        <w:t>pass-t</w:t>
      </w:r>
      <w:r w:rsidR="00117412" w:rsidRPr="00E16CD0">
        <w:rPr>
          <w:rFonts w:ascii="Arial" w:hAnsi="Arial" w:cs="Arial"/>
          <w:i/>
        </w:rPr>
        <w:t>rough</w:t>
      </w:r>
      <w:proofErr w:type="spellEnd"/>
      <w:r w:rsidR="00117412" w:rsidRPr="00E16CD0">
        <w:rPr>
          <w:rFonts w:ascii="Arial" w:hAnsi="Arial" w:cs="Arial"/>
        </w:rPr>
        <w:t xml:space="preserve"> quente: temperatura</w:t>
      </w:r>
      <w:r w:rsidRPr="00E16CD0">
        <w:rPr>
          <w:rFonts w:ascii="Arial" w:hAnsi="Arial" w:cs="Arial"/>
        </w:rPr>
        <w:t xml:space="preserve"> suficiente para manter os alimentos acima de 60°C; </w:t>
      </w:r>
      <w:proofErr w:type="spellStart"/>
      <w:r w:rsidRPr="00E16CD0">
        <w:rPr>
          <w:rFonts w:ascii="Arial" w:hAnsi="Arial" w:cs="Arial"/>
          <w:i/>
        </w:rPr>
        <w:t>pass-tr</w:t>
      </w:r>
      <w:r w:rsidR="00117412" w:rsidRPr="00E16CD0">
        <w:rPr>
          <w:rFonts w:ascii="Arial" w:hAnsi="Arial" w:cs="Arial"/>
          <w:i/>
        </w:rPr>
        <w:t>ough</w:t>
      </w:r>
      <w:proofErr w:type="spellEnd"/>
      <w:r w:rsidR="00117412" w:rsidRPr="00E16CD0">
        <w:rPr>
          <w:rFonts w:ascii="Arial" w:hAnsi="Arial" w:cs="Arial"/>
        </w:rPr>
        <w:t xml:space="preserve"> frio: temperatura</w:t>
      </w:r>
      <w:r w:rsidRPr="00E16CD0">
        <w:rPr>
          <w:rFonts w:ascii="Arial" w:hAnsi="Arial" w:cs="Arial"/>
        </w:rPr>
        <w:t xml:space="preserve"> suficiente para manter os alimentos</w:t>
      </w:r>
      <w:r w:rsidR="00117412" w:rsidRPr="00E16CD0">
        <w:rPr>
          <w:rFonts w:ascii="Arial" w:hAnsi="Arial" w:cs="Arial"/>
        </w:rPr>
        <w:t xml:space="preserve"> </w:t>
      </w:r>
      <w:r w:rsidRPr="00E16CD0">
        <w:rPr>
          <w:rFonts w:ascii="Arial" w:hAnsi="Arial" w:cs="Arial"/>
        </w:rPr>
        <w:t>a no máximo 5</w:t>
      </w:r>
      <w:r w:rsidR="00117412" w:rsidRPr="00E16CD0">
        <w:rPr>
          <w:rFonts w:ascii="Arial" w:hAnsi="Arial" w:cs="Arial"/>
        </w:rPr>
        <w:t>°C, com tolerância de até 10°C.</w:t>
      </w:r>
    </w:p>
    <w:p w14:paraId="03D408AF" w14:textId="77777777" w:rsidR="00117412" w:rsidRPr="00E16CD0" w:rsidRDefault="00F43B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Critérios</w:t>
      </w:r>
      <w:r w:rsidR="00117412" w:rsidRPr="00E16CD0">
        <w:rPr>
          <w:rFonts w:ascii="Arial" w:hAnsi="Arial" w:cs="Arial"/>
        </w:rPr>
        <w:t xml:space="preserve"> de temperatura das preparações na distribuição: preparações quentes: temperatura superior a 60°C; preparações frias: temperatura inferior a 5°C, com limite de até 10°C</w:t>
      </w:r>
      <w:r w:rsidRPr="00E16CD0">
        <w:rPr>
          <w:rFonts w:ascii="Arial" w:hAnsi="Arial" w:cs="Arial"/>
        </w:rPr>
        <w:t>.</w:t>
      </w:r>
    </w:p>
    <w:p w14:paraId="785DE575" w14:textId="6D214F04" w:rsidR="00117412" w:rsidRPr="00E16CD0" w:rsidRDefault="0011741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talheres deverão estar embalados em saco de papel e dispostos na linha de distribuição das refeições, contendo faca, garfo de mesa e col</w:t>
      </w:r>
      <w:r w:rsidR="00F43B9E" w:rsidRPr="00E16CD0">
        <w:rPr>
          <w:rFonts w:ascii="Arial" w:hAnsi="Arial" w:cs="Arial"/>
        </w:rPr>
        <w:t xml:space="preserve">her de sobremesa. Esse último, </w:t>
      </w:r>
      <w:r w:rsidRPr="00E16CD0">
        <w:rPr>
          <w:rFonts w:ascii="Arial" w:hAnsi="Arial" w:cs="Arial"/>
        </w:rPr>
        <w:t>dependendo do cardápio do dia.</w:t>
      </w:r>
      <w:r w:rsidR="00F43B9E" w:rsidRPr="00E16CD0">
        <w:rPr>
          <w:rFonts w:ascii="Arial" w:hAnsi="Arial" w:cs="Arial"/>
        </w:rPr>
        <w:t xml:space="preserve"> Os talhares devem ser lisos, sem cabos.</w:t>
      </w:r>
    </w:p>
    <w:p w14:paraId="4538A912" w14:textId="1BA19050" w:rsidR="00F43B9E" w:rsidRPr="00E16CD0" w:rsidRDefault="00F43B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pratos devem ser em porcelana, liso</w:t>
      </w:r>
      <w:r w:rsidR="00D63014" w:rsidRPr="00E16CD0">
        <w:rPr>
          <w:rFonts w:ascii="Arial" w:hAnsi="Arial" w:cs="Arial"/>
        </w:rPr>
        <w:t>s</w:t>
      </w:r>
      <w:r w:rsidRPr="00E16CD0">
        <w:rPr>
          <w:rFonts w:ascii="Arial" w:hAnsi="Arial" w:cs="Arial"/>
        </w:rPr>
        <w:t xml:space="preserve"> e na cor branca. Não devem estar trincados ou quebrados</w:t>
      </w:r>
    </w:p>
    <w:p w14:paraId="29BB0336" w14:textId="77777777" w:rsidR="00F43B9E" w:rsidRPr="00E16CD0" w:rsidRDefault="0011741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lastRenderedPageBreak/>
        <w:t xml:space="preserve">O cardápio do dia deverá ser </w:t>
      </w:r>
      <w:r w:rsidR="00F43B9E" w:rsidRPr="00E16CD0">
        <w:rPr>
          <w:rFonts w:ascii="Arial" w:hAnsi="Arial" w:cs="Arial"/>
        </w:rPr>
        <w:t xml:space="preserve">mantido durante todo o horário </w:t>
      </w:r>
      <w:r w:rsidRPr="00E16CD0">
        <w:rPr>
          <w:rFonts w:ascii="Arial" w:hAnsi="Arial" w:cs="Arial"/>
        </w:rPr>
        <w:t xml:space="preserve">da distribuição das refeições. Substituições </w:t>
      </w:r>
      <w:r w:rsidR="00F43B9E" w:rsidRPr="00E16CD0">
        <w:rPr>
          <w:rFonts w:ascii="Arial" w:hAnsi="Arial" w:cs="Arial"/>
        </w:rPr>
        <w:t>emergenciais</w:t>
      </w:r>
      <w:r w:rsidRPr="00E16CD0">
        <w:rPr>
          <w:rFonts w:ascii="Arial" w:hAnsi="Arial" w:cs="Arial"/>
        </w:rPr>
        <w:t>, por quaisquer motivos, deverão ser notificados à Contratante e autorizadas pela mesma.</w:t>
      </w:r>
    </w:p>
    <w:p w14:paraId="06770922" w14:textId="77777777" w:rsidR="00F43B9E" w:rsidRPr="00E16CD0" w:rsidRDefault="00F43B9E" w:rsidP="00F43B9E">
      <w:pPr>
        <w:pStyle w:val="PargrafodaLista"/>
        <w:spacing w:line="240" w:lineRule="auto"/>
        <w:ind w:left="714"/>
        <w:contextualSpacing w:val="0"/>
        <w:jc w:val="both"/>
        <w:rPr>
          <w:rFonts w:ascii="Arial" w:hAnsi="Arial" w:cs="Arial"/>
          <w:b/>
        </w:rPr>
      </w:pPr>
      <w:r w:rsidRPr="00E16CD0">
        <w:rPr>
          <w:rFonts w:ascii="Arial" w:hAnsi="Arial" w:cs="Arial"/>
          <w:b/>
        </w:rPr>
        <w:t>Considerações sobre higienização:</w:t>
      </w:r>
    </w:p>
    <w:p w14:paraId="1FA62104" w14:textId="77777777" w:rsidR="00F43B9E" w:rsidRPr="00E16CD0" w:rsidRDefault="00596C6A" w:rsidP="00F43B9E">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F43B9E" w:rsidRPr="00E16CD0">
        <w:rPr>
          <w:rFonts w:ascii="Arial" w:hAnsi="Arial" w:cs="Arial"/>
          <w:i/>
        </w:rPr>
        <w:t>Alimentação transportada ou produção e distribuição de refeições no local:</w:t>
      </w:r>
    </w:p>
    <w:p w14:paraId="434D4AC1" w14:textId="14929038" w:rsidR="00117412" w:rsidRPr="00E16CD0" w:rsidRDefault="00F43B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responsabilidade da higienização das dependências internas e externas e dos equipamentos e utensílios envolvidos na prestação de serviço cabe à Contratada, devendo es</w:t>
      </w:r>
      <w:r w:rsidR="00534146" w:rsidRPr="00E16CD0">
        <w:rPr>
          <w:rFonts w:ascii="Arial" w:hAnsi="Arial" w:cs="Arial"/>
        </w:rPr>
        <w:t>s</w:t>
      </w:r>
      <w:r w:rsidRPr="00E16CD0">
        <w:rPr>
          <w:rFonts w:ascii="Arial" w:hAnsi="Arial" w:cs="Arial"/>
        </w:rPr>
        <w:t>a fornecer o material de limpeza necessário.</w:t>
      </w:r>
    </w:p>
    <w:p w14:paraId="07399FB7" w14:textId="77777777" w:rsidR="00F43B9E" w:rsidRPr="00E16CD0" w:rsidRDefault="00F43B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 Contratada deverá manter funcionários encarregados de reabastecer o material de higiene </w:t>
      </w:r>
      <w:r w:rsidR="00B50C94" w:rsidRPr="00E16CD0">
        <w:rPr>
          <w:rFonts w:ascii="Arial" w:hAnsi="Arial" w:cs="Arial"/>
        </w:rPr>
        <w:t>pessoal dos banheiros de usuários e funcionários, bem como de proceder à limpeza desses locais, durante todo o horário de distribuição das refeições.</w:t>
      </w:r>
    </w:p>
    <w:p w14:paraId="48B0DB8A" w14:textId="77777777" w:rsidR="00B50C94" w:rsidRPr="00E16CD0" w:rsidRDefault="00B50C94"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Para higienização dos equipamentos isotérmicos utilizados para o transporte das preparações deverão ser adotados os procedimentos descritos em POP específico.</w:t>
      </w:r>
    </w:p>
    <w:p w14:paraId="43E30F7B" w14:textId="77777777" w:rsidR="00DA069E" w:rsidRPr="00E16CD0" w:rsidRDefault="00B50C94"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produtos saneantes utilizados pela Contratada devem ser regulamentados pelo MS e utilizados de acor</w:t>
      </w:r>
      <w:r w:rsidR="00DA069E" w:rsidRPr="00E16CD0">
        <w:rPr>
          <w:rFonts w:ascii="Arial" w:hAnsi="Arial" w:cs="Arial"/>
        </w:rPr>
        <w:t>d</w:t>
      </w:r>
      <w:r w:rsidRPr="00E16CD0">
        <w:rPr>
          <w:rFonts w:ascii="Arial" w:hAnsi="Arial" w:cs="Arial"/>
        </w:rPr>
        <w:t>o com as recomendações do fabricante. Os</w:t>
      </w:r>
      <w:r w:rsidR="00DA069E" w:rsidRPr="00E16CD0">
        <w:rPr>
          <w:rFonts w:ascii="Arial" w:hAnsi="Arial" w:cs="Arial"/>
        </w:rPr>
        <w:t xml:space="preserve"> produtos deverão ser identificados e armazenados em local reservado para essa finalidade.</w:t>
      </w:r>
    </w:p>
    <w:p w14:paraId="78D5AD0F" w14:textId="77777777" w:rsidR="00DA069E" w:rsidRPr="00E16CD0" w:rsidRDefault="00DA06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Os coletores de resíduos deverão estar sempre higienizados, e cada coletor deverá estar provido de saco de lixo de tamanho compatível com o tamanho do coletor.</w:t>
      </w:r>
    </w:p>
    <w:p w14:paraId="385D0E50" w14:textId="77777777" w:rsidR="00DA069E" w:rsidRPr="00E16CD0" w:rsidRDefault="00DA069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 higiene pessoal dos funcionários deverá ser supervisionada diariamente pela Contratada.</w:t>
      </w:r>
    </w:p>
    <w:p w14:paraId="64FAE243" w14:textId="77777777" w:rsidR="0001370F" w:rsidRPr="00E16CD0" w:rsidRDefault="0001370F" w:rsidP="0001370F">
      <w:pPr>
        <w:pStyle w:val="PargrafodaLista"/>
        <w:spacing w:line="240" w:lineRule="auto"/>
        <w:ind w:left="714"/>
        <w:contextualSpacing w:val="0"/>
        <w:jc w:val="both"/>
        <w:rPr>
          <w:rFonts w:ascii="Arial" w:hAnsi="Arial" w:cs="Arial"/>
          <w:b/>
        </w:rPr>
      </w:pPr>
      <w:r w:rsidRPr="00E16CD0">
        <w:rPr>
          <w:rFonts w:ascii="Arial" w:hAnsi="Arial" w:cs="Arial"/>
          <w:b/>
        </w:rPr>
        <w:t>Controle bacteriológico:</w:t>
      </w:r>
    </w:p>
    <w:p w14:paraId="07C6FDF5" w14:textId="77777777" w:rsidR="0001370F" w:rsidRPr="00E16CD0" w:rsidRDefault="00596C6A" w:rsidP="0001370F">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01370F" w:rsidRPr="00E16CD0">
        <w:rPr>
          <w:rFonts w:ascii="Arial" w:hAnsi="Arial" w:cs="Arial"/>
          <w:i/>
        </w:rPr>
        <w:t>Alimentação transportada ou produção e distribuição de refeições no local:</w:t>
      </w:r>
    </w:p>
    <w:p w14:paraId="78095CC5" w14:textId="3F0B0809" w:rsidR="0001370F" w:rsidRPr="00E16CD0" w:rsidRDefault="0001370F" w:rsidP="0001370F">
      <w:pPr>
        <w:pStyle w:val="PargrafodaLista"/>
        <w:spacing w:line="240" w:lineRule="auto"/>
        <w:ind w:left="714"/>
        <w:contextualSpacing w:val="0"/>
        <w:jc w:val="both"/>
        <w:rPr>
          <w:rFonts w:ascii="Arial" w:hAnsi="Arial" w:cs="Arial"/>
        </w:rPr>
      </w:pPr>
      <w:r w:rsidRPr="00E16CD0">
        <w:rPr>
          <w:rFonts w:ascii="Arial" w:hAnsi="Arial" w:cs="Arial"/>
        </w:rPr>
        <w:t>Para controle da qualidade da alimentação a ser servida, a Contratada deverá coletar diariamente amostras de peso mínimo de 100g de todas as preparações do cardápio servido, bem como d</w:t>
      </w:r>
      <w:r w:rsidR="00E748CD" w:rsidRPr="00E16CD0">
        <w:rPr>
          <w:rFonts w:ascii="Arial" w:hAnsi="Arial" w:cs="Arial"/>
        </w:rPr>
        <w:t xml:space="preserve">as dietas especiais, se houver. As amostras deverão ser coletadas e identificadas no horário correspondente a 1/3 do período do </w:t>
      </w:r>
      <w:r w:rsidR="00534146" w:rsidRPr="00E16CD0">
        <w:rPr>
          <w:rFonts w:ascii="Arial" w:hAnsi="Arial" w:cs="Arial"/>
        </w:rPr>
        <w:t>té</w:t>
      </w:r>
      <w:r w:rsidR="00E748CD" w:rsidRPr="00E16CD0">
        <w:rPr>
          <w:rFonts w:ascii="Arial" w:hAnsi="Arial" w:cs="Arial"/>
        </w:rPr>
        <w:t>rmino previsto para a distribuição e mantidas sob refrigeração (até 5°C) ou sob congelamento (-18°C) por 72h, para eventuais analises bacteriológicas, toxicológicas e físico-químicas, a expensas da Contratada, que deverá apresentar à Contratante o resultado (laudo) das análises, feita em laboratório acreditado pelo Instituto Nacional de Metrologia, Qualidade e Tecnologia (Inmetro) e pela Anvisa. Amostras líquidas deverão ser armazenadas somente sob refrigeração.</w:t>
      </w:r>
    </w:p>
    <w:p w14:paraId="1A38D752" w14:textId="77777777" w:rsidR="00E748CD" w:rsidRPr="00E16CD0" w:rsidRDefault="00E748CD" w:rsidP="0001370F">
      <w:pPr>
        <w:pStyle w:val="PargrafodaLista"/>
        <w:spacing w:line="240" w:lineRule="auto"/>
        <w:ind w:left="714"/>
        <w:contextualSpacing w:val="0"/>
        <w:jc w:val="both"/>
        <w:rPr>
          <w:rFonts w:ascii="Arial" w:hAnsi="Arial" w:cs="Arial"/>
        </w:rPr>
      </w:pPr>
      <w:r w:rsidRPr="00E16CD0">
        <w:rPr>
          <w:rFonts w:ascii="Arial" w:hAnsi="Arial" w:cs="Arial"/>
        </w:rPr>
        <w:t>A análise microbiológica dos alimentos, dos equipamentos, da água, dos utensílios, das superfícies e das mãos dos manipuladores deverá ser realizada trimestralmente e sempre que for solicitada pela Contratante, ficando os custos a cargo da Contratada.</w:t>
      </w:r>
    </w:p>
    <w:p w14:paraId="11A9320B" w14:textId="77777777" w:rsidR="00E748CD" w:rsidRPr="00E16CD0" w:rsidRDefault="00E748CD" w:rsidP="0001370F">
      <w:pPr>
        <w:pStyle w:val="PargrafodaLista"/>
        <w:spacing w:line="240" w:lineRule="auto"/>
        <w:ind w:left="714"/>
        <w:contextualSpacing w:val="0"/>
        <w:jc w:val="both"/>
        <w:rPr>
          <w:rFonts w:ascii="Arial" w:hAnsi="Arial" w:cs="Arial"/>
          <w:b/>
        </w:rPr>
      </w:pPr>
      <w:r w:rsidRPr="00E16CD0">
        <w:rPr>
          <w:rFonts w:ascii="Arial" w:hAnsi="Arial" w:cs="Arial"/>
          <w:b/>
        </w:rPr>
        <w:t>Uso racional da água:</w:t>
      </w:r>
    </w:p>
    <w:p w14:paraId="22F18DE4" w14:textId="77777777" w:rsidR="00E748CD" w:rsidRPr="00E16CD0" w:rsidRDefault="00596C6A" w:rsidP="0001370F">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E748CD" w:rsidRPr="00E16CD0">
        <w:rPr>
          <w:rFonts w:ascii="Arial" w:hAnsi="Arial" w:cs="Arial"/>
          <w:i/>
        </w:rPr>
        <w:t>Alimentação transportada ou produção e distribuição de refeições no local:</w:t>
      </w:r>
    </w:p>
    <w:p w14:paraId="27DD18A8" w14:textId="77777777" w:rsidR="00396217" w:rsidRPr="00E16CD0" w:rsidRDefault="00396217" w:rsidP="0001370F">
      <w:pPr>
        <w:pStyle w:val="PargrafodaLista"/>
        <w:spacing w:line="240" w:lineRule="auto"/>
        <w:ind w:left="714"/>
        <w:contextualSpacing w:val="0"/>
        <w:jc w:val="both"/>
        <w:rPr>
          <w:rFonts w:ascii="Arial" w:hAnsi="Arial" w:cs="Arial"/>
        </w:rPr>
      </w:pPr>
      <w:r w:rsidRPr="00E16CD0">
        <w:rPr>
          <w:rFonts w:ascii="Arial" w:hAnsi="Arial" w:cs="Arial"/>
        </w:rPr>
        <w:t>A Contratada deverá:</w:t>
      </w:r>
    </w:p>
    <w:p w14:paraId="68079AAE" w14:textId="77777777" w:rsidR="0001370F"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lastRenderedPageBreak/>
        <w:t>Colaborar na aplicação das medidas de redução do consumo e de uso racional da água, devendo (a Contratada ou empresa com serviço próprio) atuar como facilitadora de mudanças de comportamento dos funcionários e usuários (comensais), por meio de capacitação e orientação sistemática sobre o uso racional da água, conscientizando-os sobre atitudes que previnam o desperdício.</w:t>
      </w:r>
    </w:p>
    <w:p w14:paraId="06C5E127" w14:textId="77777777"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Identificar e corrigir vazamentos na rede de água e equipamentos.</w:t>
      </w:r>
    </w:p>
    <w:p w14:paraId="705B43C5" w14:textId="77777777"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Adotar procedimentos corretos para o uso adequado da água, com economia e sem desperdício, garantindo a adequada higienização do ambiente, dos equipamentos, utensílios e alimentos.</w:t>
      </w:r>
    </w:p>
    <w:p w14:paraId="7843DC04" w14:textId="77777777"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Utilizar material de limpeza biodegradáveis.</w:t>
      </w:r>
    </w:p>
    <w:p w14:paraId="5E5C849B" w14:textId="77777777"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Usar somente a quantidade necessária de detergente e enxaguar controlando o Consumo de água.</w:t>
      </w:r>
    </w:p>
    <w:p w14:paraId="1E581197" w14:textId="77777777"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Utilizar estratégias de reaproveitamento e reuso de água, quando possível.</w:t>
      </w:r>
    </w:p>
    <w:p w14:paraId="33A79B2F" w14:textId="77777777" w:rsidR="00396217" w:rsidRPr="00E16CD0" w:rsidRDefault="00396217" w:rsidP="00396217">
      <w:pPr>
        <w:pStyle w:val="PargrafodaLista"/>
        <w:spacing w:line="240" w:lineRule="auto"/>
        <w:ind w:left="714"/>
        <w:contextualSpacing w:val="0"/>
        <w:jc w:val="both"/>
        <w:rPr>
          <w:rFonts w:ascii="Arial" w:hAnsi="Arial" w:cs="Arial"/>
          <w:b/>
        </w:rPr>
      </w:pPr>
      <w:r w:rsidRPr="00E16CD0">
        <w:rPr>
          <w:rFonts w:ascii="Arial" w:hAnsi="Arial" w:cs="Arial"/>
          <w:b/>
        </w:rPr>
        <w:t>Eficiência energética:</w:t>
      </w:r>
    </w:p>
    <w:p w14:paraId="3FF91EEF" w14:textId="77777777" w:rsidR="00396217" w:rsidRPr="00E16CD0" w:rsidRDefault="00596C6A" w:rsidP="00396217">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396217" w:rsidRPr="00E16CD0">
        <w:rPr>
          <w:rFonts w:ascii="Arial" w:hAnsi="Arial" w:cs="Arial"/>
          <w:i/>
        </w:rPr>
        <w:t>Alimentação transportada ou produção e distribuição de refeições no local:</w:t>
      </w:r>
    </w:p>
    <w:p w14:paraId="53248DE4" w14:textId="77777777" w:rsidR="00396217" w:rsidRPr="00E16CD0" w:rsidRDefault="00396217" w:rsidP="00396217">
      <w:pPr>
        <w:pStyle w:val="PargrafodaLista"/>
        <w:spacing w:line="240" w:lineRule="auto"/>
        <w:ind w:left="714"/>
        <w:contextualSpacing w:val="0"/>
        <w:jc w:val="both"/>
        <w:rPr>
          <w:rFonts w:ascii="Arial" w:hAnsi="Arial" w:cs="Arial"/>
        </w:rPr>
      </w:pPr>
      <w:r w:rsidRPr="00E16CD0">
        <w:rPr>
          <w:rFonts w:ascii="Arial" w:hAnsi="Arial" w:cs="Arial"/>
        </w:rPr>
        <w:t>A Contratada deverá:</w:t>
      </w:r>
    </w:p>
    <w:p w14:paraId="3C644037" w14:textId="77777777"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Desenvolver programas de racionalização do uso de energia que contemplem ações educativas para funcionários e usuários (comensais).</w:t>
      </w:r>
    </w:p>
    <w:p w14:paraId="6D005665" w14:textId="18B948DA" w:rsidR="00396217" w:rsidRPr="00E16CD0" w:rsidRDefault="00396217"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Verificar periodicamente os sistema</w:t>
      </w:r>
      <w:r w:rsidR="004749A2" w:rsidRPr="00E16CD0">
        <w:rPr>
          <w:rFonts w:ascii="Arial" w:hAnsi="Arial" w:cs="Arial"/>
        </w:rPr>
        <w:t>s de aquecimento e refrigeração, identificando a formação de fuligem nos recipientes e acúmulo excessivo de gelo, que, entre outros, podem constituir sinais de mau funcionamento dos equipamentos, manutenção inadequada ou utilização de combustível de má qualidade. Caso seja constatada alguma irregularidade, es</w:t>
      </w:r>
      <w:r w:rsidR="004A30CB" w:rsidRPr="00E16CD0">
        <w:rPr>
          <w:rFonts w:ascii="Arial" w:hAnsi="Arial" w:cs="Arial"/>
        </w:rPr>
        <w:t>s</w:t>
      </w:r>
      <w:r w:rsidR="004749A2" w:rsidRPr="00E16CD0">
        <w:rPr>
          <w:rFonts w:ascii="Arial" w:hAnsi="Arial" w:cs="Arial"/>
        </w:rPr>
        <w:t>a deve ser comunicada imediatamente à Contratante, devendo ser tomadas as devidas providências.</w:t>
      </w:r>
    </w:p>
    <w:p w14:paraId="40FF476B" w14:textId="77777777" w:rsidR="004749A2" w:rsidRPr="00E16CD0" w:rsidRDefault="004749A2"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Adotar medidas que tragam a possibilidade de redução do consumo de energia, tais como: desligamento de sistemas de iluminação, instalação de interruptores, instalação de sensores de presença, rebaixamento de luminárias, entre outros.</w:t>
      </w:r>
    </w:p>
    <w:p w14:paraId="1C63AEE9" w14:textId="77777777" w:rsidR="004749A2" w:rsidRPr="00E16CD0" w:rsidRDefault="004749A2" w:rsidP="004749A2">
      <w:pPr>
        <w:pStyle w:val="PargrafodaLista"/>
        <w:spacing w:line="240" w:lineRule="auto"/>
        <w:ind w:left="714"/>
        <w:contextualSpacing w:val="0"/>
        <w:jc w:val="both"/>
        <w:rPr>
          <w:rFonts w:ascii="Arial" w:hAnsi="Arial" w:cs="Arial"/>
          <w:b/>
        </w:rPr>
      </w:pPr>
      <w:r w:rsidRPr="00E16CD0">
        <w:rPr>
          <w:rFonts w:ascii="Arial" w:hAnsi="Arial" w:cs="Arial"/>
          <w:b/>
        </w:rPr>
        <w:t>Gestão de resíduos sólidos:</w:t>
      </w:r>
    </w:p>
    <w:p w14:paraId="3739EEB8" w14:textId="77777777" w:rsidR="004749A2" w:rsidRPr="00E16CD0" w:rsidRDefault="00596C6A" w:rsidP="004749A2">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4749A2" w:rsidRPr="00E16CD0">
        <w:rPr>
          <w:rFonts w:ascii="Arial" w:hAnsi="Arial" w:cs="Arial"/>
          <w:i/>
        </w:rPr>
        <w:t>Alimentação transportada ou produção e distribuição de refeições no local:</w:t>
      </w:r>
    </w:p>
    <w:p w14:paraId="4487ED06" w14:textId="77777777" w:rsidR="004749A2" w:rsidRPr="00E16CD0" w:rsidRDefault="004749A2" w:rsidP="004749A2">
      <w:pPr>
        <w:pStyle w:val="PargrafodaLista"/>
        <w:spacing w:line="240" w:lineRule="auto"/>
        <w:ind w:left="714"/>
        <w:contextualSpacing w:val="0"/>
        <w:jc w:val="both"/>
        <w:rPr>
          <w:rFonts w:ascii="Arial" w:hAnsi="Arial" w:cs="Arial"/>
          <w:b/>
        </w:rPr>
      </w:pPr>
      <w:r w:rsidRPr="00E16CD0">
        <w:rPr>
          <w:rFonts w:ascii="Arial" w:hAnsi="Arial" w:cs="Arial"/>
        </w:rPr>
        <w:t>A Contratada deverá:</w:t>
      </w:r>
    </w:p>
    <w:p w14:paraId="2D9CD367" w14:textId="77777777" w:rsidR="00396217" w:rsidRPr="00E16CD0" w:rsidRDefault="004749A2"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Responsabilizar-se pelo </w:t>
      </w:r>
      <w:r w:rsidR="00285D3F" w:rsidRPr="00E16CD0">
        <w:rPr>
          <w:rFonts w:ascii="Arial" w:hAnsi="Arial" w:cs="Arial"/>
        </w:rPr>
        <w:t>acompanhamento</w:t>
      </w:r>
      <w:r w:rsidRPr="00E16CD0">
        <w:rPr>
          <w:rFonts w:ascii="Arial" w:hAnsi="Arial" w:cs="Arial"/>
        </w:rPr>
        <w:t xml:space="preserve"> diário das atividades do programa de gestão de resíduos sólidos</w:t>
      </w:r>
      <w:r w:rsidR="00285D3F" w:rsidRPr="00E16CD0">
        <w:rPr>
          <w:rFonts w:ascii="Arial" w:hAnsi="Arial" w:cs="Arial"/>
        </w:rPr>
        <w:t xml:space="preserve"> (PGRS)</w:t>
      </w:r>
      <w:r w:rsidRPr="00E16CD0">
        <w:rPr>
          <w:rFonts w:ascii="Arial" w:hAnsi="Arial" w:cs="Arial"/>
        </w:rPr>
        <w:t>, que inclua medidas de reeducação ambiental, redução na fonte, reutilização e encaminhamento para reciclagem.</w:t>
      </w:r>
    </w:p>
    <w:p w14:paraId="7466D02F" w14:textId="77777777" w:rsidR="004749A2" w:rsidRPr="00E16CD0" w:rsidRDefault="004749A2"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Acondicionar devidamente os resíduos sólidos de acordo com sua natureza em recipientes dotados de saco plástico adequado, tampa e sistema de acionamento sem contato manual em cada área de produção de refeições, e removê-los sempre que necessário.</w:t>
      </w:r>
    </w:p>
    <w:p w14:paraId="274D9D00" w14:textId="77777777" w:rsidR="00285D3F" w:rsidRPr="00E16CD0" w:rsidRDefault="00285D3F"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Armazenar resíduos sólidos de origem alimentar temporariamente sob refrigeração até o momento de sua remoção para destinação final.</w:t>
      </w:r>
    </w:p>
    <w:p w14:paraId="678CE1A3" w14:textId="77777777" w:rsidR="00285D3F" w:rsidRPr="00E16CD0" w:rsidRDefault="00285D3F"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Elaborara procedimentos operacionais padronizados (POP) e registros para a gestão dos resíduos gerados no processo produtivo de refeições.</w:t>
      </w:r>
    </w:p>
    <w:p w14:paraId="22B925D9" w14:textId="77777777" w:rsidR="00285D3F" w:rsidRPr="00E16CD0" w:rsidRDefault="00285D3F" w:rsidP="0001370F">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lastRenderedPageBreak/>
        <w:t>Observar a possibilidade de aproveitamento máximo dos alimentos durante o planejamento, a aquisição de gêneros, e a produção das refeições diárias, utilizando-se técnicas específicas para cada etapa do processo produtivo das refeições.</w:t>
      </w:r>
    </w:p>
    <w:p w14:paraId="01A9FB40" w14:textId="297F50D3" w:rsidR="008D7CA1" w:rsidRPr="00E16CD0" w:rsidRDefault="00285D3F" w:rsidP="008D7CA1">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Manter</w:t>
      </w:r>
      <w:r w:rsidR="004A30CB" w:rsidRPr="00E16CD0">
        <w:rPr>
          <w:rFonts w:ascii="Arial" w:hAnsi="Arial" w:cs="Arial"/>
        </w:rPr>
        <w:t>,</w:t>
      </w:r>
      <w:r w:rsidRPr="00E16CD0">
        <w:rPr>
          <w:rFonts w:ascii="Arial" w:hAnsi="Arial" w:cs="Arial"/>
        </w:rPr>
        <w:t xml:space="preserve"> devidamente preenchido e arquivado na unidade geradora, o manifesto de resíduos (MR).</w:t>
      </w:r>
    </w:p>
    <w:p w14:paraId="6D4B6F92" w14:textId="77777777" w:rsidR="008D7CA1" w:rsidRPr="00E16CD0" w:rsidRDefault="008D7CA1" w:rsidP="008D7CA1">
      <w:pPr>
        <w:pStyle w:val="PargrafodaLista"/>
        <w:spacing w:line="240" w:lineRule="auto"/>
        <w:ind w:left="714"/>
        <w:contextualSpacing w:val="0"/>
        <w:jc w:val="both"/>
        <w:rPr>
          <w:rFonts w:ascii="Arial" w:hAnsi="Arial" w:cs="Arial"/>
        </w:rPr>
      </w:pPr>
    </w:p>
    <w:p w14:paraId="02043884" w14:textId="6A2E015F" w:rsidR="008D7CA1" w:rsidRPr="00E16CD0" w:rsidRDefault="008D7CA1" w:rsidP="008D7CA1">
      <w:pPr>
        <w:pStyle w:val="PargrafodaLista"/>
        <w:numPr>
          <w:ilvl w:val="0"/>
          <w:numId w:val="1"/>
        </w:numPr>
        <w:spacing w:line="240" w:lineRule="auto"/>
        <w:contextualSpacing w:val="0"/>
        <w:jc w:val="both"/>
        <w:rPr>
          <w:rFonts w:ascii="Arial" w:hAnsi="Arial" w:cs="Arial"/>
        </w:rPr>
      </w:pPr>
      <w:r w:rsidRPr="00E16CD0">
        <w:rPr>
          <w:rFonts w:ascii="Arial" w:hAnsi="Arial" w:cs="Arial"/>
        </w:rPr>
        <w:t xml:space="preserve">Obrigações e responsabilidades das partes e </w:t>
      </w:r>
      <w:r w:rsidR="0092189E" w:rsidRPr="00E16CD0">
        <w:rPr>
          <w:rFonts w:ascii="Arial" w:hAnsi="Arial" w:cs="Arial"/>
        </w:rPr>
        <w:t>fiscalização da execução do serviço</w:t>
      </w:r>
      <w:r w:rsidRPr="00E16CD0">
        <w:rPr>
          <w:rFonts w:ascii="Arial" w:hAnsi="Arial" w:cs="Arial"/>
        </w:rPr>
        <w:t>:</w:t>
      </w:r>
    </w:p>
    <w:p w14:paraId="43959E8E" w14:textId="77777777" w:rsidR="00285D3F" w:rsidRPr="00E16CD0" w:rsidRDefault="00285D3F" w:rsidP="00285D3F">
      <w:pPr>
        <w:pStyle w:val="PargrafodaLista"/>
        <w:spacing w:line="240" w:lineRule="auto"/>
        <w:ind w:left="714"/>
        <w:contextualSpacing w:val="0"/>
        <w:jc w:val="both"/>
        <w:rPr>
          <w:rFonts w:ascii="Arial" w:hAnsi="Arial" w:cs="Arial"/>
          <w:b/>
        </w:rPr>
      </w:pPr>
      <w:r w:rsidRPr="00E16CD0">
        <w:rPr>
          <w:rFonts w:ascii="Arial" w:hAnsi="Arial" w:cs="Arial"/>
          <w:b/>
        </w:rPr>
        <w:t>Obrigações e responsabilidades da Contratada:</w:t>
      </w:r>
    </w:p>
    <w:p w14:paraId="5DF08B52" w14:textId="77777777" w:rsidR="00285D3F" w:rsidRPr="00E16CD0" w:rsidRDefault="00596C6A" w:rsidP="00285D3F">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285D3F" w:rsidRPr="00E16CD0">
        <w:rPr>
          <w:rFonts w:ascii="Arial" w:hAnsi="Arial" w:cs="Arial"/>
          <w:i/>
        </w:rPr>
        <w:t>Alimentação transportada ou produção e distribuição de refeições no local:</w:t>
      </w:r>
    </w:p>
    <w:p w14:paraId="701DAB8B" w14:textId="4E4E6652" w:rsidR="002B5A68" w:rsidRPr="00E16CD0" w:rsidRDefault="002B5A68"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Credenciar, por escrito, junto à Contratante, um preposto idôneo, com experiência no ramo e com poderes para representá-la</w:t>
      </w:r>
      <w:r w:rsidR="00A34B28" w:rsidRPr="00E16CD0">
        <w:rPr>
          <w:rFonts w:ascii="Arial" w:hAnsi="Arial" w:cs="Arial"/>
        </w:rPr>
        <w:t xml:space="preserve"> </w:t>
      </w:r>
      <w:r w:rsidRPr="00E16CD0">
        <w:rPr>
          <w:rFonts w:ascii="Arial" w:hAnsi="Arial" w:cs="Arial"/>
        </w:rPr>
        <w:t xml:space="preserve">em tudo que se refira à execução dos serviços, inclusive </w:t>
      </w:r>
      <w:r w:rsidR="004A30CB" w:rsidRPr="00E16CD0">
        <w:rPr>
          <w:rFonts w:ascii="Arial" w:hAnsi="Arial" w:cs="Arial"/>
        </w:rPr>
        <w:t>à</w:t>
      </w:r>
      <w:r w:rsidRPr="00E16CD0">
        <w:rPr>
          <w:rFonts w:ascii="Arial" w:hAnsi="Arial" w:cs="Arial"/>
        </w:rPr>
        <w:t xml:space="preserve"> supervisão. Em caso de eventual substituição de preposto, a Contratada deverá comunicar previamente es</w:t>
      </w:r>
      <w:r w:rsidR="004A30CB" w:rsidRPr="00E16CD0">
        <w:rPr>
          <w:rFonts w:ascii="Arial" w:hAnsi="Arial" w:cs="Arial"/>
        </w:rPr>
        <w:t>s</w:t>
      </w:r>
      <w:r w:rsidRPr="00E16CD0">
        <w:rPr>
          <w:rFonts w:ascii="Arial" w:hAnsi="Arial" w:cs="Arial"/>
        </w:rPr>
        <w:t>e fato ao fiscal do contrato.</w:t>
      </w:r>
    </w:p>
    <w:p w14:paraId="3D4ADCC5" w14:textId="77777777" w:rsidR="00B07769" w:rsidRPr="00E16CD0" w:rsidRDefault="002B5A68"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Apresentar as </w:t>
      </w:r>
      <w:r w:rsidR="00B07769" w:rsidRPr="00E16CD0">
        <w:rPr>
          <w:rFonts w:ascii="Arial" w:hAnsi="Arial" w:cs="Arial"/>
        </w:rPr>
        <w:t>fichas técnicas de todas as preparações comtempladas nos cardápios.</w:t>
      </w:r>
    </w:p>
    <w:p w14:paraId="7C045358" w14:textId="77777777" w:rsidR="00B07769" w:rsidRPr="00E16CD0" w:rsidRDefault="00B07769"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Justificar, por escrito, quaisquer alterações nos cardápios já aprovados. Tais alterações só serão implantadas mediante concordância e autorização da Contratante.</w:t>
      </w:r>
    </w:p>
    <w:p w14:paraId="4CFE58BE" w14:textId="77777777" w:rsidR="00B07769" w:rsidRPr="00E16CD0" w:rsidRDefault="00B07769"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Afixar o cardápio semanal impresso em local visível e de circulação de usuários. Caso ocorram alterações, o cardápio </w:t>
      </w:r>
      <w:r w:rsidR="005D416B" w:rsidRPr="00E16CD0">
        <w:rPr>
          <w:rFonts w:ascii="Arial" w:hAnsi="Arial" w:cs="Arial"/>
        </w:rPr>
        <w:t>deverá</w:t>
      </w:r>
      <w:r w:rsidRPr="00E16CD0">
        <w:rPr>
          <w:rFonts w:ascii="Arial" w:hAnsi="Arial" w:cs="Arial"/>
        </w:rPr>
        <w:t xml:space="preserve"> ser corrigido no tempo mínimo de 1h antes da abertura do refeitório.</w:t>
      </w:r>
    </w:p>
    <w:p w14:paraId="549F61F0" w14:textId="6B49E928" w:rsidR="00B07769" w:rsidRPr="00E16CD0" w:rsidRDefault="00B07769"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Apresentar à Contratante, no prazo máximo de 2 meses após o </w:t>
      </w:r>
      <w:r w:rsidR="005D416B" w:rsidRPr="00E16CD0">
        <w:rPr>
          <w:rFonts w:ascii="Arial" w:hAnsi="Arial" w:cs="Arial"/>
        </w:rPr>
        <w:t>início</w:t>
      </w:r>
      <w:r w:rsidRPr="00E16CD0">
        <w:rPr>
          <w:rFonts w:ascii="Arial" w:hAnsi="Arial" w:cs="Arial"/>
        </w:rPr>
        <w:t xml:space="preserve"> da operacionalização do </w:t>
      </w:r>
      <w:r w:rsidR="005D416B" w:rsidRPr="00E16CD0">
        <w:rPr>
          <w:rFonts w:ascii="Arial" w:hAnsi="Arial" w:cs="Arial"/>
        </w:rPr>
        <w:t>serviço</w:t>
      </w:r>
      <w:r w:rsidRPr="00E16CD0">
        <w:rPr>
          <w:rFonts w:ascii="Arial" w:hAnsi="Arial" w:cs="Arial"/>
        </w:rPr>
        <w:t xml:space="preserve"> contratado, o manual de boas </w:t>
      </w:r>
      <w:r w:rsidR="005D416B" w:rsidRPr="00E16CD0">
        <w:rPr>
          <w:rFonts w:ascii="Arial" w:hAnsi="Arial" w:cs="Arial"/>
        </w:rPr>
        <w:t>práticas</w:t>
      </w:r>
      <w:r w:rsidRPr="00E16CD0">
        <w:rPr>
          <w:rFonts w:ascii="Arial" w:hAnsi="Arial" w:cs="Arial"/>
        </w:rPr>
        <w:t xml:space="preserve"> de fabricação (</w:t>
      </w:r>
      <w:r w:rsidR="005D416B" w:rsidRPr="00E16CD0">
        <w:rPr>
          <w:rFonts w:ascii="Arial" w:hAnsi="Arial" w:cs="Arial"/>
        </w:rPr>
        <w:t>MBPF</w:t>
      </w:r>
      <w:r w:rsidRPr="00E16CD0">
        <w:rPr>
          <w:rFonts w:ascii="Arial" w:hAnsi="Arial" w:cs="Arial"/>
        </w:rPr>
        <w:t>) e os procedimentos operacionais padronizados (POP)</w:t>
      </w:r>
      <w:r w:rsidR="00525B3E" w:rsidRPr="00E16CD0">
        <w:rPr>
          <w:rFonts w:ascii="Arial" w:hAnsi="Arial" w:cs="Arial"/>
        </w:rPr>
        <w:t>,</w:t>
      </w:r>
      <w:r w:rsidRPr="00E16CD0">
        <w:rPr>
          <w:rFonts w:ascii="Arial" w:hAnsi="Arial" w:cs="Arial"/>
        </w:rPr>
        <w:t xml:space="preserve"> devidamente adequados à execução do serviço contratado, nos termos da Resolução RDC n°216/2004, da Anvisa.</w:t>
      </w:r>
    </w:p>
    <w:p w14:paraId="017D2A21" w14:textId="77777777" w:rsidR="00953B61" w:rsidRPr="00E16CD0" w:rsidRDefault="00B07769"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Estabelecer controle de qualidade em todas as etapas e processos de operacionalização do servi</w:t>
      </w:r>
      <w:r w:rsidR="005D416B" w:rsidRPr="00E16CD0">
        <w:rPr>
          <w:rFonts w:ascii="Arial" w:hAnsi="Arial" w:cs="Arial"/>
        </w:rPr>
        <w:t>ço, com base no MBPF.</w:t>
      </w:r>
      <w:r w:rsidRPr="00E16CD0">
        <w:rPr>
          <w:rFonts w:ascii="Arial" w:hAnsi="Arial" w:cs="Arial"/>
        </w:rPr>
        <w:t xml:space="preserve"> </w:t>
      </w:r>
    </w:p>
    <w:p w14:paraId="39C5E3B8" w14:textId="77777777" w:rsidR="005A1746"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Responsabilizar-se</w:t>
      </w:r>
      <w:r w:rsidR="005A1746" w:rsidRPr="00E16CD0">
        <w:rPr>
          <w:rFonts w:ascii="Arial" w:hAnsi="Arial" w:cs="Arial"/>
        </w:rPr>
        <w:t xml:space="preserve"> pela qualid</w:t>
      </w:r>
      <w:r w:rsidRPr="00E16CD0">
        <w:rPr>
          <w:rFonts w:ascii="Arial" w:hAnsi="Arial" w:cs="Arial"/>
        </w:rPr>
        <w:t>ade da alimentação fornecida, e</w:t>
      </w:r>
      <w:r w:rsidR="005A1746" w:rsidRPr="00E16CD0">
        <w:rPr>
          <w:rFonts w:ascii="Arial" w:hAnsi="Arial" w:cs="Arial"/>
        </w:rPr>
        <w:t>, quando houver suspeita de deterioraçã</w:t>
      </w:r>
      <w:r w:rsidRPr="00E16CD0">
        <w:rPr>
          <w:rFonts w:ascii="Arial" w:hAnsi="Arial" w:cs="Arial"/>
        </w:rPr>
        <w:t xml:space="preserve">o ou contaminação dos alimentos </w:t>
      </w:r>
      <w:r w:rsidR="005A1746" w:rsidRPr="00E16CD0">
        <w:rPr>
          <w:rFonts w:ascii="Arial" w:hAnsi="Arial" w:cs="Arial"/>
          <w:i/>
        </w:rPr>
        <w:t xml:space="preserve">in natura </w:t>
      </w:r>
      <w:r w:rsidR="005A1746" w:rsidRPr="00E16CD0">
        <w:rPr>
          <w:rFonts w:ascii="Arial" w:hAnsi="Arial" w:cs="Arial"/>
        </w:rPr>
        <w:t xml:space="preserve">ou </w:t>
      </w:r>
      <w:r w:rsidRPr="00E16CD0">
        <w:rPr>
          <w:rFonts w:ascii="Arial" w:hAnsi="Arial" w:cs="Arial"/>
        </w:rPr>
        <w:t>preparados</w:t>
      </w:r>
      <w:r w:rsidR="005A1746" w:rsidRPr="00E16CD0">
        <w:rPr>
          <w:rFonts w:ascii="Arial" w:hAnsi="Arial" w:cs="Arial"/>
        </w:rPr>
        <w:t>, suspender o fornecimento desses e encaminhar amostras para análise bacteriológica.</w:t>
      </w:r>
    </w:p>
    <w:p w14:paraId="77BDD85E" w14:textId="3130F1AC" w:rsidR="005A1746" w:rsidRPr="00E16CD0" w:rsidRDefault="005A174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Manter os utensílios (talheres, pratos, saladeiras,</w:t>
      </w:r>
      <w:r w:rsidR="00706BE7" w:rsidRPr="00E16CD0">
        <w:rPr>
          <w:rFonts w:ascii="Arial" w:hAnsi="Arial" w:cs="Arial"/>
        </w:rPr>
        <w:t xml:space="preserve"> conchas,</w:t>
      </w:r>
      <w:r w:rsidRPr="00E16CD0">
        <w:rPr>
          <w:rFonts w:ascii="Arial" w:hAnsi="Arial" w:cs="Arial"/>
        </w:rPr>
        <w:t xml:space="preserve"> bandejas e outros) em quantidade suficiente para </w:t>
      </w:r>
      <w:r w:rsidR="001624CE" w:rsidRPr="00E16CD0">
        <w:rPr>
          <w:rFonts w:ascii="Arial" w:hAnsi="Arial" w:cs="Arial"/>
        </w:rPr>
        <w:t>a</w:t>
      </w:r>
      <w:r w:rsidRPr="00E16CD0">
        <w:rPr>
          <w:rFonts w:ascii="Arial" w:hAnsi="Arial" w:cs="Arial"/>
        </w:rPr>
        <w:t>tender aos usuários durante todo o período de distribuição.</w:t>
      </w:r>
    </w:p>
    <w:p w14:paraId="4922813D" w14:textId="77777777" w:rsidR="005A1746" w:rsidRPr="00E16CD0" w:rsidRDefault="005A174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Realizar a higienização das dependências, recolhendo os resíduos orgânicos (alimentares) e inorgânicos, acondicionando-os de maneira adequada e encaminhando-os ao local determinado pela Contratante para a sua destinação final.</w:t>
      </w:r>
    </w:p>
    <w:p w14:paraId="4BC4DB00" w14:textId="77777777" w:rsidR="005A1746" w:rsidRPr="00E16CD0" w:rsidRDefault="005A174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Implantar, em todas as dependências do local em que será prestado o serviço, o controle integrado de pragas, procedimentos de prevenção e eliminação de insetos e roedores, de </w:t>
      </w:r>
      <w:r w:rsidR="000C3D1E" w:rsidRPr="00E16CD0">
        <w:rPr>
          <w:rFonts w:ascii="Arial" w:hAnsi="Arial" w:cs="Arial"/>
        </w:rPr>
        <w:t>acordo</w:t>
      </w:r>
      <w:r w:rsidRPr="00E16CD0">
        <w:rPr>
          <w:rFonts w:ascii="Arial" w:hAnsi="Arial" w:cs="Arial"/>
        </w:rPr>
        <w:t xml:space="preserve"> com a legislação vigente e sempre que </w:t>
      </w:r>
      <w:r w:rsidR="00193114" w:rsidRPr="00E16CD0">
        <w:rPr>
          <w:rFonts w:ascii="Arial" w:hAnsi="Arial" w:cs="Arial"/>
        </w:rPr>
        <w:t xml:space="preserve">for </w:t>
      </w:r>
      <w:r w:rsidR="00193114" w:rsidRPr="00E16CD0">
        <w:rPr>
          <w:rFonts w:ascii="Arial" w:hAnsi="Arial" w:cs="Arial"/>
        </w:rPr>
        <w:lastRenderedPageBreak/>
        <w:t xml:space="preserve">solicitado pelo </w:t>
      </w:r>
      <w:r w:rsidR="000C3D1E" w:rsidRPr="00E16CD0">
        <w:rPr>
          <w:rFonts w:ascii="Arial" w:hAnsi="Arial" w:cs="Arial"/>
        </w:rPr>
        <w:t>Contratante. Só</w:t>
      </w:r>
      <w:r w:rsidR="00193114" w:rsidRPr="00E16CD0">
        <w:rPr>
          <w:rFonts w:ascii="Arial" w:hAnsi="Arial" w:cs="Arial"/>
        </w:rPr>
        <w:t xml:space="preserve"> deverão ser utilizados produtos </w:t>
      </w:r>
      <w:r w:rsidR="000C3D1E" w:rsidRPr="00E16CD0">
        <w:rPr>
          <w:rFonts w:ascii="Arial" w:hAnsi="Arial" w:cs="Arial"/>
        </w:rPr>
        <w:t>registrados no Ministério da Saúde. Uma cópia dos registros dessas operações deverá ser encaminhada à Contratante.</w:t>
      </w:r>
    </w:p>
    <w:p w14:paraId="5A1260AC" w14:textId="77777777" w:rsidR="000C3D1E" w:rsidRPr="00E16CD0" w:rsidRDefault="000C3D1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Realizar o controle da quantidade de refeições fornecidas diariamente, mantendo um sistema adequado, confiável e </w:t>
      </w:r>
      <w:r w:rsidR="001C09EE" w:rsidRPr="00E16CD0">
        <w:rPr>
          <w:rFonts w:ascii="Arial" w:hAnsi="Arial" w:cs="Arial"/>
        </w:rPr>
        <w:t>aditável</w:t>
      </w:r>
      <w:r w:rsidRPr="00E16CD0">
        <w:rPr>
          <w:rFonts w:ascii="Arial" w:hAnsi="Arial" w:cs="Arial"/>
        </w:rPr>
        <w:t>. O sistema deve prever equipamentos de registro (caixas registradoras ou similares)</w:t>
      </w:r>
      <w:r w:rsidR="001C09EE" w:rsidRPr="00E16CD0">
        <w:rPr>
          <w:rFonts w:ascii="Arial" w:hAnsi="Arial" w:cs="Arial"/>
        </w:rPr>
        <w:t>.</w:t>
      </w:r>
    </w:p>
    <w:p w14:paraId="0E137FE1" w14:textId="77777777" w:rsidR="001C09EE"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Fornecer à Contratante, quinzenalmente, relatório do controle da quantidade de refeições distribuídas aos usuários, independente do controle eletrônico ou de outro método adotado para o mesmo fim.</w:t>
      </w:r>
    </w:p>
    <w:p w14:paraId="1D1D829A" w14:textId="77777777" w:rsidR="001C09EE"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Responsabilizar-se pela segurança do seu caixa e do dinheiro arrecadado, não cabendo à Contratante qualquer responsabilidade em caso de furto ou roubo praticado contra a Contratada. Caso não haja a retirada diária do numerário arrecadado, a Contratada deverá providenciar a instalação de um cofre, para a sua segurança.</w:t>
      </w:r>
    </w:p>
    <w:p w14:paraId="102819B3" w14:textId="77777777" w:rsidR="001C09EE"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Encaminhar a fatura ou nota fiscal para a Contratante, de acordo com o estabelecido em contrato.</w:t>
      </w:r>
    </w:p>
    <w:p w14:paraId="6D6EB401" w14:textId="15633CC6" w:rsidR="001C09EE"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Participar, sempre que for requisitada pela Contratante, de reuniões com o corpo técnico</w:t>
      </w:r>
      <w:r w:rsidR="00462262" w:rsidRPr="00E16CD0">
        <w:rPr>
          <w:rFonts w:ascii="Arial" w:hAnsi="Arial" w:cs="Arial"/>
        </w:rPr>
        <w:t xml:space="preserve"> </w:t>
      </w:r>
      <w:r w:rsidRPr="00E16CD0">
        <w:rPr>
          <w:rFonts w:ascii="Arial" w:hAnsi="Arial" w:cs="Arial"/>
        </w:rPr>
        <w:t xml:space="preserve">da Contratante a fim de discutir o aprimoramento no atendimento dos padrões de qualidade por </w:t>
      </w:r>
      <w:proofErr w:type="gramStart"/>
      <w:r w:rsidR="00462262" w:rsidRPr="00E16CD0">
        <w:rPr>
          <w:rFonts w:ascii="Arial" w:hAnsi="Arial" w:cs="Arial"/>
        </w:rPr>
        <w:t>es</w:t>
      </w:r>
      <w:r w:rsidR="001624CE" w:rsidRPr="00E16CD0">
        <w:rPr>
          <w:rFonts w:ascii="Arial" w:hAnsi="Arial" w:cs="Arial"/>
        </w:rPr>
        <w:t>s</w:t>
      </w:r>
      <w:r w:rsidR="00462262" w:rsidRPr="00E16CD0">
        <w:rPr>
          <w:rFonts w:ascii="Arial" w:hAnsi="Arial" w:cs="Arial"/>
        </w:rPr>
        <w:t>a estipulados</w:t>
      </w:r>
      <w:proofErr w:type="gramEnd"/>
      <w:r w:rsidRPr="00E16CD0">
        <w:rPr>
          <w:rFonts w:ascii="Arial" w:hAnsi="Arial" w:cs="Arial"/>
        </w:rPr>
        <w:t xml:space="preserve"> como meta.</w:t>
      </w:r>
    </w:p>
    <w:p w14:paraId="4AFC6B3F" w14:textId="77777777" w:rsidR="001C09EE"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Realizar, no máximo, a cada </w:t>
      </w:r>
      <w:r w:rsidR="00462262" w:rsidRPr="00E16CD0">
        <w:rPr>
          <w:rFonts w:ascii="Arial" w:hAnsi="Arial" w:cs="Arial"/>
        </w:rPr>
        <w:t>ano</w:t>
      </w:r>
      <w:r w:rsidRPr="00E16CD0">
        <w:rPr>
          <w:rFonts w:ascii="Arial" w:hAnsi="Arial" w:cs="Arial"/>
        </w:rPr>
        <w:t>, aprimoramento técnico cientifico do corpo técnico de nutricionistas em temas pertinentes à prática de alimentação e saúde coletiva, comprovando a participação em documento correspondente.</w:t>
      </w:r>
    </w:p>
    <w:p w14:paraId="50AB247B" w14:textId="77777777" w:rsidR="00462262"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Apresentar à Contratante, por ocasião do </w:t>
      </w:r>
      <w:r w:rsidR="00462262" w:rsidRPr="00E16CD0">
        <w:rPr>
          <w:rFonts w:ascii="Arial" w:hAnsi="Arial" w:cs="Arial"/>
        </w:rPr>
        <w:t>início</w:t>
      </w:r>
      <w:r w:rsidRPr="00E16CD0">
        <w:rPr>
          <w:rFonts w:ascii="Arial" w:hAnsi="Arial" w:cs="Arial"/>
        </w:rPr>
        <w:t xml:space="preserve"> das</w:t>
      </w:r>
      <w:r w:rsidR="00462262" w:rsidRPr="00E16CD0">
        <w:rPr>
          <w:rFonts w:ascii="Arial" w:hAnsi="Arial" w:cs="Arial"/>
        </w:rPr>
        <w:t xml:space="preserve"> </w:t>
      </w:r>
      <w:r w:rsidRPr="00E16CD0">
        <w:rPr>
          <w:rFonts w:ascii="Arial" w:hAnsi="Arial" w:cs="Arial"/>
        </w:rPr>
        <w:t>atividades e sempre que houver alocação de novos empregad</w:t>
      </w:r>
      <w:r w:rsidR="00462262" w:rsidRPr="00E16CD0">
        <w:rPr>
          <w:rFonts w:ascii="Arial" w:hAnsi="Arial" w:cs="Arial"/>
        </w:rPr>
        <w:t>os para cumprimento do contrato, relação em que constem nome, endereço residencial e número de telefone dos empregados colocados à disposição da Administração, bem como suas carteiras de trabalho e previdência social (CTPS) devidamente preenchidas e assinadas para fim de conferencia.</w:t>
      </w:r>
    </w:p>
    <w:p w14:paraId="50A35F4B" w14:textId="179D2103" w:rsidR="007201EB" w:rsidRPr="00E16CD0" w:rsidRDefault="00462262"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Assumir total e exclusiva responsabilidade por quaisquer ônus ou encargos </w:t>
      </w:r>
      <w:r w:rsidR="007201EB" w:rsidRPr="00E16CD0">
        <w:rPr>
          <w:rFonts w:ascii="Arial" w:hAnsi="Arial" w:cs="Arial"/>
        </w:rPr>
        <w:t>relacionados com seus</w:t>
      </w:r>
      <w:r w:rsidRPr="00E16CD0">
        <w:rPr>
          <w:rFonts w:ascii="Arial" w:hAnsi="Arial" w:cs="Arial"/>
        </w:rPr>
        <w:t xml:space="preserve"> funcionários na</w:t>
      </w:r>
      <w:r w:rsidR="007201EB" w:rsidRPr="00E16CD0">
        <w:rPr>
          <w:rFonts w:ascii="Arial" w:hAnsi="Arial" w:cs="Arial"/>
        </w:rPr>
        <w:t xml:space="preserve"> </w:t>
      </w:r>
      <w:r w:rsidRPr="00E16CD0">
        <w:rPr>
          <w:rFonts w:ascii="Arial" w:hAnsi="Arial" w:cs="Arial"/>
        </w:rPr>
        <w:t xml:space="preserve">prestação do serviço que é objeto do contrato, sejam eles previstos na legislação trabalhista, social, previdenciária ou ambiental, ou relativos </w:t>
      </w:r>
      <w:r w:rsidR="007201EB" w:rsidRPr="00E16CD0">
        <w:rPr>
          <w:rFonts w:ascii="Arial" w:hAnsi="Arial" w:cs="Arial"/>
        </w:rPr>
        <w:t>a</w:t>
      </w:r>
      <w:r w:rsidRPr="00E16CD0">
        <w:rPr>
          <w:rFonts w:ascii="Arial" w:hAnsi="Arial" w:cs="Arial"/>
        </w:rPr>
        <w:t xml:space="preserve"> indenizações</w:t>
      </w:r>
      <w:r w:rsidR="00B8010D" w:rsidRPr="00E16CD0">
        <w:rPr>
          <w:rFonts w:ascii="Arial" w:hAnsi="Arial" w:cs="Arial"/>
        </w:rPr>
        <w:t xml:space="preserve"> </w:t>
      </w:r>
      <w:r w:rsidRPr="00E16CD0">
        <w:rPr>
          <w:rFonts w:ascii="Arial" w:hAnsi="Arial" w:cs="Arial"/>
        </w:rPr>
        <w:t>por acidentes, moléstias ou de outra natureza, profissional e/ou</w:t>
      </w:r>
      <w:r w:rsidR="007201EB" w:rsidRPr="00E16CD0">
        <w:rPr>
          <w:rFonts w:ascii="Arial" w:hAnsi="Arial" w:cs="Arial"/>
        </w:rPr>
        <w:t xml:space="preserve"> </w:t>
      </w:r>
      <w:r w:rsidRPr="00E16CD0">
        <w:rPr>
          <w:rFonts w:ascii="Arial" w:hAnsi="Arial" w:cs="Arial"/>
        </w:rPr>
        <w:t>ocupacional.</w:t>
      </w:r>
      <w:r w:rsidR="001C09EE" w:rsidRPr="00E16CD0">
        <w:rPr>
          <w:rFonts w:ascii="Arial" w:hAnsi="Arial" w:cs="Arial"/>
        </w:rPr>
        <w:t xml:space="preserve"> </w:t>
      </w:r>
    </w:p>
    <w:p w14:paraId="268BAD91" w14:textId="0FA88B99" w:rsidR="001C09EE" w:rsidRPr="00E16CD0" w:rsidRDefault="001C09E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 </w:t>
      </w:r>
      <w:r w:rsidR="007201EB" w:rsidRPr="00E16CD0">
        <w:rPr>
          <w:rFonts w:ascii="Arial" w:hAnsi="Arial" w:cs="Arial"/>
        </w:rPr>
        <w:t xml:space="preserve">Efetuar o pagamento dos salários dos empregados alocados para cumprimento do contrato </w:t>
      </w:r>
      <w:r w:rsidR="00C42B23" w:rsidRPr="00E16CD0">
        <w:rPr>
          <w:rFonts w:ascii="Arial" w:hAnsi="Arial" w:cs="Arial"/>
        </w:rPr>
        <w:t xml:space="preserve">mediante </w:t>
      </w:r>
      <w:r w:rsidR="00FC5D21" w:rsidRPr="00E16CD0">
        <w:rPr>
          <w:rFonts w:ascii="Arial" w:hAnsi="Arial" w:cs="Arial"/>
        </w:rPr>
        <w:t>depósito</w:t>
      </w:r>
      <w:r w:rsidR="00C42B23" w:rsidRPr="00E16CD0">
        <w:rPr>
          <w:rFonts w:ascii="Arial" w:hAnsi="Arial" w:cs="Arial"/>
        </w:rPr>
        <w:t xml:space="preserve"> bancário na conta do trabalhador, de modo a possibilitar a confer</w:t>
      </w:r>
      <w:r w:rsidR="003C26A5" w:rsidRPr="00E16CD0">
        <w:rPr>
          <w:rFonts w:ascii="Arial" w:hAnsi="Arial" w:cs="Arial"/>
        </w:rPr>
        <w:t>ê</w:t>
      </w:r>
      <w:r w:rsidR="00C42B23" w:rsidRPr="00E16CD0">
        <w:rPr>
          <w:rFonts w:ascii="Arial" w:hAnsi="Arial" w:cs="Arial"/>
        </w:rPr>
        <w:t xml:space="preserve">ncia do pagamento pela </w:t>
      </w:r>
      <w:r w:rsidR="00FC5D21" w:rsidRPr="00E16CD0">
        <w:rPr>
          <w:rFonts w:ascii="Arial" w:hAnsi="Arial" w:cs="Arial"/>
        </w:rPr>
        <w:t>Contratante</w:t>
      </w:r>
      <w:r w:rsidR="00C42B23" w:rsidRPr="00E16CD0">
        <w:rPr>
          <w:rFonts w:ascii="Arial" w:hAnsi="Arial" w:cs="Arial"/>
        </w:rPr>
        <w:t>.</w:t>
      </w:r>
    </w:p>
    <w:p w14:paraId="578E6E0A" w14:textId="6FFE8893" w:rsidR="00C42B23" w:rsidRPr="00E16CD0" w:rsidRDefault="00C42B23"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Apresentar, </w:t>
      </w:r>
      <w:r w:rsidR="00FC5D21" w:rsidRPr="00E16CD0">
        <w:rPr>
          <w:rFonts w:ascii="Arial" w:hAnsi="Arial" w:cs="Arial"/>
        </w:rPr>
        <w:t>quando houver solicitação p</w:t>
      </w:r>
      <w:r w:rsidR="003C26A5" w:rsidRPr="00E16CD0">
        <w:rPr>
          <w:rFonts w:ascii="Arial" w:hAnsi="Arial" w:cs="Arial"/>
        </w:rPr>
        <w:t>e</w:t>
      </w:r>
      <w:r w:rsidR="00FC5D21" w:rsidRPr="00E16CD0">
        <w:rPr>
          <w:rFonts w:ascii="Arial" w:hAnsi="Arial" w:cs="Arial"/>
        </w:rPr>
        <w:t>la C</w:t>
      </w:r>
      <w:r w:rsidRPr="00E16CD0">
        <w:rPr>
          <w:rFonts w:ascii="Arial" w:hAnsi="Arial" w:cs="Arial"/>
        </w:rPr>
        <w:t xml:space="preserve">ontratante, </w:t>
      </w:r>
      <w:r w:rsidR="00FC5D21" w:rsidRPr="00E16CD0">
        <w:rPr>
          <w:rFonts w:ascii="Arial" w:hAnsi="Arial" w:cs="Arial"/>
        </w:rPr>
        <w:t>Certidões</w:t>
      </w:r>
      <w:r w:rsidRPr="00E16CD0">
        <w:rPr>
          <w:rFonts w:ascii="Arial" w:hAnsi="Arial" w:cs="Arial"/>
        </w:rPr>
        <w:t xml:space="preserve"> de distribuições cíveis e criminais de toda a mão de obra oferecida para atuar nas instalações em que será executado o</w:t>
      </w:r>
      <w:r w:rsidR="00FC5D21" w:rsidRPr="00E16CD0">
        <w:rPr>
          <w:rFonts w:ascii="Arial" w:hAnsi="Arial" w:cs="Arial"/>
        </w:rPr>
        <w:t xml:space="preserve"> </w:t>
      </w:r>
      <w:r w:rsidRPr="00E16CD0">
        <w:rPr>
          <w:rFonts w:ascii="Arial" w:hAnsi="Arial" w:cs="Arial"/>
        </w:rPr>
        <w:t>serviço.</w:t>
      </w:r>
    </w:p>
    <w:p w14:paraId="0E2051B9" w14:textId="77777777" w:rsidR="00C42B23" w:rsidRPr="00E16CD0" w:rsidRDefault="00C42B23"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Não permitir que o empregado </w:t>
      </w:r>
      <w:r w:rsidR="00FC5D21" w:rsidRPr="00E16CD0">
        <w:rPr>
          <w:rFonts w:ascii="Arial" w:hAnsi="Arial" w:cs="Arial"/>
        </w:rPr>
        <w:t>designado para trabalhar em um turno preste seus serviços no turno imediatamente subsequente.</w:t>
      </w:r>
    </w:p>
    <w:p w14:paraId="08EBE2C1" w14:textId="77777777" w:rsidR="00FC5D21" w:rsidRPr="00E16CD0" w:rsidRDefault="00FC5D2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Atender às solicitações da Contratante referentes à substituição dos empregados alocados no prazo acordado pelo fiscal do contrato, nos casos em que ficar constatado descumprimento das obrigações relativas à execução do serviço, conforme descrito neste TR.</w:t>
      </w:r>
    </w:p>
    <w:p w14:paraId="5C66B099" w14:textId="77777777" w:rsidR="00FC5D21" w:rsidRPr="00E16CD0" w:rsidRDefault="00FC5D2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lastRenderedPageBreak/>
        <w:t>Instruir seus empregados quanto à necessidade de acatar as Normas Internas da Administração do IFCE.</w:t>
      </w:r>
    </w:p>
    <w:p w14:paraId="6A91B70B" w14:textId="77777777" w:rsidR="00FC5D21" w:rsidRPr="00E16CD0" w:rsidRDefault="00FC5D2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Instruir seus empregados a respeito das atividades a serem desempenhadas, alertando-os a não executarem atividades que não estejam previstas no contrato, devendo a Contratada relatar à Contratante toda e qualquer ocorrência nesse sentido, a fim de evitar desvio de função.</w:t>
      </w:r>
    </w:p>
    <w:p w14:paraId="73281C8D" w14:textId="77777777" w:rsidR="00FC5D21" w:rsidRPr="00E16CD0" w:rsidRDefault="00FC5D2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Fornecer mensalmente, ou sempre que for solicitado pela Contratante, os comprovantes do cumprimento das obrigações com a Previdência e o Fundo de Garantia por Tempo de Serviço (FGTS), e do pagamento dos salários e benefícios dos empregados colocados à disposição da Contratante.</w:t>
      </w:r>
    </w:p>
    <w:p w14:paraId="64DC3B37" w14:textId="77777777" w:rsidR="00FC5D21" w:rsidRPr="00E16CD0" w:rsidRDefault="00FC5D2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Não </w:t>
      </w:r>
      <w:r w:rsidR="00706BE7" w:rsidRPr="00E16CD0">
        <w:rPr>
          <w:rFonts w:ascii="Arial" w:hAnsi="Arial" w:cs="Arial"/>
        </w:rPr>
        <w:t>permitir</w:t>
      </w:r>
      <w:r w:rsidRPr="00E16CD0">
        <w:rPr>
          <w:rFonts w:ascii="Arial" w:hAnsi="Arial" w:cs="Arial"/>
        </w:rPr>
        <w:t xml:space="preserve"> a utilização de trabalho de qualquer natureza de menor de 16 anos, exceto na condição de aprendiz </w:t>
      </w:r>
      <w:r w:rsidR="00706BE7" w:rsidRPr="00E16CD0">
        <w:rPr>
          <w:rFonts w:ascii="Arial" w:hAnsi="Arial" w:cs="Arial"/>
        </w:rPr>
        <w:t>para maiores de 14 anos; nem permitir a utilização de trabalhador com menos de 18 anos em trabalho noturno, perigoso ou insalubre.</w:t>
      </w:r>
    </w:p>
    <w:p w14:paraId="6FD89FB1" w14:textId="77777777" w:rsidR="00706BE7"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Manter, durante todo o período de vigência do contrato, em compatibilidade com as obrigações assumidas, todas as condições de habilitação e qualificação exigidas na licitação.</w:t>
      </w:r>
    </w:p>
    <w:p w14:paraId="64734D06" w14:textId="77777777" w:rsidR="00706BE7" w:rsidRPr="00E16CD0" w:rsidRDefault="00706BE7" w:rsidP="00706BE7">
      <w:pPr>
        <w:pStyle w:val="PargrafodaLista"/>
        <w:spacing w:line="240" w:lineRule="auto"/>
        <w:ind w:left="714"/>
        <w:contextualSpacing w:val="0"/>
        <w:jc w:val="both"/>
        <w:rPr>
          <w:rFonts w:ascii="Arial" w:hAnsi="Arial" w:cs="Arial"/>
          <w:b/>
        </w:rPr>
      </w:pPr>
      <w:r w:rsidRPr="00E16CD0">
        <w:rPr>
          <w:rFonts w:ascii="Arial" w:hAnsi="Arial" w:cs="Arial"/>
          <w:b/>
        </w:rPr>
        <w:t>Obrigações e responsabilidades da Contratante</w:t>
      </w:r>
    </w:p>
    <w:p w14:paraId="365EC59C" w14:textId="77777777" w:rsidR="00706BE7" w:rsidRPr="00E16CD0" w:rsidRDefault="00596C6A" w:rsidP="00706BE7">
      <w:pPr>
        <w:pStyle w:val="PargrafodaLista"/>
        <w:spacing w:line="240" w:lineRule="auto"/>
        <w:ind w:left="714"/>
        <w:contextualSpacing w:val="0"/>
        <w:jc w:val="both"/>
        <w:rPr>
          <w:rFonts w:ascii="Arial" w:hAnsi="Arial" w:cs="Arial"/>
          <w:i/>
        </w:rPr>
      </w:pPr>
      <w:r w:rsidRPr="00E16CD0">
        <w:rPr>
          <w:rFonts w:ascii="Arial" w:hAnsi="Arial" w:cs="Arial"/>
        </w:rPr>
        <w:t>Para</w:t>
      </w:r>
      <w:r w:rsidRPr="00E16CD0">
        <w:rPr>
          <w:rFonts w:ascii="Arial" w:hAnsi="Arial" w:cs="Arial"/>
          <w:i/>
        </w:rPr>
        <w:t xml:space="preserve"> </w:t>
      </w:r>
      <w:r w:rsidR="00706BE7" w:rsidRPr="00E16CD0">
        <w:rPr>
          <w:rFonts w:ascii="Arial" w:hAnsi="Arial" w:cs="Arial"/>
          <w:i/>
        </w:rPr>
        <w:t>Alimentação transportada ou produção e distribuição de refeições no local:</w:t>
      </w:r>
    </w:p>
    <w:p w14:paraId="6CCFB0C2" w14:textId="77777777" w:rsidR="00706BE7"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Exigir o cumprimento de todas as obrigações assumidas pela Contratada, de acordo com as cláusulas contratuais e os termos de sua proposta.</w:t>
      </w:r>
    </w:p>
    <w:p w14:paraId="76BD006E" w14:textId="77777777" w:rsidR="00706BE7"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Indicar à Contratada, formalmente, o fiscal que acompanhará o cumprimento do contrato e o desenvolvimento técnico das atividades que são objetos desse contrato.</w:t>
      </w:r>
    </w:p>
    <w:p w14:paraId="4BC662D6" w14:textId="77777777" w:rsidR="00706BE7"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Enviar relatório de execução mensal ao setor de contratos.</w:t>
      </w:r>
    </w:p>
    <w:p w14:paraId="14CA94B8" w14:textId="77777777" w:rsidR="00706BE7"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Avaliar e aprovar os cardápios sugeridos pela Contratada, bem como aprovar eventuais alterações.</w:t>
      </w:r>
    </w:p>
    <w:p w14:paraId="3AB81CAD" w14:textId="7C3925D1" w:rsidR="00706BE7" w:rsidRPr="00E16CD0" w:rsidRDefault="00B8010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Degustar e aprovar previamente </w:t>
      </w:r>
      <w:r w:rsidR="003E451C" w:rsidRPr="00E16CD0">
        <w:rPr>
          <w:rFonts w:ascii="Arial" w:hAnsi="Arial" w:cs="Arial"/>
        </w:rPr>
        <w:t>as preparações</w:t>
      </w:r>
      <w:r w:rsidRPr="00E16CD0">
        <w:rPr>
          <w:rFonts w:ascii="Arial" w:hAnsi="Arial" w:cs="Arial"/>
        </w:rPr>
        <w:t xml:space="preserve"> a serem distribuídas, registrando em POP específico.</w:t>
      </w:r>
    </w:p>
    <w:p w14:paraId="4430FDC7" w14:textId="77777777" w:rsidR="00706BE7" w:rsidRPr="00E16CD0" w:rsidRDefault="00706BE7"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Avaliar, atestar e liberar as faturas relativas aos serviços prestados, para efetuação do pagamento mensal.</w:t>
      </w:r>
    </w:p>
    <w:p w14:paraId="26848879" w14:textId="77777777" w:rsidR="003E451C" w:rsidRPr="00E16CD0" w:rsidRDefault="003E451C"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Não permitir que os empregados da Contratada trabalhem horas extras, exceto em caso de comprovada necessidade do serviço, formalmente justificada pela autoridade do órgão para o qual o trabalho será prestado e desde que seja observado o limite estabelecido na legislação trabalhista.</w:t>
      </w:r>
    </w:p>
    <w:p w14:paraId="457440E1" w14:textId="77777777" w:rsidR="00706BE7" w:rsidRPr="00E16CD0" w:rsidRDefault="00976C7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Efetuar as retenções tributárias devidas sobre o valor de serviço da Contratada.</w:t>
      </w:r>
    </w:p>
    <w:p w14:paraId="17E9D70D" w14:textId="77777777" w:rsidR="00976C71" w:rsidRPr="00E16CD0" w:rsidRDefault="00976C7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Em casos especiais que imponham modificação na quantidade de refeições, comunicar a modificação à Contratada com antecedência mínima de 24h.</w:t>
      </w:r>
    </w:p>
    <w:p w14:paraId="00EBC300" w14:textId="77777777" w:rsidR="00976C71" w:rsidRPr="00E16CD0" w:rsidRDefault="00976C7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Fiscalizar todas as etapas do processo de produção e distribuição de refeições.</w:t>
      </w:r>
    </w:p>
    <w:p w14:paraId="6FA49018" w14:textId="77777777" w:rsidR="00976C71" w:rsidRPr="00E16CD0" w:rsidRDefault="00976C71"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Comunicar por escrito à Contratada qualquer falha ou deficiência do serviço</w:t>
      </w:r>
      <w:r w:rsidR="00D34C2A" w:rsidRPr="00E16CD0">
        <w:rPr>
          <w:rFonts w:ascii="Arial" w:hAnsi="Arial" w:cs="Arial"/>
        </w:rPr>
        <w:t>, e</w:t>
      </w:r>
      <w:r w:rsidRPr="00E16CD0">
        <w:rPr>
          <w:rFonts w:ascii="Arial" w:hAnsi="Arial" w:cs="Arial"/>
        </w:rPr>
        <w:t>xigindo imediata correção.</w:t>
      </w:r>
    </w:p>
    <w:p w14:paraId="1738D24C" w14:textId="77777777" w:rsidR="00976C71" w:rsidRPr="00E16CD0" w:rsidRDefault="007953AA"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lastRenderedPageBreak/>
        <w:t>Registrar quaisquer ocorrências na execução do serviço que é objeto de contrato que motivem a aplicação de eventuais penalidades e sanções por inadimplência contratual.</w:t>
      </w:r>
    </w:p>
    <w:p w14:paraId="79E86A13" w14:textId="77777777" w:rsidR="007953AA" w:rsidRPr="00E16CD0" w:rsidRDefault="007953AA"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Supervisionar a quantidade de refeições efetivamente fornecidas aos usuários.</w:t>
      </w:r>
    </w:p>
    <w:p w14:paraId="643A4B25" w14:textId="77777777" w:rsidR="003509AE" w:rsidRPr="00E16CD0" w:rsidRDefault="003509A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Solicitar o controle bacteriológico e/ou microbiológico da alimentação fornecida, a qualquer momento que julgar necessário.</w:t>
      </w:r>
    </w:p>
    <w:p w14:paraId="2B61A82E" w14:textId="77777777" w:rsidR="003509AE" w:rsidRPr="00E16CD0" w:rsidRDefault="003509AE"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Em caso de descumprimento contratual, aplicar as penalidades previstas no contrato</w:t>
      </w:r>
      <w:r w:rsidR="004A3776" w:rsidRPr="00E16CD0">
        <w:rPr>
          <w:rFonts w:ascii="Arial" w:hAnsi="Arial" w:cs="Arial"/>
        </w:rPr>
        <w:t xml:space="preserve"> e/ ou na legislação vigente.</w:t>
      </w:r>
    </w:p>
    <w:p w14:paraId="5C7DA91A" w14:textId="77777777" w:rsidR="004A3776" w:rsidRPr="00E16CD0" w:rsidRDefault="004A377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Aprovar as faturas da prestação de serviço somente das refeições efetivamente fornecidas.</w:t>
      </w:r>
    </w:p>
    <w:p w14:paraId="5BCD33B8" w14:textId="77777777" w:rsidR="004A3776" w:rsidRPr="00E16CD0" w:rsidRDefault="004A377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Examinar a qualidade dos gêneros alimentícios, vetando a utilização de gêneros e/ou alimentos que apresentem condições que os tornem impróprios para o consumo.</w:t>
      </w:r>
    </w:p>
    <w:p w14:paraId="6A45FB8C" w14:textId="77777777" w:rsidR="004A3776" w:rsidRPr="00E16CD0" w:rsidRDefault="004A377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Verificar</w:t>
      </w:r>
      <w:r w:rsidR="00D34C2A" w:rsidRPr="00E16CD0">
        <w:rPr>
          <w:rFonts w:ascii="Arial" w:hAnsi="Arial" w:cs="Arial"/>
        </w:rPr>
        <w:t xml:space="preserve"> as condições de higiene e de c</w:t>
      </w:r>
      <w:r w:rsidRPr="00E16CD0">
        <w:rPr>
          <w:rFonts w:ascii="Arial" w:hAnsi="Arial" w:cs="Arial"/>
        </w:rPr>
        <w:t>onservação das dependências, equipamentos, utensílios e veículos utilizados para o transporte das refeições.</w:t>
      </w:r>
    </w:p>
    <w:p w14:paraId="19D024AB" w14:textId="77777777" w:rsidR="004A3776" w:rsidRPr="00E16CD0" w:rsidRDefault="004A377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Utilizar mecanismos de avaliação da qualidade da prestação de serviços (supervisão diária com registros em formulários).</w:t>
      </w:r>
    </w:p>
    <w:p w14:paraId="611B82CB" w14:textId="77777777" w:rsidR="009B2D2D" w:rsidRPr="00E16CD0" w:rsidRDefault="004A377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Não exercer poder de mando sobre empregados da Contratada, devendo reportar-se somente ao preposto</w:t>
      </w:r>
      <w:r w:rsidR="009B2D2D" w:rsidRPr="00E16CD0">
        <w:rPr>
          <w:rFonts w:ascii="Arial" w:hAnsi="Arial" w:cs="Arial"/>
        </w:rPr>
        <w:t xml:space="preserve"> ou responsáveis por ela</w:t>
      </w:r>
      <w:r w:rsidRPr="00E16CD0">
        <w:rPr>
          <w:rFonts w:ascii="Arial" w:hAnsi="Arial" w:cs="Arial"/>
        </w:rPr>
        <w:t xml:space="preserve"> indicado</w:t>
      </w:r>
      <w:r w:rsidR="009B2D2D" w:rsidRPr="00E16CD0">
        <w:rPr>
          <w:rFonts w:ascii="Arial" w:hAnsi="Arial" w:cs="Arial"/>
        </w:rPr>
        <w:t>s, exceto quando o serviço que é objeto do contrato previr o atendimento direto, tais como nos serviços de recepção e apoio ao usuário.</w:t>
      </w:r>
    </w:p>
    <w:p w14:paraId="77759B4E" w14:textId="77777777" w:rsidR="004A3776" w:rsidRPr="00E16CD0" w:rsidRDefault="004A3776"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 xml:space="preserve"> </w:t>
      </w:r>
      <w:r w:rsidR="009B2D2D" w:rsidRPr="00E16CD0">
        <w:rPr>
          <w:rFonts w:ascii="Arial" w:hAnsi="Arial" w:cs="Arial"/>
        </w:rPr>
        <w:t>Não direcionar a contratação de pessoas para trabalhar na empresa Contratada.</w:t>
      </w:r>
    </w:p>
    <w:p w14:paraId="75D3FF4F" w14:textId="376CB5F1" w:rsidR="009B2D2D" w:rsidRPr="00E16CD0" w:rsidRDefault="009B2D2D" w:rsidP="0008694B">
      <w:pPr>
        <w:pStyle w:val="PargrafodaLista"/>
        <w:numPr>
          <w:ilvl w:val="0"/>
          <w:numId w:val="15"/>
        </w:numPr>
        <w:spacing w:line="240" w:lineRule="auto"/>
        <w:ind w:left="714" w:hanging="357"/>
        <w:contextualSpacing w:val="0"/>
        <w:jc w:val="both"/>
        <w:rPr>
          <w:rFonts w:ascii="Arial" w:hAnsi="Arial" w:cs="Arial"/>
        </w:rPr>
      </w:pPr>
      <w:r w:rsidRPr="00E16CD0">
        <w:rPr>
          <w:rFonts w:ascii="Arial" w:hAnsi="Arial" w:cs="Arial"/>
        </w:rPr>
        <w:t>Não promover</w:t>
      </w:r>
      <w:r w:rsidR="00413A70" w:rsidRPr="00E16CD0">
        <w:rPr>
          <w:rFonts w:ascii="Arial" w:hAnsi="Arial" w:cs="Arial"/>
        </w:rPr>
        <w:t xml:space="preserve"> </w:t>
      </w:r>
      <w:r w:rsidRPr="00E16CD0">
        <w:rPr>
          <w:rFonts w:ascii="Arial" w:hAnsi="Arial" w:cs="Arial"/>
        </w:rPr>
        <w:t>nem aceitar o desvio de funções dos trabalhadores da Contratada, em atividades distintas daquelas previstas no serviço que é objeto do contrato e em relação à função específica para a qual o trabalhador foi contratado.</w:t>
      </w:r>
    </w:p>
    <w:p w14:paraId="60F68331" w14:textId="77777777" w:rsidR="00AC53C4" w:rsidRPr="00E16CD0" w:rsidRDefault="00D34C2A" w:rsidP="00D34C2A">
      <w:pPr>
        <w:pStyle w:val="PargrafodaLista"/>
        <w:spacing w:line="240" w:lineRule="auto"/>
        <w:ind w:left="737"/>
        <w:contextualSpacing w:val="0"/>
        <w:jc w:val="both"/>
        <w:rPr>
          <w:rFonts w:ascii="Arial" w:hAnsi="Arial" w:cs="Arial"/>
          <w:b/>
        </w:rPr>
      </w:pPr>
      <w:r w:rsidRPr="00E16CD0">
        <w:rPr>
          <w:rFonts w:ascii="Arial" w:hAnsi="Arial" w:cs="Arial"/>
          <w:b/>
        </w:rPr>
        <w:t>Fiscalização da execução do serviço</w:t>
      </w:r>
    </w:p>
    <w:p w14:paraId="6C13D4A0" w14:textId="77777777" w:rsidR="00D34C2A" w:rsidRPr="00E16CD0" w:rsidRDefault="00596C6A" w:rsidP="00D34C2A">
      <w:pPr>
        <w:pStyle w:val="PargrafodaLista"/>
        <w:spacing w:line="240" w:lineRule="auto"/>
        <w:ind w:left="737"/>
        <w:contextualSpacing w:val="0"/>
        <w:jc w:val="both"/>
        <w:rPr>
          <w:rFonts w:ascii="Arial" w:hAnsi="Arial" w:cs="Arial"/>
        </w:rPr>
      </w:pPr>
      <w:r w:rsidRPr="00E16CD0">
        <w:rPr>
          <w:rFonts w:ascii="Arial" w:hAnsi="Arial" w:cs="Arial"/>
        </w:rPr>
        <w:t>Para</w:t>
      </w:r>
      <w:r w:rsidRPr="00E16CD0">
        <w:rPr>
          <w:rFonts w:ascii="Arial" w:hAnsi="Arial" w:cs="Arial"/>
          <w:i/>
        </w:rPr>
        <w:t xml:space="preserve"> </w:t>
      </w:r>
      <w:r w:rsidR="00D34C2A" w:rsidRPr="00E16CD0">
        <w:rPr>
          <w:rFonts w:ascii="Arial" w:hAnsi="Arial" w:cs="Arial"/>
          <w:i/>
        </w:rPr>
        <w:t>Alimentação transportada ou produção e distribuição de refeições no local:</w:t>
      </w:r>
    </w:p>
    <w:p w14:paraId="4FD0F88F" w14:textId="77777777" w:rsidR="00D34C2A" w:rsidRPr="00E16CD0" w:rsidRDefault="00D34C2A" w:rsidP="00D34C2A">
      <w:pPr>
        <w:pStyle w:val="PargrafodaLista"/>
        <w:numPr>
          <w:ilvl w:val="0"/>
          <w:numId w:val="16"/>
        </w:numPr>
        <w:spacing w:line="240" w:lineRule="auto"/>
        <w:contextualSpacing w:val="0"/>
        <w:jc w:val="both"/>
        <w:rPr>
          <w:rFonts w:ascii="Arial" w:hAnsi="Arial" w:cs="Arial"/>
        </w:rPr>
      </w:pPr>
      <w:commentRangeStart w:id="2"/>
      <w:r w:rsidRPr="00E16CD0">
        <w:rPr>
          <w:rFonts w:ascii="Arial" w:hAnsi="Arial" w:cs="Arial"/>
        </w:rPr>
        <w:t xml:space="preserve">O acompanhamento e a fiscalização do cumprimento do contrato consistem na verificação da conformidade da prestação dos serviços e da alocação dos recursos necessários, de modo a assegurar o perfeito cumprimento do ajuste, devendo ser exercidos por um ou mais representantes da Contratante, especialmente designados conforme os </w:t>
      </w:r>
      <w:proofErr w:type="spellStart"/>
      <w:r w:rsidRPr="00E16CD0">
        <w:rPr>
          <w:rFonts w:ascii="Arial" w:hAnsi="Arial" w:cs="Arial"/>
        </w:rPr>
        <w:t>arts</w:t>
      </w:r>
      <w:proofErr w:type="spellEnd"/>
      <w:r w:rsidRPr="00E16CD0">
        <w:rPr>
          <w:rFonts w:ascii="Arial" w:hAnsi="Arial" w:cs="Arial"/>
        </w:rPr>
        <w:t>. 67 e 73 da Lei n°8.666, de 1993, e o art. 6° do Decreto n°2.271, de 1997.</w:t>
      </w:r>
    </w:p>
    <w:p w14:paraId="1EDC584C" w14:textId="6CF2DB68" w:rsidR="00D34C2A" w:rsidRPr="00E16CD0" w:rsidRDefault="00D34C2A"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O representante da Contratante deverá ter experiência necessária para o acompanhamento</w:t>
      </w:r>
      <w:r w:rsidR="00696301" w:rsidRPr="00E16CD0">
        <w:rPr>
          <w:rFonts w:ascii="Arial" w:hAnsi="Arial" w:cs="Arial"/>
        </w:rPr>
        <w:t>,</w:t>
      </w:r>
      <w:r w:rsidRPr="00E16CD0">
        <w:rPr>
          <w:rFonts w:ascii="Arial" w:hAnsi="Arial" w:cs="Arial"/>
        </w:rPr>
        <w:t xml:space="preserve"> e</w:t>
      </w:r>
      <w:r w:rsidR="00DF4ABF" w:rsidRPr="00E16CD0">
        <w:rPr>
          <w:rFonts w:ascii="Arial" w:hAnsi="Arial" w:cs="Arial"/>
        </w:rPr>
        <w:t xml:space="preserve"> o</w:t>
      </w:r>
      <w:r w:rsidRPr="00E16CD0">
        <w:rPr>
          <w:rFonts w:ascii="Arial" w:hAnsi="Arial" w:cs="Arial"/>
        </w:rPr>
        <w:t xml:space="preserve"> controle da execução do ser</w:t>
      </w:r>
      <w:r w:rsidR="0096159C" w:rsidRPr="00E16CD0">
        <w:rPr>
          <w:rFonts w:ascii="Arial" w:hAnsi="Arial" w:cs="Arial"/>
        </w:rPr>
        <w:t>viço e</w:t>
      </w:r>
      <w:r w:rsidR="00DF4ABF" w:rsidRPr="00E16CD0">
        <w:rPr>
          <w:rFonts w:ascii="Arial" w:hAnsi="Arial" w:cs="Arial"/>
        </w:rPr>
        <w:t xml:space="preserve"> o</w:t>
      </w:r>
      <w:r w:rsidR="0096159C" w:rsidRPr="00E16CD0">
        <w:rPr>
          <w:rFonts w:ascii="Arial" w:hAnsi="Arial" w:cs="Arial"/>
        </w:rPr>
        <w:t xml:space="preserve"> cumprimento do contrato.</w:t>
      </w:r>
    </w:p>
    <w:p w14:paraId="063426FE" w14:textId="77777777" w:rsidR="0096159C" w:rsidRPr="00E16CD0" w:rsidRDefault="0096159C"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 xml:space="preserve">O representante da Contratante deverá ter acesso, irrestrito e atemporal, a todas as dependências, equipamentos, utensílios e veículos utilizados para o fornecimento do serviço de alimentação. </w:t>
      </w:r>
    </w:p>
    <w:p w14:paraId="19C88769" w14:textId="77777777" w:rsidR="00D34C2A" w:rsidRPr="00E16CD0" w:rsidRDefault="00D34C2A"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 xml:space="preserve">A verificação da adequação da prestação de serviço deverá </w:t>
      </w:r>
      <w:r w:rsidR="00FF4A56" w:rsidRPr="00E16CD0">
        <w:rPr>
          <w:rFonts w:ascii="Arial" w:hAnsi="Arial" w:cs="Arial"/>
        </w:rPr>
        <w:t xml:space="preserve">ser </w:t>
      </w:r>
      <w:r w:rsidR="0096159C" w:rsidRPr="00E16CD0">
        <w:rPr>
          <w:rFonts w:ascii="Arial" w:hAnsi="Arial" w:cs="Arial"/>
        </w:rPr>
        <w:t>realizada</w:t>
      </w:r>
      <w:r w:rsidR="00FF4A56" w:rsidRPr="00E16CD0">
        <w:rPr>
          <w:rFonts w:ascii="Arial" w:hAnsi="Arial" w:cs="Arial"/>
        </w:rPr>
        <w:t xml:space="preserve"> com base nos critérios previstos neste TR.</w:t>
      </w:r>
    </w:p>
    <w:p w14:paraId="3CFF9645" w14:textId="77777777" w:rsidR="00FF4A56" w:rsidRPr="00E16CD0" w:rsidRDefault="00FF4A56"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lastRenderedPageBreak/>
        <w:t xml:space="preserve">O cumprimento do contrato </w:t>
      </w:r>
      <w:r w:rsidR="0096159C" w:rsidRPr="00E16CD0">
        <w:rPr>
          <w:rFonts w:ascii="Arial" w:hAnsi="Arial" w:cs="Arial"/>
        </w:rPr>
        <w:t>deverá</w:t>
      </w:r>
      <w:r w:rsidRPr="00E16CD0">
        <w:rPr>
          <w:rFonts w:ascii="Arial" w:hAnsi="Arial" w:cs="Arial"/>
        </w:rPr>
        <w:t xml:space="preserve"> ser acompanhado e fiscalizado por meio de instrumentos de controle que compreendam a mensuração dos aspectos mencionados no art. 34 da Instrução Normativa da Secretaria de </w:t>
      </w:r>
      <w:r w:rsidR="0096159C" w:rsidRPr="00E16CD0">
        <w:rPr>
          <w:rFonts w:ascii="Arial" w:hAnsi="Arial" w:cs="Arial"/>
        </w:rPr>
        <w:t>Logística</w:t>
      </w:r>
      <w:r w:rsidRPr="00E16CD0">
        <w:rPr>
          <w:rFonts w:ascii="Arial" w:hAnsi="Arial" w:cs="Arial"/>
        </w:rPr>
        <w:t xml:space="preserve"> e Tecnologia da Informação – SLTI/MPOG N°2 de 2008, quando for o caso.</w:t>
      </w:r>
    </w:p>
    <w:p w14:paraId="3434A7B7" w14:textId="5E48DFCF" w:rsidR="00FF4A56" w:rsidRPr="00E16CD0" w:rsidRDefault="00FF4A56"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 xml:space="preserve">O fiscal do contrato, ao verificar que houve </w:t>
      </w:r>
      <w:proofErr w:type="spellStart"/>
      <w:r w:rsidRPr="00E16CD0">
        <w:rPr>
          <w:rFonts w:ascii="Arial" w:hAnsi="Arial" w:cs="Arial"/>
        </w:rPr>
        <w:t>subdimensionamento</w:t>
      </w:r>
      <w:proofErr w:type="spellEnd"/>
      <w:r w:rsidRPr="00E16CD0">
        <w:rPr>
          <w:rFonts w:ascii="Arial" w:hAnsi="Arial" w:cs="Arial"/>
        </w:rPr>
        <w:t xml:space="preserve"> da produtividade pactuada, sem perda de qualidade na execução do serviço, </w:t>
      </w:r>
      <w:r w:rsidR="0096159C" w:rsidRPr="00E16CD0">
        <w:rPr>
          <w:rFonts w:ascii="Arial" w:hAnsi="Arial" w:cs="Arial"/>
        </w:rPr>
        <w:t>deverá</w:t>
      </w:r>
      <w:r w:rsidRPr="00E16CD0">
        <w:rPr>
          <w:rFonts w:ascii="Arial" w:hAnsi="Arial" w:cs="Arial"/>
        </w:rPr>
        <w:t xml:space="preserve"> comunicar à autoridade responsável para que es</w:t>
      </w:r>
      <w:r w:rsidR="003B7B88" w:rsidRPr="00E16CD0">
        <w:rPr>
          <w:rFonts w:ascii="Arial" w:hAnsi="Arial" w:cs="Arial"/>
        </w:rPr>
        <w:t>s</w:t>
      </w:r>
      <w:r w:rsidRPr="00E16CD0">
        <w:rPr>
          <w:rFonts w:ascii="Arial" w:hAnsi="Arial" w:cs="Arial"/>
        </w:rPr>
        <w:t xml:space="preserve">a promova a adequação </w:t>
      </w:r>
      <w:r w:rsidR="0096159C" w:rsidRPr="00E16CD0">
        <w:rPr>
          <w:rFonts w:ascii="Arial" w:hAnsi="Arial" w:cs="Arial"/>
        </w:rPr>
        <w:t>contratual</w:t>
      </w:r>
      <w:r w:rsidRPr="00E16CD0">
        <w:rPr>
          <w:rFonts w:ascii="Arial" w:hAnsi="Arial" w:cs="Arial"/>
        </w:rPr>
        <w:t xml:space="preserve"> à produtividade efetivamente realizada, respeitando – se os limites de alterações dos valores contratuais previstos no §1° do art. 65 da Lei n° 8.666 de 1993.</w:t>
      </w:r>
    </w:p>
    <w:p w14:paraId="6312D85E" w14:textId="478F4968" w:rsidR="00FF4A56" w:rsidRPr="00E16CD0" w:rsidRDefault="00FF4A56"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 xml:space="preserve">A conformidade do material a ser utilizado na execução dos serviços </w:t>
      </w:r>
      <w:r w:rsidR="0096159C" w:rsidRPr="00E16CD0">
        <w:rPr>
          <w:rFonts w:ascii="Arial" w:hAnsi="Arial" w:cs="Arial"/>
        </w:rPr>
        <w:t>deverá</w:t>
      </w:r>
      <w:r w:rsidRPr="00E16CD0">
        <w:rPr>
          <w:rFonts w:ascii="Arial" w:hAnsi="Arial" w:cs="Arial"/>
        </w:rPr>
        <w:t xml:space="preserve"> ser verificada juntamente com o documento da Contratada que contenha uma relação detalhada do mesmo, de acordo com o estabelecido </w:t>
      </w:r>
      <w:r w:rsidR="00E16CD0" w:rsidRPr="00E16CD0">
        <w:rPr>
          <w:rFonts w:ascii="Arial" w:hAnsi="Arial" w:cs="Arial"/>
        </w:rPr>
        <w:t xml:space="preserve">neste </w:t>
      </w:r>
      <w:r w:rsidRPr="00E16CD0">
        <w:rPr>
          <w:rFonts w:ascii="Arial" w:hAnsi="Arial" w:cs="Arial"/>
        </w:rPr>
        <w:t>e na proposta, informando as respectivas quanti</w:t>
      </w:r>
      <w:r w:rsidR="00D07966" w:rsidRPr="00E16CD0">
        <w:rPr>
          <w:rFonts w:ascii="Arial" w:hAnsi="Arial" w:cs="Arial"/>
        </w:rPr>
        <w:t>dades e especificações técnicas, tais como</w:t>
      </w:r>
      <w:r w:rsidR="003B7B88" w:rsidRPr="00E16CD0">
        <w:rPr>
          <w:rFonts w:ascii="Arial" w:hAnsi="Arial" w:cs="Arial"/>
        </w:rPr>
        <w:t>:</w:t>
      </w:r>
      <w:r w:rsidR="00D07966" w:rsidRPr="00E16CD0">
        <w:rPr>
          <w:rFonts w:ascii="Arial" w:hAnsi="Arial" w:cs="Arial"/>
        </w:rPr>
        <w:t xml:space="preserve"> qualidade e modo de uso.</w:t>
      </w:r>
    </w:p>
    <w:p w14:paraId="65037386" w14:textId="5E6B2724" w:rsidR="00D07966" w:rsidRPr="00E16CD0" w:rsidRDefault="00D07966"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 xml:space="preserve">O representante da Contratante deverá promover o registro </w:t>
      </w:r>
      <w:r w:rsidR="0096159C" w:rsidRPr="00E16CD0">
        <w:rPr>
          <w:rFonts w:ascii="Arial" w:hAnsi="Arial" w:cs="Arial"/>
        </w:rPr>
        <w:t xml:space="preserve">das ocorrências </w:t>
      </w:r>
      <w:r w:rsidRPr="00E16CD0">
        <w:rPr>
          <w:rFonts w:ascii="Arial" w:hAnsi="Arial" w:cs="Arial"/>
        </w:rPr>
        <w:t xml:space="preserve">verificadas, adotando as providências necessárias para o fiel cumprimento das </w:t>
      </w:r>
      <w:r w:rsidR="0096159C" w:rsidRPr="00E16CD0">
        <w:rPr>
          <w:rFonts w:ascii="Arial" w:hAnsi="Arial" w:cs="Arial"/>
        </w:rPr>
        <w:t>cláusulas</w:t>
      </w:r>
      <w:r w:rsidRPr="00E16CD0">
        <w:rPr>
          <w:rFonts w:ascii="Arial" w:hAnsi="Arial" w:cs="Arial"/>
        </w:rPr>
        <w:t xml:space="preserve"> contratuais, conforme o disposto nos §§ 1° e 2° do art. 67 da Lei 8.666</w:t>
      </w:r>
      <w:r w:rsidR="00E9794A" w:rsidRPr="00E16CD0">
        <w:rPr>
          <w:rFonts w:ascii="Arial" w:hAnsi="Arial" w:cs="Arial"/>
        </w:rPr>
        <w:t>,</w:t>
      </w:r>
      <w:r w:rsidRPr="00E16CD0">
        <w:rPr>
          <w:rFonts w:ascii="Arial" w:hAnsi="Arial" w:cs="Arial"/>
        </w:rPr>
        <w:t xml:space="preserve"> de 1993.</w:t>
      </w:r>
    </w:p>
    <w:p w14:paraId="5073D2AA" w14:textId="3A783A9C" w:rsidR="00D07966" w:rsidRPr="00E16CD0" w:rsidRDefault="00E9794A"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N</w:t>
      </w:r>
      <w:r w:rsidR="00D07966" w:rsidRPr="00E16CD0">
        <w:rPr>
          <w:rFonts w:ascii="Arial" w:hAnsi="Arial" w:cs="Arial"/>
        </w:rPr>
        <w:t xml:space="preserve">a fiscalização do cumprimento das obrigações trabalhistas e sociais nas contratações continuadas com dedicação exclusiva </w:t>
      </w:r>
      <w:r w:rsidR="0096159C" w:rsidRPr="00E16CD0">
        <w:rPr>
          <w:rFonts w:ascii="Arial" w:hAnsi="Arial" w:cs="Arial"/>
        </w:rPr>
        <w:t>dos trabalhadores da Contratada</w:t>
      </w:r>
      <w:r w:rsidR="00D07966" w:rsidRPr="00E16CD0">
        <w:rPr>
          <w:rFonts w:ascii="Arial" w:hAnsi="Arial" w:cs="Arial"/>
        </w:rPr>
        <w:t xml:space="preserve">, exigir-se-ão, entre outras, as comprovações </w:t>
      </w:r>
      <w:r w:rsidR="0096159C" w:rsidRPr="00E16CD0">
        <w:rPr>
          <w:rFonts w:ascii="Arial" w:hAnsi="Arial" w:cs="Arial"/>
        </w:rPr>
        <w:t>previstas</w:t>
      </w:r>
      <w:r w:rsidR="00D07966" w:rsidRPr="00E16CD0">
        <w:rPr>
          <w:rFonts w:ascii="Arial" w:hAnsi="Arial" w:cs="Arial"/>
        </w:rPr>
        <w:t xml:space="preserve"> no §5</w:t>
      </w:r>
      <w:r w:rsidR="0096159C" w:rsidRPr="00E16CD0">
        <w:rPr>
          <w:rFonts w:ascii="Arial" w:hAnsi="Arial" w:cs="Arial"/>
        </w:rPr>
        <w:t>° do art. 34</w:t>
      </w:r>
      <w:r w:rsidR="00D07966" w:rsidRPr="00E16CD0">
        <w:rPr>
          <w:rFonts w:ascii="Arial" w:hAnsi="Arial" w:cs="Arial"/>
        </w:rPr>
        <w:t xml:space="preserve"> da </w:t>
      </w:r>
      <w:r w:rsidR="0096159C" w:rsidRPr="00E16CD0">
        <w:rPr>
          <w:rFonts w:ascii="Arial" w:hAnsi="Arial" w:cs="Arial"/>
        </w:rPr>
        <w:t>Instrução Normativa SLTI/MPOG N°2 de 2008.</w:t>
      </w:r>
    </w:p>
    <w:p w14:paraId="0665AEAF" w14:textId="35FEFF77" w:rsidR="0096159C" w:rsidRPr="00E16CD0" w:rsidRDefault="0096159C"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 xml:space="preserve">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w:t>
      </w:r>
      <w:proofErr w:type="spellStart"/>
      <w:r w:rsidRPr="00E16CD0">
        <w:rPr>
          <w:rFonts w:ascii="Arial" w:hAnsi="Arial" w:cs="Arial"/>
        </w:rPr>
        <w:t>arts</w:t>
      </w:r>
      <w:proofErr w:type="spellEnd"/>
      <w:r w:rsidRPr="00E16CD0">
        <w:rPr>
          <w:rFonts w:ascii="Arial" w:hAnsi="Arial" w:cs="Arial"/>
        </w:rPr>
        <w:t>. 77 e 60 da Lei 8.666</w:t>
      </w:r>
      <w:r w:rsidR="00E9794A" w:rsidRPr="00E16CD0">
        <w:rPr>
          <w:rFonts w:ascii="Arial" w:hAnsi="Arial" w:cs="Arial"/>
        </w:rPr>
        <w:t>,</w:t>
      </w:r>
      <w:r w:rsidRPr="00E16CD0">
        <w:rPr>
          <w:rFonts w:ascii="Arial" w:hAnsi="Arial" w:cs="Arial"/>
        </w:rPr>
        <w:t xml:space="preserve"> de 1993.</w:t>
      </w:r>
    </w:p>
    <w:p w14:paraId="05EB2AC5" w14:textId="51CEF9F1" w:rsidR="0096159C" w:rsidRPr="00E16CD0" w:rsidRDefault="0096159C" w:rsidP="00D34C2A">
      <w:pPr>
        <w:pStyle w:val="PargrafodaLista"/>
        <w:numPr>
          <w:ilvl w:val="0"/>
          <w:numId w:val="16"/>
        </w:numPr>
        <w:spacing w:line="240" w:lineRule="auto"/>
        <w:contextualSpacing w:val="0"/>
        <w:jc w:val="both"/>
        <w:rPr>
          <w:rFonts w:ascii="Arial" w:hAnsi="Arial" w:cs="Arial"/>
        </w:rPr>
      </w:pPr>
      <w:r w:rsidRPr="00E16CD0">
        <w:rPr>
          <w:rFonts w:ascii="Arial" w:hAnsi="Arial" w:cs="Arial"/>
        </w:rPr>
        <w:t>A fiscalização não exclui nem reduz a responsabilidade da Contratada, inclusive perante terceiros, por qualquer irregularidade, ainda que resultante de imperfeições técnicas, vícios ou defeitos ou emprego de material inadequado ou de qualidade inferior e, na ocorrência de irregularidades, não implica corresponsabilidade da Contratante</w:t>
      </w:r>
      <w:r w:rsidR="00E9794A" w:rsidRPr="00E16CD0">
        <w:rPr>
          <w:rFonts w:ascii="Arial" w:hAnsi="Arial" w:cs="Arial"/>
        </w:rPr>
        <w:t>,</w:t>
      </w:r>
      <w:r w:rsidRPr="00E16CD0">
        <w:rPr>
          <w:rFonts w:ascii="Arial" w:hAnsi="Arial" w:cs="Arial"/>
        </w:rPr>
        <w:t xml:space="preserve"> nem de seus agentes e prepostos, em conformidade com o art. 70 da Lei 8.666</w:t>
      </w:r>
      <w:r w:rsidR="00E9794A" w:rsidRPr="00E16CD0">
        <w:rPr>
          <w:rFonts w:ascii="Arial" w:hAnsi="Arial" w:cs="Arial"/>
        </w:rPr>
        <w:t>,</w:t>
      </w:r>
      <w:r w:rsidRPr="00E16CD0">
        <w:rPr>
          <w:rFonts w:ascii="Arial" w:hAnsi="Arial" w:cs="Arial"/>
        </w:rPr>
        <w:t xml:space="preserve"> de 1993.</w:t>
      </w:r>
      <w:commentRangeEnd w:id="2"/>
      <w:r w:rsidR="00DD32BC" w:rsidRPr="00E16CD0">
        <w:rPr>
          <w:rStyle w:val="Refdecomentrio"/>
        </w:rPr>
        <w:commentReference w:id="2"/>
      </w:r>
    </w:p>
    <w:p w14:paraId="29D48E13" w14:textId="77777777" w:rsidR="00AC53C4" w:rsidRPr="00E16CD0" w:rsidRDefault="00AC53C4" w:rsidP="00596C6A">
      <w:pPr>
        <w:pStyle w:val="PargrafodaLista"/>
        <w:spacing w:line="240" w:lineRule="auto"/>
        <w:ind w:left="737"/>
        <w:contextualSpacing w:val="0"/>
        <w:jc w:val="both"/>
        <w:rPr>
          <w:rFonts w:ascii="Arial" w:hAnsi="Arial" w:cs="Arial"/>
        </w:rPr>
      </w:pPr>
    </w:p>
    <w:p w14:paraId="0FD9F54C" w14:textId="77777777" w:rsidR="0092189E" w:rsidRPr="00E16CD0" w:rsidRDefault="0092189E" w:rsidP="0092189E">
      <w:pPr>
        <w:pStyle w:val="PargrafodaLista"/>
        <w:spacing w:line="240" w:lineRule="auto"/>
        <w:ind w:left="714"/>
        <w:contextualSpacing w:val="0"/>
        <w:jc w:val="both"/>
        <w:rPr>
          <w:rFonts w:ascii="Arial" w:hAnsi="Arial" w:cs="Arial"/>
        </w:rPr>
      </w:pPr>
    </w:p>
    <w:p w14:paraId="37A4256D" w14:textId="60E91A2A" w:rsidR="0092189E" w:rsidRPr="00E16CD0" w:rsidRDefault="0092189E" w:rsidP="0092189E">
      <w:pPr>
        <w:pStyle w:val="PargrafodaLista"/>
        <w:numPr>
          <w:ilvl w:val="0"/>
          <w:numId w:val="1"/>
        </w:numPr>
        <w:spacing w:line="240" w:lineRule="auto"/>
        <w:contextualSpacing w:val="0"/>
        <w:jc w:val="both"/>
        <w:rPr>
          <w:rFonts w:ascii="Arial" w:hAnsi="Arial" w:cs="Arial"/>
        </w:rPr>
      </w:pPr>
      <w:r w:rsidRPr="00E16CD0">
        <w:rPr>
          <w:rFonts w:ascii="Arial" w:hAnsi="Arial" w:cs="Arial"/>
        </w:rPr>
        <w:t>Bibliografia consultada:</w:t>
      </w:r>
    </w:p>
    <w:p w14:paraId="01F785F0" w14:textId="73A5646C" w:rsidR="0092189E" w:rsidRPr="00E16CD0" w:rsidRDefault="0092189E" w:rsidP="00596C6A">
      <w:pPr>
        <w:pStyle w:val="PargrafodaLista"/>
        <w:spacing w:line="240" w:lineRule="auto"/>
        <w:ind w:left="737"/>
        <w:contextualSpacing w:val="0"/>
        <w:jc w:val="both"/>
        <w:rPr>
          <w:rFonts w:ascii="Arial" w:hAnsi="Arial" w:cs="Arial"/>
        </w:rPr>
      </w:pPr>
      <w:r w:rsidRPr="00E16CD0">
        <w:rPr>
          <w:rFonts w:ascii="Arial" w:hAnsi="Arial" w:cs="Arial"/>
        </w:rPr>
        <w:t xml:space="preserve">Colares, LGTC, et al. Contratação de serviços terceirizados de alimentação e nutrição: orientações técnicas. Rio de Janeiro: </w:t>
      </w:r>
      <w:proofErr w:type="spellStart"/>
      <w:r w:rsidRPr="00E16CD0">
        <w:rPr>
          <w:rFonts w:ascii="Arial" w:hAnsi="Arial" w:cs="Arial"/>
        </w:rPr>
        <w:t>Rubio</w:t>
      </w:r>
      <w:proofErr w:type="spellEnd"/>
      <w:r w:rsidRPr="00E16CD0">
        <w:rPr>
          <w:rFonts w:ascii="Arial" w:hAnsi="Arial" w:cs="Arial"/>
        </w:rPr>
        <w:t>, 2014.</w:t>
      </w:r>
    </w:p>
    <w:p w14:paraId="2B0A890F" w14:textId="13F7557B" w:rsidR="0092189E" w:rsidRPr="00E16CD0" w:rsidRDefault="0092189E" w:rsidP="0092189E">
      <w:pPr>
        <w:pStyle w:val="PargrafodaLista"/>
        <w:spacing w:line="240" w:lineRule="auto"/>
        <w:ind w:left="737"/>
        <w:jc w:val="both"/>
        <w:rPr>
          <w:rFonts w:ascii="Arial" w:hAnsi="Arial" w:cs="Arial"/>
        </w:rPr>
      </w:pPr>
      <w:r w:rsidRPr="00E16CD0">
        <w:rPr>
          <w:rFonts w:ascii="Arial" w:hAnsi="Arial" w:cs="Arial"/>
        </w:rPr>
        <w:t xml:space="preserve">Brasil. </w:t>
      </w:r>
      <w:r w:rsidR="00684D03" w:rsidRPr="00E16CD0">
        <w:rPr>
          <w:rFonts w:ascii="Arial" w:hAnsi="Arial" w:cs="Arial"/>
        </w:rPr>
        <w:t xml:space="preserve">Ministério da Educação. </w:t>
      </w:r>
      <w:r w:rsidRPr="00E16CD0">
        <w:rPr>
          <w:rFonts w:ascii="Arial" w:hAnsi="Arial" w:cs="Arial"/>
        </w:rPr>
        <w:t>Resolução n° 26, de 17 de junho de 2013.</w:t>
      </w:r>
      <w:r w:rsidR="00684D03" w:rsidRPr="00E16CD0">
        <w:rPr>
          <w:rFonts w:ascii="Arial" w:hAnsi="Arial" w:cs="Arial"/>
        </w:rPr>
        <w:t xml:space="preserve"> Fundo Nacional De Desenvolvimento Da Educação</w:t>
      </w:r>
      <w:r w:rsidRPr="00E16CD0">
        <w:rPr>
          <w:rFonts w:ascii="Arial" w:hAnsi="Arial" w:cs="Arial"/>
        </w:rPr>
        <w:t xml:space="preserve"> (FNDE).</w:t>
      </w:r>
    </w:p>
    <w:p w14:paraId="12971898" w14:textId="77777777" w:rsidR="00684D03" w:rsidRPr="00E16CD0" w:rsidRDefault="00684D03" w:rsidP="0092189E">
      <w:pPr>
        <w:pStyle w:val="PargrafodaLista"/>
        <w:spacing w:line="240" w:lineRule="auto"/>
        <w:ind w:left="737"/>
        <w:jc w:val="both"/>
        <w:rPr>
          <w:rFonts w:ascii="Arial" w:hAnsi="Arial" w:cs="Arial"/>
        </w:rPr>
      </w:pPr>
    </w:p>
    <w:p w14:paraId="17D46C2E" w14:textId="27866542" w:rsidR="0092189E" w:rsidRPr="00E16CD0" w:rsidRDefault="00684D03" w:rsidP="00684D03">
      <w:pPr>
        <w:pStyle w:val="PargrafodaLista"/>
        <w:spacing w:line="240" w:lineRule="auto"/>
        <w:ind w:left="737"/>
        <w:jc w:val="both"/>
        <w:rPr>
          <w:rFonts w:ascii="Arial" w:hAnsi="Arial" w:cs="Arial"/>
        </w:rPr>
      </w:pPr>
      <w:r w:rsidRPr="00E16CD0">
        <w:rPr>
          <w:rFonts w:ascii="Arial" w:hAnsi="Arial" w:cs="Arial"/>
        </w:rPr>
        <w:t>Brasil. Lei n° 8.666, de 21 de junho de 1993.</w:t>
      </w:r>
      <w:r w:rsidRPr="00E16CD0">
        <w:t xml:space="preserve"> </w:t>
      </w:r>
      <w:r w:rsidRPr="00E16CD0">
        <w:rPr>
          <w:rFonts w:ascii="Arial" w:hAnsi="Arial" w:cs="Arial"/>
        </w:rPr>
        <w:t>Presidência da República. Casa Civil.</w:t>
      </w:r>
    </w:p>
    <w:p w14:paraId="462F8176" w14:textId="77777777" w:rsidR="00684D03" w:rsidRPr="00E16CD0" w:rsidRDefault="00684D03" w:rsidP="00684D03">
      <w:pPr>
        <w:pStyle w:val="PargrafodaLista"/>
        <w:spacing w:line="240" w:lineRule="auto"/>
        <w:ind w:left="737"/>
        <w:jc w:val="both"/>
        <w:rPr>
          <w:rFonts w:ascii="Arial" w:hAnsi="Arial" w:cs="Arial"/>
        </w:rPr>
      </w:pPr>
    </w:p>
    <w:p w14:paraId="69E76333" w14:textId="46FC99CB" w:rsidR="00684D03" w:rsidRPr="00E16CD0" w:rsidRDefault="00684D03" w:rsidP="00684D03">
      <w:pPr>
        <w:pStyle w:val="PargrafodaLista"/>
        <w:spacing w:line="240" w:lineRule="auto"/>
        <w:ind w:left="737"/>
        <w:jc w:val="both"/>
        <w:rPr>
          <w:rFonts w:ascii="Arial" w:hAnsi="Arial" w:cs="Arial"/>
        </w:rPr>
      </w:pPr>
      <w:r w:rsidRPr="00E16CD0">
        <w:rPr>
          <w:rFonts w:ascii="Arial" w:hAnsi="Arial" w:cs="Arial"/>
        </w:rPr>
        <w:t>Brasil. Ministério da Saúde. Secretaria de Atenção à Saúde. Departamento de Atenção Básica. Guia alimentar para a População Brasileira. Brasília: MS; 2014.</w:t>
      </w:r>
    </w:p>
    <w:p w14:paraId="49972894" w14:textId="77777777" w:rsidR="00684D03" w:rsidRPr="00E16CD0" w:rsidRDefault="00684D03" w:rsidP="00684D03">
      <w:pPr>
        <w:pStyle w:val="PargrafodaLista"/>
        <w:spacing w:line="240" w:lineRule="auto"/>
        <w:ind w:left="737"/>
        <w:jc w:val="both"/>
        <w:rPr>
          <w:rFonts w:ascii="Arial" w:hAnsi="Arial" w:cs="Arial"/>
        </w:rPr>
      </w:pPr>
    </w:p>
    <w:p w14:paraId="63A4ED64" w14:textId="51B81364" w:rsidR="00684D03" w:rsidRPr="00E16CD0" w:rsidRDefault="00684D03" w:rsidP="00684D03">
      <w:pPr>
        <w:pStyle w:val="PargrafodaLista"/>
        <w:spacing w:line="240" w:lineRule="auto"/>
        <w:ind w:left="737"/>
        <w:jc w:val="both"/>
        <w:rPr>
          <w:rFonts w:ascii="Arial" w:hAnsi="Arial" w:cs="Arial"/>
        </w:rPr>
      </w:pPr>
      <w:r w:rsidRPr="00E16CD0">
        <w:rPr>
          <w:rFonts w:ascii="Arial" w:hAnsi="Arial" w:cs="Arial"/>
        </w:rPr>
        <w:t>Brasil. Conselho Federal de Nutricionistas (CFN). Resolução CFN n° 380/2008. Brasília: CFN, 2005.</w:t>
      </w:r>
    </w:p>
    <w:p w14:paraId="04E19935" w14:textId="77777777" w:rsidR="00877851" w:rsidRPr="00E16CD0" w:rsidRDefault="00877851" w:rsidP="00684D03">
      <w:pPr>
        <w:pStyle w:val="PargrafodaLista"/>
        <w:spacing w:line="240" w:lineRule="auto"/>
        <w:ind w:left="737"/>
        <w:jc w:val="both"/>
        <w:rPr>
          <w:rFonts w:ascii="Arial" w:hAnsi="Arial" w:cs="Arial"/>
        </w:rPr>
      </w:pPr>
    </w:p>
    <w:p w14:paraId="5DBF4B69" w14:textId="38A065CA" w:rsidR="00877851" w:rsidRPr="00E16CD0" w:rsidRDefault="00877851" w:rsidP="00684D03">
      <w:pPr>
        <w:pStyle w:val="PargrafodaLista"/>
        <w:spacing w:line="240" w:lineRule="auto"/>
        <w:ind w:left="737"/>
        <w:jc w:val="both"/>
        <w:rPr>
          <w:rFonts w:ascii="Arial" w:hAnsi="Arial" w:cs="Arial"/>
        </w:rPr>
      </w:pPr>
      <w:r w:rsidRPr="00E16CD0">
        <w:rPr>
          <w:rFonts w:ascii="Arial" w:hAnsi="Arial" w:cs="Arial"/>
        </w:rPr>
        <w:t>Brasil. Ministério da Saúde. Agência Nacional de Vigilância Sanitária. Resolução n°216, de 15 de setembro de 2004. Brasília, Diário Oficial da União, 2004.</w:t>
      </w:r>
    </w:p>
    <w:p w14:paraId="7056A610" w14:textId="77777777" w:rsidR="00684D03" w:rsidRPr="00E16CD0" w:rsidRDefault="00684D03" w:rsidP="0092189E">
      <w:pPr>
        <w:pStyle w:val="PargrafodaLista"/>
        <w:spacing w:line="240" w:lineRule="auto"/>
        <w:ind w:left="737"/>
        <w:contextualSpacing w:val="0"/>
        <w:jc w:val="both"/>
        <w:rPr>
          <w:rFonts w:ascii="Arial" w:hAnsi="Arial" w:cs="Arial"/>
        </w:rPr>
      </w:pPr>
    </w:p>
    <w:p w14:paraId="02F7E117" w14:textId="4B7E91FE" w:rsidR="00877851" w:rsidRPr="00E16CD0" w:rsidRDefault="00877851" w:rsidP="0092189E">
      <w:pPr>
        <w:pStyle w:val="PargrafodaLista"/>
        <w:spacing w:line="240" w:lineRule="auto"/>
        <w:ind w:left="737"/>
        <w:contextualSpacing w:val="0"/>
        <w:jc w:val="both"/>
        <w:rPr>
          <w:rFonts w:ascii="Arial" w:hAnsi="Arial" w:cs="Arial"/>
        </w:rPr>
      </w:pPr>
      <w:r w:rsidRPr="00E16CD0">
        <w:rPr>
          <w:rFonts w:ascii="Arial" w:hAnsi="Arial" w:cs="Arial"/>
        </w:rPr>
        <w:t>Brasil. Ministério da Saúde. Portaria n° 1.428, de 26 de novembro de 1993. Brasília, Diário Oficial da União, 1993.</w:t>
      </w:r>
    </w:p>
    <w:p w14:paraId="7033A3D6" w14:textId="77777777" w:rsidR="00877851" w:rsidRPr="00E16CD0" w:rsidRDefault="00877851" w:rsidP="0092189E">
      <w:pPr>
        <w:pStyle w:val="PargrafodaLista"/>
        <w:spacing w:line="240" w:lineRule="auto"/>
        <w:ind w:left="737"/>
        <w:contextualSpacing w:val="0"/>
        <w:jc w:val="both"/>
        <w:rPr>
          <w:rFonts w:ascii="Arial" w:hAnsi="Arial" w:cs="Arial"/>
        </w:rPr>
      </w:pPr>
    </w:p>
    <w:p w14:paraId="08213E29" w14:textId="4FB77B1D" w:rsidR="00877851" w:rsidRPr="00E16CD0" w:rsidRDefault="00877851" w:rsidP="0092189E">
      <w:pPr>
        <w:pStyle w:val="PargrafodaLista"/>
        <w:spacing w:line="240" w:lineRule="auto"/>
        <w:ind w:left="737"/>
        <w:contextualSpacing w:val="0"/>
        <w:jc w:val="both"/>
        <w:rPr>
          <w:rFonts w:ascii="Arial" w:hAnsi="Arial" w:cs="Arial"/>
        </w:rPr>
      </w:pPr>
      <w:r w:rsidRPr="00E16CD0">
        <w:rPr>
          <w:rFonts w:ascii="Arial" w:hAnsi="Arial" w:cs="Arial"/>
        </w:rPr>
        <w:t>Brasil. Ministério da Saúde. Agência Nacional de Vigilância Sanitária. Resolução n°326, de 30 de julho de 1997. Brasília, Diário Oficial da União, 1997.</w:t>
      </w:r>
    </w:p>
    <w:p w14:paraId="4CFADF47" w14:textId="77777777" w:rsidR="00877851" w:rsidRPr="00E16CD0" w:rsidRDefault="00877851" w:rsidP="0092189E">
      <w:pPr>
        <w:pStyle w:val="PargrafodaLista"/>
        <w:spacing w:line="240" w:lineRule="auto"/>
        <w:ind w:left="737"/>
        <w:contextualSpacing w:val="0"/>
        <w:jc w:val="both"/>
        <w:rPr>
          <w:rFonts w:ascii="Arial" w:hAnsi="Arial" w:cs="Arial"/>
        </w:rPr>
      </w:pPr>
    </w:p>
    <w:p w14:paraId="4F54752B" w14:textId="56327676" w:rsidR="00877851" w:rsidRPr="00596C6A" w:rsidRDefault="00877851" w:rsidP="0092189E">
      <w:pPr>
        <w:pStyle w:val="PargrafodaLista"/>
        <w:spacing w:line="240" w:lineRule="auto"/>
        <w:ind w:left="737"/>
        <w:contextualSpacing w:val="0"/>
        <w:jc w:val="both"/>
        <w:rPr>
          <w:rFonts w:ascii="Arial" w:hAnsi="Arial" w:cs="Arial"/>
        </w:rPr>
      </w:pPr>
      <w:r w:rsidRPr="00E16CD0">
        <w:rPr>
          <w:rFonts w:ascii="Arial" w:hAnsi="Arial" w:cs="Arial"/>
        </w:rPr>
        <w:t>Brasil. Ministério da Saúde. Agência Nacional de Vigilância Sanitária. Resolução n°275, de 21 de outubro de 2002. Brasília, Diário Oficial da União, 2002.</w:t>
      </w:r>
      <w:bookmarkStart w:id="3" w:name="_GoBack"/>
      <w:bookmarkEnd w:id="3"/>
    </w:p>
    <w:sectPr w:rsidR="00877851" w:rsidRPr="00596C6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onvidado" w:date="2018-04-02T10:45:00Z" w:initials="C">
    <w:p w14:paraId="48283765" w14:textId="1C2D2B60" w:rsidR="00062CAA" w:rsidRDefault="00062CAA">
      <w:pPr>
        <w:pStyle w:val="Textodecomentrio"/>
      </w:pPr>
      <w:r>
        <w:rPr>
          <w:rStyle w:val="Refdecomentrio"/>
        </w:rPr>
        <w:annotationRef/>
      </w:r>
      <w:r>
        <w:t xml:space="preserve">Texto copiado do Livro. Por favor verificar a coerência do texto e adicionar, ou retirar itens que sejam pertinentes com as realidades dos </w:t>
      </w:r>
      <w:proofErr w:type="spellStart"/>
      <w:r>
        <w:t>Campi</w:t>
      </w:r>
      <w:proofErr w:type="spellEnd"/>
      <w:r>
        <w:t xml:space="preserve"> do IFCE.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837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4F9"/>
    <w:multiLevelType w:val="hybridMultilevel"/>
    <w:tmpl w:val="9488B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3E5818"/>
    <w:multiLevelType w:val="hybridMultilevel"/>
    <w:tmpl w:val="BA56211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8C47CBA"/>
    <w:multiLevelType w:val="hybridMultilevel"/>
    <w:tmpl w:val="8DD84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D21FB1"/>
    <w:multiLevelType w:val="hybridMultilevel"/>
    <w:tmpl w:val="285CC89E"/>
    <w:lvl w:ilvl="0" w:tplc="04160001">
      <w:start w:val="1"/>
      <w:numFmt w:val="bullet"/>
      <w:lvlText w:val=""/>
      <w:lvlJc w:val="left"/>
      <w:pPr>
        <w:ind w:left="720" w:hanging="360"/>
      </w:pPr>
      <w:rPr>
        <w:rFonts w:ascii="Symbol" w:hAnsi="Symbo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9F49AE"/>
    <w:multiLevelType w:val="hybridMultilevel"/>
    <w:tmpl w:val="A9743EA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1A48640C"/>
    <w:multiLevelType w:val="hybridMultilevel"/>
    <w:tmpl w:val="DE86552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21ED3CCA"/>
    <w:multiLevelType w:val="hybridMultilevel"/>
    <w:tmpl w:val="A8CAB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AE04F4"/>
    <w:multiLevelType w:val="hybridMultilevel"/>
    <w:tmpl w:val="15AA822C"/>
    <w:lvl w:ilvl="0" w:tplc="F98876E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3C4245"/>
    <w:multiLevelType w:val="hybridMultilevel"/>
    <w:tmpl w:val="B852D598"/>
    <w:lvl w:ilvl="0" w:tplc="F98876E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D36D0A"/>
    <w:multiLevelType w:val="hybridMultilevel"/>
    <w:tmpl w:val="7E18F6BE"/>
    <w:lvl w:ilvl="0" w:tplc="9C54C078">
      <w:numFmt w:val="bullet"/>
      <w:lvlText w:val=""/>
      <w:lvlJc w:val="left"/>
      <w:pPr>
        <w:ind w:left="1800" w:hanging="360"/>
      </w:pPr>
      <w:rPr>
        <w:rFonts w:ascii="Symbol" w:eastAsiaTheme="minorHAnsi" w:hAnsi="Symbol" w:cs="Aria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15:restartNumberingAfterBreak="0">
    <w:nsid w:val="429D3D0A"/>
    <w:multiLevelType w:val="hybridMultilevel"/>
    <w:tmpl w:val="DF0EB384"/>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11" w15:restartNumberingAfterBreak="0">
    <w:nsid w:val="446B08A8"/>
    <w:multiLevelType w:val="hybridMultilevel"/>
    <w:tmpl w:val="8CF4E300"/>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12" w15:restartNumberingAfterBreak="0">
    <w:nsid w:val="50F2279B"/>
    <w:multiLevelType w:val="hybridMultilevel"/>
    <w:tmpl w:val="57024CF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58241C02"/>
    <w:multiLevelType w:val="hybridMultilevel"/>
    <w:tmpl w:val="62F4CAF6"/>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14" w15:restartNumberingAfterBreak="0">
    <w:nsid w:val="5E5A647F"/>
    <w:multiLevelType w:val="hybridMultilevel"/>
    <w:tmpl w:val="653C49D0"/>
    <w:lvl w:ilvl="0" w:tplc="9C54C078">
      <w:numFmt w:val="bullet"/>
      <w:lvlText w:val=""/>
      <w:lvlJc w:val="left"/>
      <w:pPr>
        <w:ind w:left="1440" w:hanging="360"/>
      </w:pPr>
      <w:rPr>
        <w:rFonts w:ascii="Symbol" w:eastAsiaTheme="minorHAnsi"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C792302"/>
    <w:multiLevelType w:val="hybridMultilevel"/>
    <w:tmpl w:val="7A88504A"/>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7117526C"/>
    <w:multiLevelType w:val="hybridMultilevel"/>
    <w:tmpl w:val="82C41A92"/>
    <w:lvl w:ilvl="0" w:tplc="0416000F">
      <w:start w:val="1"/>
      <w:numFmt w:val="decimal"/>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761257E7"/>
    <w:multiLevelType w:val="hybridMultilevel"/>
    <w:tmpl w:val="C9D0DFC4"/>
    <w:lvl w:ilvl="0" w:tplc="9C54C078">
      <w:numFmt w:val="bullet"/>
      <w:lvlText w:val=""/>
      <w:lvlJc w:val="left"/>
      <w:pPr>
        <w:ind w:left="2508" w:hanging="360"/>
      </w:pPr>
      <w:rPr>
        <w:rFonts w:ascii="Symbol" w:eastAsiaTheme="minorHAnsi" w:hAnsi="Symbol" w:cs="Arial" w:hint="default"/>
      </w:rPr>
    </w:lvl>
    <w:lvl w:ilvl="1" w:tplc="9C54C078">
      <w:numFmt w:val="bullet"/>
      <w:lvlText w:val=""/>
      <w:lvlJc w:val="left"/>
      <w:pPr>
        <w:ind w:left="2148" w:hanging="360"/>
      </w:pPr>
      <w:rPr>
        <w:rFonts w:ascii="Symbol" w:eastAsiaTheme="minorHAnsi" w:hAnsi="Symbol" w:cs="Arial"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76F743A2"/>
    <w:multiLevelType w:val="hybridMultilevel"/>
    <w:tmpl w:val="22B6FAD4"/>
    <w:lvl w:ilvl="0" w:tplc="F98876E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5"/>
  </w:num>
  <w:num w:numId="5">
    <w:abstractNumId w:val="9"/>
  </w:num>
  <w:num w:numId="6">
    <w:abstractNumId w:val="17"/>
  </w:num>
  <w:num w:numId="7">
    <w:abstractNumId w:val="14"/>
  </w:num>
  <w:num w:numId="8">
    <w:abstractNumId w:val="12"/>
  </w:num>
  <w:num w:numId="9">
    <w:abstractNumId w:val="4"/>
  </w:num>
  <w:num w:numId="10">
    <w:abstractNumId w:val="0"/>
  </w:num>
  <w:num w:numId="11">
    <w:abstractNumId w:val="6"/>
  </w:num>
  <w:num w:numId="12">
    <w:abstractNumId w:val="11"/>
  </w:num>
  <w:num w:numId="13">
    <w:abstractNumId w:val="10"/>
  </w:num>
  <w:num w:numId="14">
    <w:abstractNumId w:val="13"/>
  </w:num>
  <w:num w:numId="15">
    <w:abstractNumId w:val="2"/>
  </w:num>
  <w:num w:numId="16">
    <w:abstractNumId w:val="3"/>
  </w:num>
  <w:num w:numId="17">
    <w:abstractNumId w:val="16"/>
  </w:num>
  <w:num w:numId="18">
    <w:abstractNumId w:val="18"/>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vidado">
    <w15:presenceInfo w15:providerId="None" w15:userId="Convid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C4"/>
    <w:rsid w:val="0000482F"/>
    <w:rsid w:val="00011932"/>
    <w:rsid w:val="0001370F"/>
    <w:rsid w:val="0005599A"/>
    <w:rsid w:val="00062CAA"/>
    <w:rsid w:val="00066884"/>
    <w:rsid w:val="00070992"/>
    <w:rsid w:val="00075121"/>
    <w:rsid w:val="0008694B"/>
    <w:rsid w:val="000A511B"/>
    <w:rsid w:val="000C211A"/>
    <w:rsid w:val="000C3D1E"/>
    <w:rsid w:val="00106FA1"/>
    <w:rsid w:val="00117412"/>
    <w:rsid w:val="00130A49"/>
    <w:rsid w:val="00134D56"/>
    <w:rsid w:val="001624CE"/>
    <w:rsid w:val="0016752B"/>
    <w:rsid w:val="00170CED"/>
    <w:rsid w:val="001766F6"/>
    <w:rsid w:val="00193114"/>
    <w:rsid w:val="001B0BA3"/>
    <w:rsid w:val="001C09EE"/>
    <w:rsid w:val="001C570B"/>
    <w:rsid w:val="00203D4D"/>
    <w:rsid w:val="00225010"/>
    <w:rsid w:val="00285D3F"/>
    <w:rsid w:val="00287A96"/>
    <w:rsid w:val="002A67BF"/>
    <w:rsid w:val="002B5A68"/>
    <w:rsid w:val="002D6EE8"/>
    <w:rsid w:val="003179DB"/>
    <w:rsid w:val="00324C92"/>
    <w:rsid w:val="0032690E"/>
    <w:rsid w:val="00335D6E"/>
    <w:rsid w:val="003509AE"/>
    <w:rsid w:val="00371B20"/>
    <w:rsid w:val="003810BD"/>
    <w:rsid w:val="00385350"/>
    <w:rsid w:val="00396217"/>
    <w:rsid w:val="003B7A22"/>
    <w:rsid w:val="003B7B88"/>
    <w:rsid w:val="003C26A5"/>
    <w:rsid w:val="003D07DC"/>
    <w:rsid w:val="003D3E35"/>
    <w:rsid w:val="003E40AB"/>
    <w:rsid w:val="003E451C"/>
    <w:rsid w:val="003E7267"/>
    <w:rsid w:val="003E7852"/>
    <w:rsid w:val="0040431E"/>
    <w:rsid w:val="00411483"/>
    <w:rsid w:val="00413A70"/>
    <w:rsid w:val="00421D53"/>
    <w:rsid w:val="004456ED"/>
    <w:rsid w:val="00462262"/>
    <w:rsid w:val="00464A9C"/>
    <w:rsid w:val="004749A2"/>
    <w:rsid w:val="00483CF1"/>
    <w:rsid w:val="00491FAC"/>
    <w:rsid w:val="004A30CB"/>
    <w:rsid w:val="004A3776"/>
    <w:rsid w:val="00512346"/>
    <w:rsid w:val="00515301"/>
    <w:rsid w:val="00516356"/>
    <w:rsid w:val="0052115E"/>
    <w:rsid w:val="00525B3E"/>
    <w:rsid w:val="00534146"/>
    <w:rsid w:val="00541968"/>
    <w:rsid w:val="00555511"/>
    <w:rsid w:val="00556D04"/>
    <w:rsid w:val="00575543"/>
    <w:rsid w:val="00576D2B"/>
    <w:rsid w:val="00590BC3"/>
    <w:rsid w:val="00593C93"/>
    <w:rsid w:val="00596C6A"/>
    <w:rsid w:val="00597D5D"/>
    <w:rsid w:val="005A1746"/>
    <w:rsid w:val="005C2486"/>
    <w:rsid w:val="005D1F81"/>
    <w:rsid w:val="005D3CCE"/>
    <w:rsid w:val="005D416B"/>
    <w:rsid w:val="00601EF5"/>
    <w:rsid w:val="006044C1"/>
    <w:rsid w:val="006140BE"/>
    <w:rsid w:val="0061732F"/>
    <w:rsid w:val="006346C8"/>
    <w:rsid w:val="00663109"/>
    <w:rsid w:val="00663E3F"/>
    <w:rsid w:val="00671F5B"/>
    <w:rsid w:val="00684D03"/>
    <w:rsid w:val="006851C3"/>
    <w:rsid w:val="00696301"/>
    <w:rsid w:val="006D229C"/>
    <w:rsid w:val="00706BE7"/>
    <w:rsid w:val="007201EB"/>
    <w:rsid w:val="007218E3"/>
    <w:rsid w:val="007358EE"/>
    <w:rsid w:val="00743786"/>
    <w:rsid w:val="00744267"/>
    <w:rsid w:val="007567D2"/>
    <w:rsid w:val="0077102E"/>
    <w:rsid w:val="00792003"/>
    <w:rsid w:val="007953AA"/>
    <w:rsid w:val="007C4140"/>
    <w:rsid w:val="007D47AE"/>
    <w:rsid w:val="008229AB"/>
    <w:rsid w:val="008414E6"/>
    <w:rsid w:val="00852CDC"/>
    <w:rsid w:val="00877851"/>
    <w:rsid w:val="00885D57"/>
    <w:rsid w:val="00886852"/>
    <w:rsid w:val="008962D5"/>
    <w:rsid w:val="008B10E8"/>
    <w:rsid w:val="008B5A96"/>
    <w:rsid w:val="008C1AAF"/>
    <w:rsid w:val="008D6481"/>
    <w:rsid w:val="008D7CA1"/>
    <w:rsid w:val="009035CC"/>
    <w:rsid w:val="0092189E"/>
    <w:rsid w:val="009241A4"/>
    <w:rsid w:val="009363FA"/>
    <w:rsid w:val="0095276A"/>
    <w:rsid w:val="00953B61"/>
    <w:rsid w:val="0095726F"/>
    <w:rsid w:val="0096159C"/>
    <w:rsid w:val="00976C71"/>
    <w:rsid w:val="009B2D2D"/>
    <w:rsid w:val="009C27F5"/>
    <w:rsid w:val="00A0278E"/>
    <w:rsid w:val="00A10C98"/>
    <w:rsid w:val="00A3137B"/>
    <w:rsid w:val="00A34B28"/>
    <w:rsid w:val="00A64C78"/>
    <w:rsid w:val="00A66C95"/>
    <w:rsid w:val="00AC53C4"/>
    <w:rsid w:val="00AD2705"/>
    <w:rsid w:val="00AD2866"/>
    <w:rsid w:val="00B07769"/>
    <w:rsid w:val="00B12C7E"/>
    <w:rsid w:val="00B408B7"/>
    <w:rsid w:val="00B41767"/>
    <w:rsid w:val="00B44E3C"/>
    <w:rsid w:val="00B50C94"/>
    <w:rsid w:val="00B8010D"/>
    <w:rsid w:val="00B92247"/>
    <w:rsid w:val="00BA1525"/>
    <w:rsid w:val="00BA6B65"/>
    <w:rsid w:val="00BB06D6"/>
    <w:rsid w:val="00BE0ECE"/>
    <w:rsid w:val="00C01681"/>
    <w:rsid w:val="00C042C8"/>
    <w:rsid w:val="00C04566"/>
    <w:rsid w:val="00C25C88"/>
    <w:rsid w:val="00C35055"/>
    <w:rsid w:val="00C42B23"/>
    <w:rsid w:val="00C51ACE"/>
    <w:rsid w:val="00C61B99"/>
    <w:rsid w:val="00C72A27"/>
    <w:rsid w:val="00C91094"/>
    <w:rsid w:val="00CB5AE8"/>
    <w:rsid w:val="00D01105"/>
    <w:rsid w:val="00D017C5"/>
    <w:rsid w:val="00D06FBE"/>
    <w:rsid w:val="00D07966"/>
    <w:rsid w:val="00D14604"/>
    <w:rsid w:val="00D148C4"/>
    <w:rsid w:val="00D326C2"/>
    <w:rsid w:val="00D34C2A"/>
    <w:rsid w:val="00D46CDE"/>
    <w:rsid w:val="00D52DE2"/>
    <w:rsid w:val="00D543F8"/>
    <w:rsid w:val="00D63014"/>
    <w:rsid w:val="00D91EA5"/>
    <w:rsid w:val="00DA069E"/>
    <w:rsid w:val="00DB3872"/>
    <w:rsid w:val="00DC0C50"/>
    <w:rsid w:val="00DC20D3"/>
    <w:rsid w:val="00DD32BC"/>
    <w:rsid w:val="00DF4ABF"/>
    <w:rsid w:val="00E04FD6"/>
    <w:rsid w:val="00E16CD0"/>
    <w:rsid w:val="00E51169"/>
    <w:rsid w:val="00E748CD"/>
    <w:rsid w:val="00E813BA"/>
    <w:rsid w:val="00E85125"/>
    <w:rsid w:val="00E9794A"/>
    <w:rsid w:val="00EC361F"/>
    <w:rsid w:val="00EF11F5"/>
    <w:rsid w:val="00EF27F0"/>
    <w:rsid w:val="00F057EA"/>
    <w:rsid w:val="00F11E9A"/>
    <w:rsid w:val="00F16F7C"/>
    <w:rsid w:val="00F21529"/>
    <w:rsid w:val="00F43B9E"/>
    <w:rsid w:val="00F71E1F"/>
    <w:rsid w:val="00F75257"/>
    <w:rsid w:val="00F815FA"/>
    <w:rsid w:val="00F85313"/>
    <w:rsid w:val="00F9430D"/>
    <w:rsid w:val="00FA6ECD"/>
    <w:rsid w:val="00FB441F"/>
    <w:rsid w:val="00FB78BF"/>
    <w:rsid w:val="00FC5D21"/>
    <w:rsid w:val="00FF4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FFD"/>
  <w15:chartTrackingRefBased/>
  <w15:docId w15:val="{BFE81B81-6B5E-4E25-9A55-4D8FC9A8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53C4"/>
    <w:pPr>
      <w:ind w:left="720"/>
      <w:contextualSpacing/>
    </w:pPr>
  </w:style>
  <w:style w:type="table" w:styleId="Tabelacomgrade">
    <w:name w:val="Table Grid"/>
    <w:basedOn w:val="Tabelanormal"/>
    <w:rsid w:val="00A1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8C1AAF"/>
    <w:pPr>
      <w:suppressAutoHyphens/>
      <w:spacing w:after="0" w:line="240" w:lineRule="auto"/>
    </w:pPr>
    <w:rPr>
      <w:rFonts w:ascii="Arial" w:eastAsia="Calibri" w:hAnsi="Arial" w:cs="Arial"/>
      <w:color w:val="000000"/>
      <w:sz w:val="24"/>
      <w:szCs w:val="24"/>
      <w:lang w:eastAsia="ar-SA"/>
    </w:rPr>
  </w:style>
  <w:style w:type="paragraph" w:customStyle="1" w:styleId="Contedodoquadro">
    <w:name w:val="Conteúdo do quadro"/>
    <w:basedOn w:val="Normal"/>
    <w:qFormat/>
    <w:rsid w:val="008C1AAF"/>
    <w:pPr>
      <w:spacing w:after="0" w:line="240" w:lineRule="auto"/>
    </w:pPr>
    <w:rPr>
      <w:rFonts w:ascii="Times New Roman" w:eastAsia="Times New Roman" w:hAnsi="Times New Roman" w:cs="Times New Roman"/>
      <w:color w:val="00000A"/>
      <w:sz w:val="20"/>
      <w:szCs w:val="20"/>
      <w:lang w:eastAsia="pt-BR"/>
    </w:rPr>
  </w:style>
  <w:style w:type="paragraph" w:styleId="Textodebalo">
    <w:name w:val="Balloon Text"/>
    <w:basedOn w:val="Normal"/>
    <w:link w:val="TextodebaloChar"/>
    <w:uiPriority w:val="99"/>
    <w:semiHidden/>
    <w:unhideWhenUsed/>
    <w:rsid w:val="008C1A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1AAF"/>
    <w:rPr>
      <w:rFonts w:ascii="Segoe UI" w:hAnsi="Segoe UI" w:cs="Segoe UI"/>
      <w:sz w:val="18"/>
      <w:szCs w:val="18"/>
    </w:rPr>
  </w:style>
  <w:style w:type="character" w:styleId="Refdecomentrio">
    <w:name w:val="annotation reference"/>
    <w:basedOn w:val="Fontepargpadro"/>
    <w:uiPriority w:val="99"/>
    <w:semiHidden/>
    <w:unhideWhenUsed/>
    <w:rsid w:val="00DD32BC"/>
    <w:rPr>
      <w:sz w:val="16"/>
      <w:szCs w:val="16"/>
    </w:rPr>
  </w:style>
  <w:style w:type="paragraph" w:styleId="Textodecomentrio">
    <w:name w:val="annotation text"/>
    <w:basedOn w:val="Normal"/>
    <w:link w:val="TextodecomentrioChar"/>
    <w:uiPriority w:val="99"/>
    <w:semiHidden/>
    <w:unhideWhenUsed/>
    <w:rsid w:val="00DD32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D32BC"/>
    <w:rPr>
      <w:sz w:val="20"/>
      <w:szCs w:val="20"/>
    </w:rPr>
  </w:style>
  <w:style w:type="paragraph" w:styleId="Assuntodocomentrio">
    <w:name w:val="annotation subject"/>
    <w:basedOn w:val="Textodecomentrio"/>
    <w:next w:val="Textodecomentrio"/>
    <w:link w:val="AssuntodocomentrioChar"/>
    <w:uiPriority w:val="99"/>
    <w:semiHidden/>
    <w:unhideWhenUsed/>
    <w:rsid w:val="00DD32BC"/>
    <w:rPr>
      <w:b/>
      <w:bCs/>
    </w:rPr>
  </w:style>
  <w:style w:type="character" w:customStyle="1" w:styleId="AssuntodocomentrioChar">
    <w:name w:val="Assunto do comentário Char"/>
    <w:basedOn w:val="TextodecomentrioChar"/>
    <w:link w:val="Assuntodocomentrio"/>
    <w:uiPriority w:val="99"/>
    <w:semiHidden/>
    <w:rsid w:val="00DD3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24</Pages>
  <Words>9167</Words>
  <Characters>49504</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Convidado</dc:creator>
  <cp:keywords/>
  <dc:description/>
  <cp:lastModifiedBy>IFCE</cp:lastModifiedBy>
  <cp:revision>72</cp:revision>
  <dcterms:created xsi:type="dcterms:W3CDTF">2018-04-02T19:17:00Z</dcterms:created>
  <dcterms:modified xsi:type="dcterms:W3CDTF">2018-09-03T12:49:00Z</dcterms:modified>
</cp:coreProperties>
</file>