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C66" w:rsidRDefault="00556C66">
      <w:hyperlink r:id="rId4" w:history="1">
        <w:r w:rsidRPr="00630CCF">
          <w:rPr>
            <w:rStyle w:val="Hyperlink"/>
          </w:rPr>
          <w:t>https://ifce.edu.br/acarau/noticias/arte-de-ensinar-e-tema-de-xii-encontro-pedagogico-3</w:t>
        </w:r>
      </w:hyperlink>
    </w:p>
    <w:p w:rsidR="00556C66" w:rsidRDefault="00556C66">
      <w:bookmarkStart w:id="0" w:name="_GoBack"/>
      <w:bookmarkEnd w:id="0"/>
    </w:p>
    <w:p w:rsidR="008E090B" w:rsidRDefault="00556C66">
      <w:r>
        <w:rPr>
          <w:noProof/>
          <w:lang w:eastAsia="pt-BR"/>
        </w:rPr>
        <w:drawing>
          <wp:inline distT="0" distB="0" distL="0" distR="0" wp14:anchorId="0886C3A0" wp14:editId="67F6AF98">
            <wp:extent cx="6183899" cy="3476625"/>
            <wp:effectExtent l="0" t="0" r="762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5407" cy="3477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09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66"/>
    <w:rsid w:val="00556C66"/>
    <w:rsid w:val="008E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4CB5"/>
  <w15:chartTrackingRefBased/>
  <w15:docId w15:val="{4E3E070C-B51A-431D-AB2F-EDDF3DB3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56C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fce.edu.br/acarau/noticias/arte-de-ensinar-e-tema-de-xii-encontro-pedagogico-3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Alisandra Almeida</dc:creator>
  <cp:keywords/>
  <dc:description/>
  <cp:lastModifiedBy>Alisandra Almeida</cp:lastModifiedBy>
  <cp:revision>1</cp:revision>
  <dcterms:created xsi:type="dcterms:W3CDTF">2018-11-05T17:01:00Z</dcterms:created>
  <dcterms:modified xsi:type="dcterms:W3CDTF">2018-11-05T17:03:00Z</dcterms:modified>
</cp:coreProperties>
</file>