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CC" w:rsidRPr="00A13CCC" w:rsidRDefault="00A13CCC" w:rsidP="00A13C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901BA">
        <w:rPr>
          <w:rFonts w:ascii="Times New Roman" w:eastAsia="Times New Roman" w:hAnsi="Times New Roman" w:cs="Times New Roman"/>
          <w:noProof/>
          <w:color w:val="000000"/>
          <w:lang w:eastAsia="pt-BR"/>
        </w:rPr>
        <w:drawing>
          <wp:inline distT="0" distB="0" distL="0" distR="0">
            <wp:extent cx="948690" cy="1009650"/>
            <wp:effectExtent l="0" t="0" r="3810" b="0"/>
            <wp:docPr id="2" name="Imagem 2" descr="Descrição: D:\Users\GDG\Desktop\A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ção: D:\Users\GDG\Desktop\ARM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CC" w:rsidRPr="00A13CCC" w:rsidRDefault="00A13CCC" w:rsidP="00A13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13CCC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SERVIÇO PÚBLICO FEDERAL</w:t>
      </w:r>
    </w:p>
    <w:p w:rsidR="00A13CCC" w:rsidRPr="00A13CCC" w:rsidRDefault="00A13CCC" w:rsidP="00A13C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13CCC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INSTITUTO FEDERAL DE EDUCAÇÃO, CIÊNCIA E TECNOLOGIA DO CEARÁ</w:t>
      </w:r>
    </w:p>
    <w:p w:rsidR="00A13CCC" w:rsidRPr="00A13CCC" w:rsidRDefault="00A13CCC" w:rsidP="00A13C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13CCC">
        <w:rPr>
          <w:rFonts w:ascii="Arial Narrow" w:eastAsia="Times New Roman" w:hAnsi="Arial Narrow" w:cs="Times New Roman"/>
          <w:b/>
          <w:bCs/>
          <w:i/>
          <w:iCs/>
          <w:color w:val="000000"/>
          <w:lang w:eastAsia="pt-BR"/>
        </w:rPr>
        <w:t>CAMPUS</w:t>
      </w:r>
      <w:r w:rsidRPr="00A13CCC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 DE HORIZONTE</w:t>
      </w:r>
    </w:p>
    <w:p w:rsidR="00A13CCC" w:rsidRPr="00A13CCC" w:rsidRDefault="00A13CCC" w:rsidP="00A13CC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A13CCC" w:rsidRPr="002901BA" w:rsidRDefault="00A13CCC" w:rsidP="00A13CC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A13CC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ATA </w:t>
      </w:r>
      <w:r w:rsidRPr="002901B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DE </w:t>
      </w:r>
      <w:r w:rsidRPr="00A13CCC">
        <w:rPr>
          <w:rFonts w:ascii="Calibri" w:eastAsia="Times New Roman" w:hAnsi="Calibri" w:cs="Calibri"/>
          <w:b/>
          <w:bCs/>
          <w:color w:val="000000"/>
          <w:lang w:eastAsia="pt-BR"/>
        </w:rPr>
        <w:t>REUNIÃO</w:t>
      </w:r>
      <w:r w:rsidRPr="002901B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 SETOR DE ENSINO</w:t>
      </w:r>
    </w:p>
    <w:p w:rsidR="00A13CCC" w:rsidRPr="002901BA" w:rsidRDefault="0044326E" w:rsidP="00A01E82">
      <w:pPr>
        <w:spacing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Aos </w:t>
      </w:r>
      <w:r w:rsidR="00A271E8">
        <w:rPr>
          <w:rFonts w:ascii="Arial" w:eastAsia="Times New Roman" w:hAnsi="Arial" w:cs="Arial"/>
          <w:lang w:eastAsia="pt-BR"/>
        </w:rPr>
        <w:t>dezessete</w:t>
      </w:r>
      <w:r>
        <w:rPr>
          <w:rFonts w:ascii="Arial" w:eastAsia="Times New Roman" w:hAnsi="Arial" w:cs="Arial"/>
          <w:lang w:eastAsia="pt-BR"/>
        </w:rPr>
        <w:t xml:space="preserve"> </w:t>
      </w:r>
      <w:r w:rsidR="002901BA" w:rsidRPr="002901BA">
        <w:rPr>
          <w:rFonts w:ascii="Arial" w:eastAsia="Times New Roman" w:hAnsi="Arial" w:cs="Arial"/>
          <w:lang w:eastAsia="pt-BR"/>
        </w:rPr>
        <w:t>dia</w:t>
      </w:r>
      <w:r w:rsidR="00BB5A75">
        <w:rPr>
          <w:rFonts w:ascii="Arial" w:eastAsia="Times New Roman" w:hAnsi="Arial" w:cs="Arial"/>
          <w:lang w:eastAsia="pt-BR"/>
        </w:rPr>
        <w:t>s</w:t>
      </w:r>
      <w:r w:rsidR="002901BA" w:rsidRPr="002901BA">
        <w:rPr>
          <w:rFonts w:ascii="Arial" w:eastAsia="Times New Roman" w:hAnsi="Arial" w:cs="Arial"/>
          <w:lang w:eastAsia="pt-BR"/>
        </w:rPr>
        <w:t xml:space="preserve"> d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o mês de </w:t>
      </w:r>
      <w:r w:rsidR="00A271E8">
        <w:rPr>
          <w:rFonts w:ascii="Arial" w:eastAsia="Times New Roman" w:hAnsi="Arial" w:cs="Arial"/>
          <w:color w:val="000000"/>
          <w:lang w:eastAsia="pt-BR"/>
        </w:rPr>
        <w:t>ju</w:t>
      </w:r>
      <w:r w:rsidR="006C4970">
        <w:rPr>
          <w:rFonts w:ascii="Arial" w:eastAsia="Times New Roman" w:hAnsi="Arial" w:cs="Arial"/>
          <w:color w:val="000000"/>
          <w:lang w:eastAsia="pt-BR"/>
        </w:rPr>
        <w:t>l</w:t>
      </w:r>
      <w:bookmarkStart w:id="0" w:name="_GoBack"/>
      <w:bookmarkEnd w:id="0"/>
      <w:r w:rsidR="00A271E8">
        <w:rPr>
          <w:rFonts w:ascii="Arial" w:eastAsia="Times New Roman" w:hAnsi="Arial" w:cs="Arial"/>
          <w:color w:val="000000"/>
          <w:lang w:eastAsia="pt-BR"/>
        </w:rPr>
        <w:t>ho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 do ano de 2018, reuniram-se no campus Horizonte, para </w:t>
      </w:r>
      <w:r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reunião </w:t>
      </w:r>
      <w:r w:rsidR="00A271E8">
        <w:rPr>
          <w:rFonts w:ascii="Arial" w:eastAsia="Times New Roman" w:hAnsi="Arial" w:cs="Arial"/>
          <w:color w:val="000000"/>
          <w:lang w:eastAsia="pt-BR"/>
        </w:rPr>
        <w:t>mensal dos setores de Ensino</w:t>
      </w:r>
      <w:r w:rsidR="00BB5A75">
        <w:rPr>
          <w:rFonts w:ascii="Arial" w:eastAsia="Times New Roman" w:hAnsi="Arial" w:cs="Arial"/>
          <w:color w:val="000000"/>
          <w:lang w:eastAsia="pt-BR"/>
        </w:rPr>
        <w:t xml:space="preserve">: </w:t>
      </w:r>
      <w:proofErr w:type="spellStart"/>
      <w:r w:rsidR="00A13CCC" w:rsidRPr="002901BA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Carvalho diretora de ensino – D</w:t>
      </w:r>
      <w:r w:rsidR="00776633">
        <w:rPr>
          <w:rFonts w:ascii="Arial" w:eastAsia="Times New Roman" w:hAnsi="Arial" w:cs="Arial"/>
          <w:color w:val="000000"/>
          <w:lang w:eastAsia="pt-BR"/>
        </w:rPr>
        <w:t>IR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>E</w:t>
      </w:r>
      <w:r w:rsidR="00776633">
        <w:rPr>
          <w:rFonts w:ascii="Arial" w:eastAsia="Times New Roman" w:hAnsi="Arial" w:cs="Arial"/>
          <w:color w:val="000000"/>
          <w:lang w:eastAsia="pt-BR"/>
        </w:rPr>
        <w:t>N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>, Leonara Castro da Coordenação Técnico-Pedagógica – CTP, Eugênio Dantas e Sabrina Cavalcante da Coordenação de Assuntos Estudantis – CAE</w:t>
      </w:r>
      <w:r w:rsidR="00BB5A75">
        <w:rPr>
          <w:rFonts w:ascii="Arial" w:eastAsia="Times New Roman" w:hAnsi="Arial" w:cs="Arial"/>
          <w:color w:val="000000"/>
          <w:lang w:eastAsia="pt-BR"/>
        </w:rPr>
        <w:t xml:space="preserve">; </w:t>
      </w:r>
      <w:proofErr w:type="spellStart"/>
      <w:r w:rsidR="00A557FA">
        <w:rPr>
          <w:rFonts w:ascii="Arial" w:eastAsia="Times New Roman" w:hAnsi="Arial" w:cs="Arial"/>
          <w:color w:val="000000"/>
          <w:lang w:eastAsia="pt-BR"/>
        </w:rPr>
        <w:t>Tharlen</w:t>
      </w:r>
      <w:proofErr w:type="spellEnd"/>
      <w:r w:rsidR="00A557FA">
        <w:rPr>
          <w:rFonts w:ascii="Arial" w:eastAsia="Times New Roman" w:hAnsi="Arial" w:cs="Arial"/>
          <w:color w:val="000000"/>
          <w:lang w:eastAsia="pt-BR"/>
        </w:rPr>
        <w:t xml:space="preserve"> Brito da Coordenação de Controle Acadêmico – CCA</w:t>
      </w:r>
      <w:r w:rsidR="00A01E82">
        <w:rPr>
          <w:rFonts w:ascii="Arial" w:eastAsia="Times New Roman" w:hAnsi="Arial" w:cs="Arial"/>
          <w:color w:val="000000"/>
          <w:lang w:eastAsia="pt-BR"/>
        </w:rPr>
        <w:t>; Luana Marques da Biblioteca.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A reunião teve início às </w:t>
      </w:r>
      <w:r w:rsidR="00BB5A75">
        <w:rPr>
          <w:rFonts w:ascii="Arial" w:eastAsia="Times New Roman" w:hAnsi="Arial" w:cs="Arial"/>
          <w:color w:val="000000"/>
          <w:lang w:eastAsia="pt-BR"/>
        </w:rPr>
        <w:t>0</w:t>
      </w:r>
      <w:r w:rsidR="00A557FA">
        <w:rPr>
          <w:rFonts w:ascii="Arial" w:eastAsia="Times New Roman" w:hAnsi="Arial" w:cs="Arial"/>
          <w:color w:val="000000"/>
          <w:lang w:eastAsia="pt-BR"/>
        </w:rPr>
        <w:t xml:space="preserve">9h 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>com a</w:t>
      </w:r>
      <w:r w:rsidR="002901BA" w:rsidRPr="002901BA">
        <w:rPr>
          <w:rFonts w:ascii="Arial" w:eastAsia="Times New Roman" w:hAnsi="Arial" w:cs="Arial"/>
          <w:color w:val="000000"/>
          <w:lang w:eastAsia="pt-BR"/>
        </w:rPr>
        <w:t xml:space="preserve"> seguinte pauta: </w:t>
      </w:r>
      <w:r w:rsidR="00F86947">
        <w:rPr>
          <w:rFonts w:ascii="Arial" w:eastAsia="Times New Roman" w:hAnsi="Arial" w:cs="Arial"/>
          <w:color w:val="000000"/>
          <w:lang w:eastAsia="pt-BR"/>
        </w:rPr>
        <w:t>1)</w:t>
      </w:r>
      <w:r w:rsidR="00A01E82" w:rsidRPr="00A01E82">
        <w:rPr>
          <w:rFonts w:ascii="Arial" w:eastAsia="Times New Roman" w:hAnsi="Arial" w:cs="Arial"/>
          <w:color w:val="000000"/>
          <w:lang w:eastAsia="pt-BR"/>
        </w:rPr>
        <w:t xml:space="preserve"> Ações e estratégias de recepção dos novos alunos para apresentação no E</w:t>
      </w:r>
      <w:r w:rsidR="00A01E82">
        <w:rPr>
          <w:rFonts w:ascii="Arial" w:eastAsia="Times New Roman" w:hAnsi="Arial" w:cs="Arial"/>
          <w:color w:val="000000"/>
          <w:lang w:eastAsia="pt-BR"/>
        </w:rPr>
        <w:t xml:space="preserve">ncontro </w:t>
      </w:r>
      <w:r w:rsidR="00A01E82" w:rsidRPr="00A01E82">
        <w:rPr>
          <w:rFonts w:ascii="Arial" w:eastAsia="Times New Roman" w:hAnsi="Arial" w:cs="Arial"/>
          <w:color w:val="000000"/>
          <w:lang w:eastAsia="pt-BR"/>
        </w:rPr>
        <w:t>P</w:t>
      </w:r>
      <w:r w:rsidR="00A01E82">
        <w:rPr>
          <w:rFonts w:ascii="Arial" w:eastAsia="Times New Roman" w:hAnsi="Arial" w:cs="Arial"/>
          <w:color w:val="000000"/>
          <w:lang w:eastAsia="pt-BR"/>
        </w:rPr>
        <w:t xml:space="preserve">edagógico; </w:t>
      </w:r>
      <w:r w:rsidR="00F86947">
        <w:rPr>
          <w:rFonts w:ascii="Arial" w:eastAsia="Times New Roman" w:hAnsi="Arial" w:cs="Arial"/>
          <w:color w:val="000000"/>
          <w:lang w:eastAsia="pt-BR"/>
        </w:rPr>
        <w:t>2)</w:t>
      </w:r>
      <w:r w:rsidR="00A01E82" w:rsidRPr="00A01E82">
        <w:rPr>
          <w:rFonts w:ascii="Arial" w:eastAsia="Times New Roman" w:hAnsi="Arial" w:cs="Arial"/>
          <w:color w:val="000000"/>
          <w:lang w:eastAsia="pt-BR"/>
        </w:rPr>
        <w:t xml:space="preserve"> Calendário Letivo</w:t>
      </w:r>
      <w:r w:rsidR="00A01E82">
        <w:rPr>
          <w:rFonts w:ascii="Arial" w:eastAsia="Times New Roman" w:hAnsi="Arial" w:cs="Arial"/>
          <w:color w:val="000000"/>
          <w:lang w:eastAsia="pt-BR"/>
        </w:rPr>
        <w:t xml:space="preserve">; </w:t>
      </w:r>
      <w:r w:rsidR="00F86947">
        <w:rPr>
          <w:rFonts w:ascii="Arial" w:eastAsia="Times New Roman" w:hAnsi="Arial" w:cs="Arial"/>
          <w:color w:val="000000"/>
          <w:lang w:eastAsia="pt-BR"/>
        </w:rPr>
        <w:t>3)</w:t>
      </w:r>
      <w:r w:rsidR="00A01E82" w:rsidRPr="00A01E82">
        <w:rPr>
          <w:rFonts w:ascii="Arial" w:eastAsia="Times New Roman" w:hAnsi="Arial" w:cs="Arial"/>
          <w:color w:val="000000"/>
          <w:lang w:eastAsia="pt-BR"/>
        </w:rPr>
        <w:t xml:space="preserve"> Frequência</w:t>
      </w:r>
      <w:r w:rsidR="00A01E82">
        <w:rPr>
          <w:rFonts w:ascii="Arial" w:eastAsia="Times New Roman" w:hAnsi="Arial" w:cs="Arial"/>
          <w:color w:val="000000"/>
          <w:lang w:eastAsia="pt-BR"/>
        </w:rPr>
        <w:t xml:space="preserve">; </w:t>
      </w:r>
      <w:r w:rsidR="00F86947">
        <w:rPr>
          <w:rFonts w:ascii="Arial" w:eastAsia="Times New Roman" w:hAnsi="Arial" w:cs="Arial"/>
          <w:color w:val="000000"/>
          <w:lang w:eastAsia="pt-BR"/>
        </w:rPr>
        <w:t xml:space="preserve">4) </w:t>
      </w:r>
      <w:r w:rsidR="00A01E82" w:rsidRPr="00A01E82">
        <w:rPr>
          <w:rFonts w:ascii="Arial" w:eastAsia="Times New Roman" w:hAnsi="Arial" w:cs="Arial"/>
          <w:color w:val="000000"/>
          <w:lang w:eastAsia="pt-BR"/>
        </w:rPr>
        <w:t>Encaminhamentos</w:t>
      </w:r>
      <w:r w:rsidR="00A01E82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2901BA" w:rsidRPr="002901BA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professora </w:t>
      </w:r>
      <w:proofErr w:type="spellStart"/>
      <w:r w:rsidR="00A13CCC" w:rsidRPr="002901BA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901BA" w:rsidRPr="002901BA">
        <w:rPr>
          <w:rFonts w:ascii="Arial" w:eastAsia="Times New Roman" w:hAnsi="Arial" w:cs="Arial"/>
          <w:color w:val="000000"/>
          <w:lang w:eastAsia="pt-BR"/>
        </w:rPr>
        <w:t>iniciou</w:t>
      </w:r>
      <w:r w:rsidR="00BD48E5">
        <w:rPr>
          <w:rFonts w:ascii="Arial" w:eastAsia="Times New Roman" w:hAnsi="Arial" w:cs="Arial"/>
          <w:color w:val="000000"/>
          <w:lang w:eastAsia="pt-BR"/>
        </w:rPr>
        <w:t xml:space="preserve"> a reunião </w:t>
      </w:r>
      <w:r w:rsidR="00A01E82">
        <w:rPr>
          <w:rFonts w:ascii="Arial" w:eastAsia="Times New Roman" w:hAnsi="Arial" w:cs="Arial"/>
          <w:color w:val="000000"/>
          <w:lang w:eastAsia="pt-BR"/>
        </w:rPr>
        <w:t xml:space="preserve">apresentando a pauta e abrindo a fala para os participantes. A contribuição de </w:t>
      </w:r>
      <w:proofErr w:type="spellStart"/>
      <w:r w:rsidR="00A01E82">
        <w:rPr>
          <w:rFonts w:ascii="Arial" w:eastAsia="Times New Roman" w:hAnsi="Arial" w:cs="Arial"/>
          <w:color w:val="000000"/>
          <w:lang w:eastAsia="pt-BR"/>
        </w:rPr>
        <w:t>Tharlen</w:t>
      </w:r>
      <w:proofErr w:type="spellEnd"/>
      <w:r w:rsidR="00A01E82">
        <w:rPr>
          <w:rFonts w:ascii="Arial" w:eastAsia="Times New Roman" w:hAnsi="Arial" w:cs="Arial"/>
          <w:color w:val="000000"/>
          <w:lang w:eastAsia="pt-BR"/>
        </w:rPr>
        <w:t xml:space="preserve"> se deu na indicação de vídeos sobre “boas maneiras” e até na explicitação em folder explicativo por setores. Nesse caso, a divulgação do vídeo institucional se faz imprescindível, tanto para alunos dos cursos FIC como regulares. Eugenio pontuou a dinâmica dos fóruns institucionais, tornando-os mais atrativos. Lara conceituou que são diversos os problemas e precisam ser direcionados ou categorizados por setor. Leonara adicionou a importância do “tour” pelo campus. Luana contribuiu com a importância das orientações gerais para os cursos regulares, potencializando-os, divulgando-os no rádio e TV. Diante disso, sistematizou-se a seguinte ordem de divulgação: vídeos, folder, apresentação por setores. Eugenio trouxe a questão das placas de localização do campus. </w:t>
      </w:r>
      <w:proofErr w:type="spellStart"/>
      <w:r w:rsidR="00A01E82">
        <w:rPr>
          <w:rFonts w:ascii="Arial" w:eastAsia="Times New Roman" w:hAnsi="Arial" w:cs="Arial"/>
          <w:color w:val="000000"/>
          <w:lang w:eastAsia="pt-BR"/>
        </w:rPr>
        <w:t>Tharlen</w:t>
      </w:r>
      <w:proofErr w:type="spellEnd"/>
      <w:r w:rsidR="00A01E82">
        <w:rPr>
          <w:rFonts w:ascii="Arial" w:eastAsia="Times New Roman" w:hAnsi="Arial" w:cs="Arial"/>
          <w:color w:val="000000"/>
          <w:lang w:eastAsia="pt-BR"/>
        </w:rPr>
        <w:t xml:space="preserve"> comentou que ainda há também a questão da desmotivação dos alunos para as Licenciaturas, e pontuou a importância do IF trazer novos cursos. Leonara manifestou a contextualização dos IF numa outra época. Lara então sugeriu que houvessem diferentes dias para apresentação dos setores. </w:t>
      </w:r>
      <w:proofErr w:type="spellStart"/>
      <w:r w:rsidR="00A01E82">
        <w:rPr>
          <w:rFonts w:ascii="Arial" w:eastAsia="Times New Roman" w:hAnsi="Arial" w:cs="Arial"/>
          <w:color w:val="000000"/>
          <w:lang w:eastAsia="pt-BR"/>
        </w:rPr>
        <w:t>Tharlen</w:t>
      </w:r>
      <w:proofErr w:type="spellEnd"/>
      <w:r w:rsidR="00A01E82">
        <w:rPr>
          <w:rFonts w:ascii="Arial" w:eastAsia="Times New Roman" w:hAnsi="Arial" w:cs="Arial"/>
          <w:color w:val="000000"/>
          <w:lang w:eastAsia="pt-BR"/>
        </w:rPr>
        <w:t xml:space="preserve"> colocou como sugestão a apresentação por sala, com vídeo de </w:t>
      </w:r>
      <w:r w:rsidR="00F86947">
        <w:rPr>
          <w:rFonts w:ascii="Arial" w:eastAsia="Times New Roman" w:hAnsi="Arial" w:cs="Arial"/>
          <w:color w:val="000000"/>
          <w:lang w:eastAsia="pt-BR"/>
        </w:rPr>
        <w:t>‘</w:t>
      </w:r>
      <w:r w:rsidR="00A01E82">
        <w:rPr>
          <w:rFonts w:ascii="Arial" w:eastAsia="Times New Roman" w:hAnsi="Arial" w:cs="Arial"/>
          <w:color w:val="000000"/>
          <w:lang w:eastAsia="pt-BR"/>
        </w:rPr>
        <w:t>boas maneiras</w:t>
      </w:r>
      <w:r w:rsidR="00F86947">
        <w:rPr>
          <w:rFonts w:ascii="Arial" w:eastAsia="Times New Roman" w:hAnsi="Arial" w:cs="Arial"/>
          <w:color w:val="000000"/>
          <w:lang w:eastAsia="pt-BR"/>
        </w:rPr>
        <w:t>”</w:t>
      </w:r>
      <w:r w:rsidR="00A01E82">
        <w:rPr>
          <w:rFonts w:ascii="Arial" w:eastAsia="Times New Roman" w:hAnsi="Arial" w:cs="Arial"/>
          <w:color w:val="000000"/>
          <w:lang w:eastAsia="pt-BR"/>
        </w:rPr>
        <w:t xml:space="preserve">, foi sugerido que Eugênio fizesse a apresentação da proposta no Encontro Pedagógico para os docentes. </w:t>
      </w:r>
      <w:r w:rsidR="00F86947">
        <w:rPr>
          <w:rFonts w:ascii="Arial" w:eastAsia="Times New Roman" w:hAnsi="Arial" w:cs="Arial"/>
          <w:color w:val="000000"/>
          <w:lang w:eastAsia="pt-BR"/>
        </w:rPr>
        <w:t xml:space="preserve">Pontuou-se então a apresentação do vídeo institucional e de “boas maneiras”. </w:t>
      </w:r>
      <w:r w:rsidR="0077547C">
        <w:rPr>
          <w:rFonts w:ascii="Arial" w:eastAsia="Times New Roman" w:hAnsi="Arial" w:cs="Arial"/>
          <w:color w:val="000000"/>
          <w:lang w:eastAsia="pt-BR"/>
        </w:rPr>
        <w:t>Na</w:t>
      </w:r>
      <w:r w:rsidR="00F86947">
        <w:rPr>
          <w:rFonts w:ascii="Arial" w:eastAsia="Times New Roman" w:hAnsi="Arial" w:cs="Arial"/>
          <w:color w:val="000000"/>
          <w:lang w:eastAsia="pt-BR"/>
        </w:rPr>
        <w:t xml:space="preserve"> discussão d</w:t>
      </w:r>
      <w:r w:rsidR="0077547C">
        <w:rPr>
          <w:rFonts w:ascii="Arial" w:eastAsia="Times New Roman" w:hAnsi="Arial" w:cs="Arial"/>
          <w:color w:val="000000"/>
          <w:lang w:eastAsia="pt-BR"/>
        </w:rPr>
        <w:t>o segundo ponto de</w:t>
      </w:r>
      <w:r w:rsidR="00F86947">
        <w:rPr>
          <w:rFonts w:ascii="Arial" w:eastAsia="Times New Roman" w:hAnsi="Arial" w:cs="Arial"/>
          <w:color w:val="000000"/>
          <w:lang w:eastAsia="pt-BR"/>
        </w:rPr>
        <w:t xml:space="preserve"> pauta</w:t>
      </w:r>
      <w:r w:rsidR="0077547C">
        <w:rPr>
          <w:rFonts w:ascii="Arial" w:eastAsia="Times New Roman" w:hAnsi="Arial" w:cs="Arial"/>
          <w:color w:val="000000"/>
          <w:lang w:eastAsia="pt-BR"/>
        </w:rPr>
        <w:t xml:space="preserve">, Lara explicou a sistemática de elaboração do calendário. </w:t>
      </w:r>
      <w:proofErr w:type="spellStart"/>
      <w:r w:rsidR="0077547C">
        <w:rPr>
          <w:rFonts w:ascii="Arial" w:eastAsia="Times New Roman" w:hAnsi="Arial" w:cs="Arial"/>
          <w:color w:val="000000"/>
          <w:lang w:eastAsia="pt-BR"/>
        </w:rPr>
        <w:t>Tharlen</w:t>
      </w:r>
      <w:proofErr w:type="spellEnd"/>
      <w:r w:rsidR="0077547C">
        <w:rPr>
          <w:rFonts w:ascii="Arial" w:eastAsia="Times New Roman" w:hAnsi="Arial" w:cs="Arial"/>
          <w:color w:val="000000"/>
          <w:lang w:eastAsia="pt-BR"/>
        </w:rPr>
        <w:t xml:space="preserve"> expôs, como sugestão, o modelo de datas de processos relacionados a CCA dos campus de Acopiara e Itapipoca. Lara propôs um rodízio para elaboração do calendário, Leonara trouxe foco à constituição da comissão de seleção de cursos. Eugenio retomou a discussão do calendário e propôs discutir-se em coletivo, </w:t>
      </w:r>
      <w:proofErr w:type="spellStart"/>
      <w:r w:rsidR="0077547C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77547C">
        <w:rPr>
          <w:rFonts w:ascii="Arial" w:eastAsia="Times New Roman" w:hAnsi="Arial" w:cs="Arial"/>
          <w:color w:val="000000"/>
          <w:lang w:eastAsia="pt-BR"/>
        </w:rPr>
        <w:t xml:space="preserve"> sugeriu que cada setor dispusesse suas datas no </w:t>
      </w:r>
      <w:proofErr w:type="spellStart"/>
      <w:r w:rsidR="0077547C" w:rsidRPr="0077547C">
        <w:rPr>
          <w:rFonts w:ascii="Arial" w:eastAsia="Times New Roman" w:hAnsi="Arial" w:cs="Arial"/>
          <w:i/>
          <w:color w:val="000000"/>
          <w:lang w:eastAsia="pt-BR"/>
        </w:rPr>
        <w:t>google</w:t>
      </w:r>
      <w:proofErr w:type="spellEnd"/>
      <w:r w:rsidR="0077547C" w:rsidRPr="0077547C">
        <w:rPr>
          <w:rFonts w:ascii="Arial" w:eastAsia="Times New Roman" w:hAnsi="Arial" w:cs="Arial"/>
          <w:i/>
          <w:color w:val="000000"/>
          <w:lang w:eastAsia="pt-BR"/>
        </w:rPr>
        <w:t xml:space="preserve"> drive</w:t>
      </w:r>
      <w:r w:rsidR="0077547C">
        <w:rPr>
          <w:rFonts w:ascii="Arial" w:eastAsia="Times New Roman" w:hAnsi="Arial" w:cs="Arial"/>
          <w:color w:val="000000"/>
          <w:lang w:eastAsia="pt-BR"/>
        </w:rPr>
        <w:t xml:space="preserve"> e trouxesse a discussão à posteriori. Eugênio explicitou que havia cadastrado os eventos de acordo com um projeto pensado para os mesmos e suscitou a dúvida quanto à validação desses eventos como dia letivo e constante no calendário. As dúvidas trouxeram algumas discussões que demandaram consulta posterior a PROEXT quanto a participação de técnicos e docentes nestes eventos e projetos conjugados. Eugênio comprometeu-se a trazer os eventos e as perspectivas formativas dos mesmos. </w:t>
      </w:r>
      <w:proofErr w:type="spellStart"/>
      <w:r w:rsidR="0077547C">
        <w:rPr>
          <w:rFonts w:ascii="Arial" w:eastAsia="Times New Roman" w:hAnsi="Arial" w:cs="Arial"/>
          <w:color w:val="000000"/>
          <w:lang w:eastAsia="pt-BR"/>
        </w:rPr>
        <w:t>Thai</w:t>
      </w:r>
      <w:proofErr w:type="spellEnd"/>
      <w:r w:rsidR="0077547C">
        <w:rPr>
          <w:rFonts w:ascii="Arial" w:eastAsia="Times New Roman" w:hAnsi="Arial" w:cs="Arial"/>
          <w:color w:val="000000"/>
          <w:lang w:eastAsia="pt-BR"/>
        </w:rPr>
        <w:t xml:space="preserve"> propôs desenvolver um evento de Cines, cujos filmes de caráter educativo contribuiriam para o “capita cultural” dos alunos. Lara ressaltou características próprias do dia letivo, e Eugênio pontuou que a participação de alunos e docentes deveria ser efetiva. O terceiro ponto da pauta trouxe explicações relativas ao preenchimento da Frequência, com a entrega em prazo já determinado pela Gestão de Pessoas do Campus. </w:t>
      </w:r>
      <w:r w:rsidR="0077547C">
        <w:rPr>
          <w:rFonts w:ascii="Arial" w:eastAsia="Times New Roman" w:hAnsi="Arial" w:cs="Arial"/>
          <w:color w:val="000000"/>
          <w:lang w:eastAsia="pt-BR"/>
        </w:rPr>
        <w:t>Quanto aos encaminhamentos</w:t>
      </w:r>
      <w:r w:rsidR="0077547C">
        <w:rPr>
          <w:rFonts w:ascii="Arial" w:eastAsia="Times New Roman" w:hAnsi="Arial" w:cs="Arial"/>
          <w:color w:val="000000"/>
          <w:lang w:eastAsia="pt-BR"/>
        </w:rPr>
        <w:t>,</w:t>
      </w:r>
      <w:r w:rsidR="007754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7547C">
        <w:rPr>
          <w:rFonts w:ascii="Arial" w:eastAsia="Times New Roman" w:hAnsi="Arial" w:cs="Arial"/>
          <w:color w:val="000000"/>
          <w:lang w:eastAsia="pt-BR"/>
        </w:rPr>
        <w:t xml:space="preserve">um ponto adicional, o planejamento de ações permanentes para a recepção dos alunos. Além disso, a organização dos vídeos de “boas maneiras” e institucional para apresentação aos docentes no Encontro Pedagógico pelo Eugênio. </w:t>
      </w:r>
      <w:r w:rsidR="00F37179" w:rsidRPr="00A13CCC">
        <w:rPr>
          <w:rFonts w:ascii="Arial" w:eastAsia="Times New Roman" w:hAnsi="Arial" w:cs="Arial"/>
          <w:color w:val="000000"/>
          <w:lang w:eastAsia="pt-BR"/>
        </w:rPr>
        <w:t xml:space="preserve">Nada mais havendo a declarar, </w:t>
      </w:r>
      <w:r w:rsidR="00F37179" w:rsidRPr="00A13CCC">
        <w:rPr>
          <w:rFonts w:ascii="Arial" w:eastAsia="Times New Roman" w:hAnsi="Arial" w:cs="Arial"/>
          <w:color w:val="000000"/>
          <w:lang w:eastAsia="pt-BR"/>
        </w:rPr>
        <w:lastRenderedPageBreak/>
        <w:t xml:space="preserve">encerrou-se a reunião. Eu, </w:t>
      </w:r>
      <w:proofErr w:type="spellStart"/>
      <w:r w:rsidR="00F37179" w:rsidRPr="002901BA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F37179" w:rsidRPr="002901BA">
        <w:rPr>
          <w:rFonts w:ascii="Arial" w:eastAsia="Times New Roman" w:hAnsi="Arial" w:cs="Arial"/>
          <w:color w:val="000000"/>
          <w:lang w:eastAsia="pt-BR"/>
        </w:rPr>
        <w:t xml:space="preserve"> Carvalho</w:t>
      </w:r>
      <w:r w:rsidR="00F37179" w:rsidRPr="00A13CCC">
        <w:rPr>
          <w:rFonts w:ascii="Arial" w:eastAsia="Times New Roman" w:hAnsi="Arial" w:cs="Arial"/>
          <w:color w:val="000000"/>
          <w:lang w:eastAsia="pt-BR"/>
        </w:rPr>
        <w:t>, lavrei a presente Ata que depois de lida será assinada por mim e pelos demais participantes.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901BA" w:rsidRPr="002901BA" w:rsidTr="00BC04DD">
        <w:tc>
          <w:tcPr>
            <w:tcW w:w="4247" w:type="dxa"/>
          </w:tcPr>
          <w:p w:rsidR="002901BA" w:rsidRPr="00F37179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F37179">
              <w:rPr>
                <w:rFonts w:ascii="Arial" w:eastAsia="Times New Roman" w:hAnsi="Arial" w:cs="Arial"/>
                <w:color w:val="000000"/>
                <w:lang w:eastAsia="pt-BR"/>
              </w:rPr>
              <w:t>Alanna</w:t>
            </w:r>
            <w:proofErr w:type="spellEnd"/>
            <w:r w:rsidRPr="00F37179">
              <w:rPr>
                <w:rFonts w:ascii="Arial" w:eastAsia="Times New Roman" w:hAnsi="Arial" w:cs="Arial"/>
                <w:color w:val="000000"/>
                <w:lang w:eastAsia="pt-BR"/>
              </w:rPr>
              <w:t xml:space="preserve"> Oliveira Pereira Carvalho</w:t>
            </w:r>
          </w:p>
        </w:tc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23D1D" w:rsidRPr="002901BA" w:rsidTr="00BC04DD">
        <w:tc>
          <w:tcPr>
            <w:tcW w:w="4247" w:type="dxa"/>
          </w:tcPr>
          <w:p w:rsidR="00C23D1D" w:rsidRPr="00F37179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37179">
              <w:rPr>
                <w:rFonts w:ascii="Arial" w:eastAsia="Times New Roman" w:hAnsi="Arial" w:cs="Arial"/>
                <w:color w:val="000000"/>
                <w:lang w:eastAsia="pt-BR"/>
              </w:rPr>
              <w:t>Francisco Eugênio Dantas Júnior</w:t>
            </w:r>
          </w:p>
        </w:tc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23D1D" w:rsidRPr="002901BA" w:rsidTr="00BC04DD">
        <w:tc>
          <w:tcPr>
            <w:tcW w:w="4247" w:type="dxa"/>
          </w:tcPr>
          <w:p w:rsidR="00C23D1D" w:rsidRPr="00F37179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37179">
              <w:rPr>
                <w:rFonts w:ascii="Arial" w:eastAsia="Times New Roman" w:hAnsi="Arial" w:cs="Arial"/>
                <w:color w:val="000000"/>
                <w:lang w:eastAsia="pt-BR"/>
              </w:rPr>
              <w:t>Leonara Rocha dos Santos Castro</w:t>
            </w:r>
          </w:p>
        </w:tc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271E8" w:rsidRPr="002901BA" w:rsidTr="00BC04DD">
        <w:tc>
          <w:tcPr>
            <w:tcW w:w="4247" w:type="dxa"/>
          </w:tcPr>
          <w:p w:rsidR="00A271E8" w:rsidRPr="00F37179" w:rsidRDefault="00A271E8" w:rsidP="00A271E8">
            <w:pPr>
              <w:rPr>
                <w:rFonts w:ascii="Arial" w:hAnsi="Arial" w:cs="Arial"/>
              </w:rPr>
            </w:pPr>
            <w:proofErr w:type="spellStart"/>
            <w:r w:rsidRPr="00F37179">
              <w:rPr>
                <w:rFonts w:ascii="Arial" w:hAnsi="Arial" w:cs="Arial"/>
              </w:rPr>
              <w:t>Tharlen</w:t>
            </w:r>
            <w:proofErr w:type="spellEnd"/>
            <w:r w:rsidRPr="00F37179">
              <w:rPr>
                <w:rFonts w:ascii="Arial" w:hAnsi="Arial" w:cs="Arial"/>
              </w:rPr>
              <w:t xml:space="preserve"> Neves Brito Carvalho</w:t>
            </w:r>
          </w:p>
        </w:tc>
        <w:tc>
          <w:tcPr>
            <w:tcW w:w="4247" w:type="dxa"/>
          </w:tcPr>
          <w:p w:rsidR="00A271E8" w:rsidRPr="002901BA" w:rsidRDefault="00A271E8" w:rsidP="00A2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271E8" w:rsidRPr="002901BA" w:rsidTr="00BC04DD">
        <w:tc>
          <w:tcPr>
            <w:tcW w:w="4247" w:type="dxa"/>
          </w:tcPr>
          <w:p w:rsidR="00A271E8" w:rsidRPr="00F37179" w:rsidRDefault="00A01E82" w:rsidP="00A271E8">
            <w:pPr>
              <w:rPr>
                <w:rFonts w:ascii="Arial" w:hAnsi="Arial" w:cs="Arial"/>
              </w:rPr>
            </w:pPr>
            <w:r w:rsidRPr="00F37179">
              <w:rPr>
                <w:rFonts w:ascii="Arial" w:hAnsi="Arial" w:cs="Arial"/>
              </w:rPr>
              <w:t>Luana Ferreira Ângelo Marques</w:t>
            </w:r>
          </w:p>
        </w:tc>
        <w:tc>
          <w:tcPr>
            <w:tcW w:w="4247" w:type="dxa"/>
          </w:tcPr>
          <w:p w:rsidR="00A271E8" w:rsidRPr="002901BA" w:rsidRDefault="00A271E8" w:rsidP="00A2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52224C" w:rsidRPr="002901BA" w:rsidRDefault="0052224C" w:rsidP="00E17313"/>
    <w:sectPr w:rsidR="0052224C" w:rsidRPr="002901BA" w:rsidSect="002901BA">
      <w:headerReference w:type="default" r:id="rId7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FC" w:rsidRDefault="008E55FC" w:rsidP="00A13CCC">
      <w:pPr>
        <w:spacing w:after="0" w:line="240" w:lineRule="auto"/>
      </w:pPr>
      <w:r>
        <w:separator/>
      </w:r>
    </w:p>
  </w:endnote>
  <w:endnote w:type="continuationSeparator" w:id="0">
    <w:p w:rsidR="008E55FC" w:rsidRDefault="008E55FC" w:rsidP="00A1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FC" w:rsidRDefault="008E55FC" w:rsidP="00A13CCC">
      <w:pPr>
        <w:spacing w:after="0" w:line="240" w:lineRule="auto"/>
      </w:pPr>
      <w:r>
        <w:separator/>
      </w:r>
    </w:p>
  </w:footnote>
  <w:footnote w:type="continuationSeparator" w:id="0">
    <w:p w:rsidR="008E55FC" w:rsidRDefault="008E55FC" w:rsidP="00A1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FA" w:rsidRDefault="00A557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CC"/>
    <w:rsid w:val="0001717E"/>
    <w:rsid w:val="00142219"/>
    <w:rsid w:val="002901BA"/>
    <w:rsid w:val="00360C96"/>
    <w:rsid w:val="0044326E"/>
    <w:rsid w:val="0046393D"/>
    <w:rsid w:val="00496BBC"/>
    <w:rsid w:val="0052224C"/>
    <w:rsid w:val="00556DC2"/>
    <w:rsid w:val="00592405"/>
    <w:rsid w:val="006C4970"/>
    <w:rsid w:val="006D79BC"/>
    <w:rsid w:val="0077547C"/>
    <w:rsid w:val="00776633"/>
    <w:rsid w:val="008E55FC"/>
    <w:rsid w:val="00904ADA"/>
    <w:rsid w:val="00A01E82"/>
    <w:rsid w:val="00A13CCC"/>
    <w:rsid w:val="00A271E8"/>
    <w:rsid w:val="00A557FA"/>
    <w:rsid w:val="00BB5A75"/>
    <w:rsid w:val="00BC04DD"/>
    <w:rsid w:val="00BD48E5"/>
    <w:rsid w:val="00C05397"/>
    <w:rsid w:val="00C23D1D"/>
    <w:rsid w:val="00C25105"/>
    <w:rsid w:val="00C363C2"/>
    <w:rsid w:val="00C644DE"/>
    <w:rsid w:val="00D2219C"/>
    <w:rsid w:val="00E17313"/>
    <w:rsid w:val="00F30670"/>
    <w:rsid w:val="00F37179"/>
    <w:rsid w:val="00F64520"/>
    <w:rsid w:val="00F86947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F0B5-0C4D-4381-9D9B-38BDA5C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CCC"/>
  </w:style>
  <w:style w:type="paragraph" w:styleId="Rodap">
    <w:name w:val="footer"/>
    <w:basedOn w:val="Normal"/>
    <w:link w:val="RodapChar"/>
    <w:uiPriority w:val="99"/>
    <w:unhideWhenUsed/>
    <w:rsid w:val="00A13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CCC"/>
  </w:style>
  <w:style w:type="paragraph" w:styleId="NormalWeb">
    <w:name w:val="Normal (Web)"/>
    <w:basedOn w:val="Normal"/>
    <w:uiPriority w:val="99"/>
    <w:semiHidden/>
    <w:unhideWhenUsed/>
    <w:rsid w:val="00A1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9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2018-10-19T16:29:00Z</dcterms:created>
  <dcterms:modified xsi:type="dcterms:W3CDTF">2018-10-19T18:28:00Z</dcterms:modified>
</cp:coreProperties>
</file>