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EE" w:rsidRPr="00587DEE" w:rsidRDefault="00587DEE">
      <w:pPr>
        <w:rPr>
          <w:u w:val="single"/>
        </w:rPr>
      </w:pPr>
      <w:r>
        <w:t>SITE DE DIVULGAÇÃO DO EVENTO</w:t>
      </w:r>
      <w:bookmarkStart w:id="0" w:name="_GoBack"/>
      <w:bookmarkEnd w:id="0"/>
    </w:p>
    <w:p w:rsidR="00587DEE" w:rsidRDefault="00587DEE"/>
    <w:p w:rsidR="00587DEE" w:rsidRDefault="00587DEE"/>
    <w:p w:rsidR="00587DEE" w:rsidRDefault="00587DEE">
      <w:r w:rsidRPr="00587DEE">
        <w:t>https://www.even3.com.br/sicencontrosinclusivos</w:t>
      </w:r>
    </w:p>
    <w:sectPr w:rsidR="00587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EE"/>
    <w:rsid w:val="005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72F"/>
  <w15:chartTrackingRefBased/>
  <w15:docId w15:val="{3C55CBD4-17ED-40B6-913A-82C16AD5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2018-12-11T13:22:00Z</dcterms:created>
  <dcterms:modified xsi:type="dcterms:W3CDTF">2018-12-11T13:22:00Z</dcterms:modified>
</cp:coreProperties>
</file>