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AF9" w:rsidRDefault="00456AF9" w:rsidP="00241F28">
      <w:pPr>
        <w:pStyle w:val="NormalWeb"/>
      </w:pPr>
    </w:p>
    <w:p w:rsidR="00456AF9" w:rsidRDefault="00456AF9" w:rsidP="00456AF9">
      <w:pPr>
        <w:pStyle w:val="Ttulo1"/>
        <w:spacing w:line="240" w:lineRule="auto"/>
        <w:rPr>
          <w:color w:val="000080"/>
        </w:rPr>
      </w:pPr>
      <w:r w:rsidRPr="00465D16">
        <w:rPr>
          <w:noProof/>
          <w:color w:val="000080"/>
        </w:rPr>
        <w:drawing>
          <wp:inline distT="0" distB="0" distL="0" distR="0">
            <wp:extent cx="3143250" cy="876300"/>
            <wp:effectExtent l="0" t="0" r="0" b="0"/>
            <wp:docPr id="1" name="Imagem 1" descr="logo ifc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fce 20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F9" w:rsidRDefault="00456AF9" w:rsidP="00456AF9">
      <w:pPr>
        <w:pStyle w:val="Ttulo1"/>
        <w:spacing w:line="240" w:lineRule="auto"/>
        <w:rPr>
          <w:b/>
          <w:sz w:val="28"/>
        </w:rPr>
      </w:pPr>
    </w:p>
    <w:p w:rsidR="00456AF9" w:rsidRDefault="00456AF9" w:rsidP="00456AF9">
      <w:pPr>
        <w:pStyle w:val="Ttulo1"/>
        <w:spacing w:line="240" w:lineRule="auto"/>
        <w:rPr>
          <w:b/>
          <w:sz w:val="28"/>
        </w:rPr>
      </w:pPr>
      <w:bookmarkStart w:id="0" w:name="_Toc409019705"/>
      <w:bookmarkStart w:id="1" w:name="_Toc409019828"/>
      <w:bookmarkStart w:id="2" w:name="_Toc409020382"/>
      <w:bookmarkStart w:id="3" w:name="_Toc409107306"/>
    </w:p>
    <w:p w:rsidR="00456AF9" w:rsidRPr="006853A1" w:rsidRDefault="00456AF9" w:rsidP="00456AF9">
      <w:pPr>
        <w:pStyle w:val="Ttulo1"/>
        <w:spacing w:line="240" w:lineRule="auto"/>
        <w:rPr>
          <w:b/>
          <w:sz w:val="28"/>
        </w:rPr>
      </w:pPr>
      <w:bookmarkStart w:id="4" w:name="_Toc457476675"/>
      <w:bookmarkStart w:id="5" w:name="_Toc457476770"/>
      <w:r w:rsidRPr="006853A1">
        <w:rPr>
          <w:b/>
          <w:sz w:val="28"/>
        </w:rPr>
        <w:t>COORDENADORIA DE EXTENSÃO</w:t>
      </w:r>
      <w:bookmarkEnd w:id="0"/>
      <w:bookmarkEnd w:id="1"/>
      <w:bookmarkEnd w:id="2"/>
      <w:bookmarkEnd w:id="3"/>
      <w:bookmarkEnd w:id="4"/>
      <w:bookmarkEnd w:id="5"/>
    </w:p>
    <w:p w:rsidR="00456AF9" w:rsidRPr="006853A1" w:rsidRDefault="00456AF9" w:rsidP="00456AF9">
      <w:pPr>
        <w:pStyle w:val="Ttulo1"/>
        <w:spacing w:line="240" w:lineRule="auto"/>
        <w:rPr>
          <w:b/>
        </w:rPr>
      </w:pPr>
    </w:p>
    <w:p w:rsidR="00456AF9" w:rsidRPr="006853A1" w:rsidRDefault="00456AF9" w:rsidP="00456AF9">
      <w:pPr>
        <w:pStyle w:val="Ttulo1"/>
        <w:spacing w:line="240" w:lineRule="auto"/>
        <w:rPr>
          <w:b/>
        </w:rPr>
      </w:pPr>
    </w:p>
    <w:p w:rsidR="00456AF9" w:rsidRPr="00D475C2" w:rsidRDefault="00456AF9" w:rsidP="00456AF9">
      <w:pPr>
        <w:pStyle w:val="Ttulo1"/>
        <w:spacing w:line="240" w:lineRule="auto"/>
        <w:rPr>
          <w:b/>
        </w:rPr>
      </w:pPr>
      <w:bookmarkStart w:id="6" w:name="_Toc409019706"/>
      <w:bookmarkStart w:id="7" w:name="_Toc409019829"/>
      <w:bookmarkStart w:id="8" w:name="_Toc409020383"/>
      <w:bookmarkStart w:id="9" w:name="_Toc409107307"/>
      <w:bookmarkStart w:id="10" w:name="_Toc457476676"/>
      <w:bookmarkStart w:id="11" w:name="_Toc457476771"/>
      <w:r>
        <w:rPr>
          <w:b/>
          <w:lang w:val="pt-PT"/>
        </w:rPr>
        <w:t xml:space="preserve">PPC – PROJETO PEDAGÓGICO DE </w:t>
      </w:r>
      <w:r w:rsidRPr="00B33721">
        <w:rPr>
          <w:b/>
          <w:lang w:val="pt-PT"/>
        </w:rPr>
        <w:t>CURSO</w:t>
      </w:r>
      <w:r>
        <w:rPr>
          <w:b/>
          <w:lang w:val="pt-PT"/>
        </w:rPr>
        <w:t xml:space="preserve">S </w:t>
      </w:r>
      <w:r w:rsidRPr="00D475C2">
        <w:rPr>
          <w:b/>
        </w:rPr>
        <w:t>DE EXTENSÃO</w:t>
      </w:r>
      <w:bookmarkEnd w:id="6"/>
      <w:bookmarkEnd w:id="7"/>
      <w:bookmarkEnd w:id="8"/>
      <w:bookmarkEnd w:id="9"/>
      <w:bookmarkEnd w:id="10"/>
      <w:bookmarkEnd w:id="11"/>
    </w:p>
    <w:p w:rsidR="00456AF9" w:rsidRPr="00D475C2" w:rsidRDefault="00456AF9" w:rsidP="00456AF9">
      <w:pPr>
        <w:rPr>
          <w:b/>
        </w:rPr>
      </w:pPr>
      <w:r w:rsidRPr="00D475C2">
        <w:rPr>
          <w:b/>
        </w:rPr>
        <w:tab/>
      </w:r>
      <w:r w:rsidRPr="00D475C2">
        <w:rPr>
          <w:b/>
        </w:rPr>
        <w:tab/>
      </w:r>
      <w:r w:rsidRPr="00D475C2">
        <w:rPr>
          <w:b/>
        </w:rPr>
        <w:tab/>
      </w:r>
      <w:r w:rsidRPr="00D475C2">
        <w:rPr>
          <w:b/>
        </w:rPr>
        <w:tab/>
      </w:r>
      <w:r w:rsidRPr="00D475C2">
        <w:rPr>
          <w:b/>
        </w:rPr>
        <w:tab/>
      </w:r>
      <w:r w:rsidRPr="00D475C2">
        <w:rPr>
          <w:b/>
        </w:rPr>
        <w:tab/>
      </w:r>
    </w:p>
    <w:p w:rsidR="00456AF9" w:rsidRPr="00D475C2" w:rsidRDefault="00456AF9" w:rsidP="00456AF9">
      <w:pPr>
        <w:rPr>
          <w:b/>
        </w:rPr>
      </w:pPr>
    </w:p>
    <w:p w:rsidR="00456AF9" w:rsidRPr="00D475C2" w:rsidRDefault="00456AF9" w:rsidP="00456AF9">
      <w:pPr>
        <w:rPr>
          <w:b/>
          <w:color w:val="000080"/>
        </w:rPr>
      </w:pPr>
    </w:p>
    <w:p w:rsidR="00456AF9" w:rsidRDefault="00456AF9" w:rsidP="00456AF9">
      <w:pPr>
        <w:rPr>
          <w:color w:val="000080"/>
        </w:rPr>
      </w:pPr>
    </w:p>
    <w:p w:rsidR="00456AF9" w:rsidRDefault="00456AF9" w:rsidP="00456AF9">
      <w:pPr>
        <w:rPr>
          <w:color w:val="000080"/>
        </w:rPr>
      </w:pPr>
    </w:p>
    <w:p w:rsidR="00456AF9" w:rsidRDefault="00456AF9" w:rsidP="00456AF9">
      <w:pPr>
        <w:ind w:left="4800" w:hanging="4233"/>
        <w:rPr>
          <w:color w:val="000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6"/>
      </w:tblGrid>
      <w:tr w:rsidR="00456AF9" w:rsidTr="00C33D61">
        <w:tc>
          <w:tcPr>
            <w:tcW w:w="10313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TÍTULO DO CURSO: </w:t>
            </w:r>
            <w:r w:rsidRPr="00456A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Especialização em </w:t>
            </w:r>
            <w:r w:rsidRPr="00456AF9">
              <w:rPr>
                <w:rFonts w:ascii="Times New Roman" w:hAnsi="Times New Roman" w:cs="Times New Roman"/>
                <w:b/>
                <w:sz w:val="28"/>
                <w:szCs w:val="28"/>
              </w:rPr>
              <w:t>Gestão Educacional e Escolar</w:t>
            </w:r>
          </w:p>
        </w:tc>
      </w:tr>
    </w:tbl>
    <w:p w:rsidR="00456AF9" w:rsidRPr="00F32D2E" w:rsidRDefault="00456AF9" w:rsidP="00456AF9">
      <w:pPr>
        <w:ind w:left="4800" w:hanging="4233"/>
        <w:rPr>
          <w:color w:val="000080"/>
        </w:rPr>
      </w:pPr>
    </w:p>
    <w:p w:rsidR="00456AF9" w:rsidRDefault="00456AF9" w:rsidP="00456AF9">
      <w:pPr>
        <w:ind w:left="4800"/>
        <w:jc w:val="right"/>
        <w:rPr>
          <w:rFonts w:ascii="Times New Roman" w:hAnsi="Times New Roman"/>
          <w:b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ind w:left="4800"/>
        <w:jc w:val="right"/>
        <w:rPr>
          <w:color w:val="000080"/>
        </w:rPr>
      </w:pPr>
    </w:p>
    <w:p w:rsidR="00456AF9" w:rsidRDefault="00456AF9" w:rsidP="00456AF9">
      <w:pPr>
        <w:rPr>
          <w:color w:val="000080"/>
        </w:rPr>
      </w:pPr>
    </w:p>
    <w:p w:rsidR="00456AF9" w:rsidRDefault="00456AF9" w:rsidP="00456AF9">
      <w:pPr>
        <w:rPr>
          <w:b/>
        </w:rPr>
      </w:pPr>
    </w:p>
    <w:p w:rsidR="00456AF9" w:rsidRPr="00456AF9" w:rsidRDefault="00456AF9" w:rsidP="00456AF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AF9">
        <w:rPr>
          <w:rFonts w:ascii="Times New Roman" w:hAnsi="Times New Roman" w:cs="Times New Roman"/>
          <w:sz w:val="24"/>
          <w:szCs w:val="24"/>
        </w:rPr>
        <w:t>Jaguaribe – 201</w:t>
      </w:r>
      <w:r w:rsidRPr="00456AF9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456AF9" w:rsidRPr="003A76A9" w:rsidTr="00C33D61">
        <w:tc>
          <w:tcPr>
            <w:tcW w:w="9779" w:type="dxa"/>
          </w:tcPr>
          <w:p w:rsidR="00456AF9" w:rsidRPr="00BE58AB" w:rsidRDefault="00456AF9" w:rsidP="00C33D61">
            <w:pPr>
              <w:jc w:val="both"/>
              <w:outlineLvl w:val="0"/>
              <w:rPr>
                <w:rFonts w:cs="Arial"/>
                <w:b/>
              </w:rPr>
            </w:pPr>
          </w:p>
          <w:p w:rsidR="00456AF9" w:rsidRPr="00BE58AB" w:rsidRDefault="00456AF9" w:rsidP="00456AF9">
            <w:pPr>
              <w:pStyle w:val="PargrafodaLista"/>
              <w:numPr>
                <w:ilvl w:val="0"/>
                <w:numId w:val="1"/>
              </w:numPr>
              <w:jc w:val="both"/>
              <w:outlineLvl w:val="0"/>
              <w:rPr>
                <w:rFonts w:cs="Arial"/>
                <w:b/>
              </w:rPr>
            </w:pPr>
            <w:bookmarkStart w:id="12" w:name="_Toc457476773"/>
            <w:r w:rsidRPr="00BE58AB">
              <w:rPr>
                <w:rFonts w:cs="Arial"/>
                <w:b/>
              </w:rPr>
              <w:t>IDENTIFICAÇÃO DO CAMPUS:</w:t>
            </w:r>
            <w:bookmarkEnd w:id="12"/>
          </w:p>
        </w:tc>
      </w:tr>
    </w:tbl>
    <w:p w:rsidR="00456AF9" w:rsidRPr="003A76A9" w:rsidRDefault="00456AF9" w:rsidP="00456AF9">
      <w:pPr>
        <w:jc w:val="both"/>
        <w:rPr>
          <w:rFonts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519"/>
      </w:tblGrid>
      <w:tr w:rsidR="00456AF9" w:rsidRPr="00456AF9" w:rsidTr="00C33D61">
        <w:trPr>
          <w:trHeight w:val="414"/>
        </w:trPr>
        <w:tc>
          <w:tcPr>
            <w:tcW w:w="3260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</w:p>
        </w:tc>
        <w:tc>
          <w:tcPr>
            <w:tcW w:w="6519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Jaguaribe</w:t>
            </w:r>
          </w:p>
        </w:tc>
      </w:tr>
      <w:tr w:rsidR="00456AF9" w:rsidRPr="00456AF9" w:rsidTr="00C33D61">
        <w:trPr>
          <w:trHeight w:val="406"/>
        </w:trPr>
        <w:tc>
          <w:tcPr>
            <w:tcW w:w="3260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6519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Rua Pedro Bezerra de Menezes, 387</w:t>
            </w:r>
          </w:p>
        </w:tc>
      </w:tr>
      <w:tr w:rsidR="00456AF9" w:rsidRPr="00456AF9" w:rsidTr="00C33D61">
        <w:trPr>
          <w:trHeight w:val="426"/>
        </w:trPr>
        <w:tc>
          <w:tcPr>
            <w:tcW w:w="3260" w:type="dxa"/>
            <w:vAlign w:val="center"/>
          </w:tcPr>
          <w:p w:rsidR="00456AF9" w:rsidRPr="00456AF9" w:rsidRDefault="00456AF9" w:rsidP="00C33D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56AF9">
              <w:rPr>
                <w:rFonts w:ascii="Times New Roman" w:hAnsi="Times New Roman" w:cs="Times New Roman"/>
                <w:b/>
                <w:bCs/>
              </w:rPr>
              <w:t>Cidade/UF/CEP</w:t>
            </w:r>
          </w:p>
        </w:tc>
        <w:tc>
          <w:tcPr>
            <w:tcW w:w="6519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Jaguaribe – CE - 63475000</w:t>
            </w:r>
          </w:p>
        </w:tc>
      </w:tr>
      <w:tr w:rsidR="00456AF9" w:rsidRPr="00456AF9" w:rsidTr="00C33D61">
        <w:trPr>
          <w:trHeight w:val="404"/>
        </w:trPr>
        <w:tc>
          <w:tcPr>
            <w:tcW w:w="3260" w:type="dxa"/>
            <w:vAlign w:val="center"/>
          </w:tcPr>
          <w:p w:rsidR="00456AF9" w:rsidRPr="00456AF9" w:rsidRDefault="00456AF9" w:rsidP="00C33D6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56AF9">
              <w:rPr>
                <w:rFonts w:ascii="Times New Roman" w:hAnsi="Times New Roman" w:cs="Times New Roman"/>
                <w:b/>
                <w:bCs/>
              </w:rPr>
              <w:t>Telefone – Fax</w:t>
            </w:r>
          </w:p>
        </w:tc>
        <w:tc>
          <w:tcPr>
            <w:tcW w:w="6519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(88) 35221117</w:t>
            </w:r>
          </w:p>
        </w:tc>
      </w:tr>
      <w:tr w:rsidR="00456AF9" w:rsidRPr="00456AF9" w:rsidTr="00C33D61">
        <w:trPr>
          <w:trHeight w:val="424"/>
        </w:trPr>
        <w:tc>
          <w:tcPr>
            <w:tcW w:w="3260" w:type="dxa"/>
            <w:vAlign w:val="center"/>
          </w:tcPr>
          <w:p w:rsidR="00456AF9" w:rsidRPr="00456AF9" w:rsidRDefault="00456AF9" w:rsidP="00C33D61">
            <w:pPr>
              <w:pStyle w:val="Default"/>
              <w:rPr>
                <w:rFonts w:ascii="Times New Roman" w:hAnsi="Times New Roman" w:cs="Times New Roman"/>
              </w:rPr>
            </w:pPr>
            <w:r w:rsidRPr="00456AF9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519" w:type="dxa"/>
            <w:vAlign w:val="center"/>
          </w:tcPr>
          <w:p w:rsidR="00456AF9" w:rsidRPr="00456AF9" w:rsidRDefault="00456AF9" w:rsidP="00C3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AF9" w:rsidRPr="00456AF9" w:rsidRDefault="00456AF9" w:rsidP="00456A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456AF9" w:rsidRPr="00456AF9" w:rsidTr="00C33D61">
        <w:tc>
          <w:tcPr>
            <w:tcW w:w="9779" w:type="dxa"/>
          </w:tcPr>
          <w:p w:rsidR="00456AF9" w:rsidRPr="00456AF9" w:rsidRDefault="00456AF9" w:rsidP="00C33D61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6AF9" w:rsidRPr="00456AF9" w:rsidRDefault="00456AF9" w:rsidP="00456AF9">
            <w:pPr>
              <w:pStyle w:val="PargrafodaLista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b/>
              </w:rPr>
            </w:pPr>
            <w:bookmarkStart w:id="13" w:name="_Toc457476774"/>
            <w:r w:rsidRPr="00456AF9">
              <w:rPr>
                <w:rFonts w:ascii="Times New Roman" w:hAnsi="Times New Roman"/>
                <w:b/>
              </w:rPr>
              <w:t>IDENTIFICAÇÃO DO CURSO DE EXTENSÃO:</w:t>
            </w:r>
            <w:bookmarkEnd w:id="13"/>
          </w:p>
        </w:tc>
      </w:tr>
    </w:tbl>
    <w:p w:rsidR="00456AF9" w:rsidRPr="00456AF9" w:rsidRDefault="00456AF9" w:rsidP="00456AF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4140"/>
      </w:tblGrid>
      <w:tr w:rsidR="00456AF9" w:rsidRPr="00456AF9" w:rsidTr="00456AF9">
        <w:trPr>
          <w:trHeight w:val="44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 de Curso de Extensão: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Formação Inicial 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(carga horária mínima – 160h)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X  ) Formação Continuada 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(carga horária mínima – 40h)</w:t>
            </w:r>
          </w:p>
        </w:tc>
      </w:tr>
      <w:tr w:rsidR="00456AF9" w:rsidRPr="00456AF9" w:rsidTr="00456AF9">
        <w:trPr>
          <w:trHeight w:val="446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Carga horária total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124" w:type="dxa"/>
            <w:gridSpan w:val="2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20 meses – 398 horas</w:t>
            </w:r>
          </w:p>
        </w:tc>
      </w:tr>
      <w:tr w:rsidR="00456AF9" w:rsidRPr="00456AF9" w:rsidTr="00456AF9">
        <w:trPr>
          <w:trHeight w:val="567"/>
        </w:trPr>
        <w:tc>
          <w:tcPr>
            <w:tcW w:w="8676" w:type="dxa"/>
            <w:gridSpan w:val="3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Área de Atuação da Extensão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(     ) Comunicação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    ) Cultura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( X  ) Educação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    ) Meio Ambiente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(     ) Saúde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    ) Trabalho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     ) Tecnologia e Produção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  <w:r w:rsidRPr="00456A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  <w:t>(     ) Direitos Humanos e Justiça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9F9F9"/>
              </w:rPr>
            </w:pPr>
          </w:p>
        </w:tc>
      </w:tr>
      <w:tr w:rsidR="00456AF9" w:rsidRPr="00456AF9" w:rsidTr="00456AF9">
        <w:trPr>
          <w:trHeight w:val="424"/>
        </w:trPr>
        <w:tc>
          <w:tcPr>
            <w:tcW w:w="8676" w:type="dxa"/>
            <w:gridSpan w:val="3"/>
            <w:tcBorders>
              <w:bottom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Eixo Tecnológico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Ambiente e Saúde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Segurança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 X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Apoio Educacional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Controle e Processos Industriais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Gestão e Negócios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Hospitalidade e Lazer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Informação e Comunicação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Infraestrutura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Produção Alimentícia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Produção Cultural e Design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Produção Industrial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(     )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Recursos Naturais</w:t>
            </w:r>
          </w:p>
          <w:p w:rsidR="00456AF9" w:rsidRPr="00456AF9" w:rsidRDefault="00456AF9" w:rsidP="00C33D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AF9" w:rsidRPr="00456AF9" w:rsidTr="00456AF9">
        <w:trPr>
          <w:trHeight w:val="416"/>
        </w:trPr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Modalidade de ensino: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Cs/>
                <w:sz w:val="24"/>
                <w:szCs w:val="24"/>
              </w:rPr>
              <w:t>( x ) Presencial    (     ) A distância</w:t>
            </w:r>
          </w:p>
        </w:tc>
      </w:tr>
      <w:tr w:rsidR="00456AF9" w:rsidRPr="00456AF9" w:rsidTr="00456AF9">
        <w:trPr>
          <w:trHeight w:val="422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Local de realização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Campus IFCE Jaguaribe</w:t>
            </w:r>
          </w:p>
        </w:tc>
      </w:tr>
      <w:tr w:rsidR="00456AF9" w:rsidRPr="00456AF9" w:rsidTr="00456AF9">
        <w:trPr>
          <w:trHeight w:val="414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Escolaridade mínima dos participantes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Graduandos em cursos de licenciatura</w:t>
            </w:r>
          </w:p>
        </w:tc>
      </w:tr>
      <w:tr w:rsidR="00456AF9" w:rsidRPr="00456AF9" w:rsidTr="00456AF9">
        <w:trPr>
          <w:trHeight w:val="414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Período letivo inicial (Ano de execução/Semestre):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</w:t>
            </w:r>
          </w:p>
        </w:tc>
      </w:tr>
      <w:tr w:rsidR="00456AF9" w:rsidRPr="00456AF9" w:rsidTr="00456AF9">
        <w:trPr>
          <w:trHeight w:val="406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de início: 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Previsão de término:</w:t>
            </w:r>
          </w:p>
        </w:tc>
      </w:tr>
      <w:tr w:rsidR="00456AF9" w:rsidRPr="00456AF9" w:rsidTr="00456AF9">
        <w:trPr>
          <w:trHeight w:val="404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Turno de oferta: 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Diurno 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Vespertino 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   ) Matutino 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X ) Noturno 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(     ) Integral</w:t>
            </w:r>
          </w:p>
        </w:tc>
      </w:tr>
      <w:tr w:rsidR="00456AF9" w:rsidRPr="00456AF9" w:rsidTr="00456AF9">
        <w:trPr>
          <w:trHeight w:val="414"/>
        </w:trPr>
        <w:tc>
          <w:tcPr>
            <w:tcW w:w="4536" w:type="dxa"/>
            <w:gridSpan w:val="2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de vagas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ofertadas para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comunidade interna ao campus:15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 de vagas</w:t>
            </w:r>
            <w:r w:rsidRPr="0045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ofertadas para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comunidade externa ao campus: 15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AF9" w:rsidRPr="00456AF9" w:rsidTr="00456AF9">
        <w:trPr>
          <w:trHeight w:val="414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N° mínimo de participantes por turma: 10</w:t>
            </w: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sz w:val="24"/>
                <w:szCs w:val="24"/>
              </w:rPr>
              <w:t>N° máximo de participantes por turma: 30</w:t>
            </w:r>
          </w:p>
        </w:tc>
      </w:tr>
      <w:tr w:rsidR="00456AF9" w:rsidRPr="00456AF9" w:rsidTr="00456AF9">
        <w:trPr>
          <w:trHeight w:val="420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Instituição parceira, caso haja: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6AF9" w:rsidRPr="00456AF9" w:rsidTr="00456AF9">
        <w:trPr>
          <w:trHeight w:val="775"/>
        </w:trPr>
        <w:tc>
          <w:tcPr>
            <w:tcW w:w="4536" w:type="dxa"/>
            <w:gridSpan w:val="2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Requisitos para ingresso do discente ao curso: 7º s</w:t>
            </w:r>
            <w:r w:rsidRPr="00456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emestre</w:t>
            </w:r>
          </w:p>
        </w:tc>
        <w:tc>
          <w:tcPr>
            <w:tcW w:w="4140" w:type="dxa"/>
            <w:vAlign w:val="center"/>
          </w:tcPr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6AF9" w:rsidRPr="00456AF9" w:rsidRDefault="00456AF9" w:rsidP="00C33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6AF9" w:rsidRDefault="00456AF9" w:rsidP="00241F28">
      <w:pPr>
        <w:pStyle w:val="NormalWeb"/>
        <w:rPr>
          <w:b/>
          <w:sz w:val="28"/>
          <w:szCs w:val="28"/>
        </w:rPr>
      </w:pPr>
      <w:bookmarkStart w:id="14" w:name="_GoBack"/>
      <w:bookmarkEnd w:id="14"/>
    </w:p>
    <w:p w:rsidR="00456AF9" w:rsidRPr="00456AF9" w:rsidRDefault="00456AF9" w:rsidP="00241F28">
      <w:pPr>
        <w:pStyle w:val="NormalWeb"/>
        <w:rPr>
          <w:b/>
          <w:sz w:val="28"/>
          <w:szCs w:val="28"/>
        </w:rPr>
      </w:pPr>
      <w:r w:rsidRPr="00456AF9">
        <w:rPr>
          <w:b/>
          <w:sz w:val="28"/>
          <w:szCs w:val="28"/>
        </w:rPr>
        <w:t>APRESENTAÇÃO</w:t>
      </w:r>
    </w:p>
    <w:p w:rsidR="00241F28" w:rsidRPr="00456AF9" w:rsidRDefault="00241F28" w:rsidP="00456AF9">
      <w:pPr>
        <w:pStyle w:val="NormalWeb"/>
        <w:spacing w:line="360" w:lineRule="auto"/>
        <w:jc w:val="both"/>
      </w:pPr>
      <w:r w:rsidRPr="00456AF9">
        <w:t xml:space="preserve">Para o exercício de sua função com qualidade, </w:t>
      </w:r>
      <w:r w:rsidR="00456AF9" w:rsidRPr="00456AF9">
        <w:t xml:space="preserve">o </w:t>
      </w:r>
      <w:r w:rsidR="00456AF9" w:rsidRPr="00456AF9">
        <w:t xml:space="preserve"> Instituto Federal de educação, Ciência e Tecnologia do Ceará,</w:t>
      </w:r>
      <w:r w:rsidRPr="00456AF9">
        <w:t xml:space="preserve"> precisa contar não só com professores capacitados, mas também com gestores que a compreendam nas suas relações com o contexto social e que sejam capazes de articular com competência os sujeitos, os recursos físicos e financeiros e a comunidade escolar para o alcance de objetivos educacionais.</w:t>
      </w:r>
    </w:p>
    <w:p w:rsidR="00241F28" w:rsidRDefault="00241F28" w:rsidP="00456AF9">
      <w:pPr>
        <w:pStyle w:val="NormalWeb"/>
        <w:spacing w:line="360" w:lineRule="auto"/>
        <w:jc w:val="both"/>
      </w:pPr>
      <w:r w:rsidRPr="00456AF9">
        <w:t xml:space="preserve">Nessa perspectiva, o </w:t>
      </w:r>
      <w:r w:rsidRPr="00456AF9">
        <w:rPr>
          <w:rStyle w:val="Forte"/>
        </w:rPr>
        <w:t>Curso de Especialização em Gestão Educacional e Escolar</w:t>
      </w:r>
      <w:r w:rsidRPr="00456AF9">
        <w:t xml:space="preserve"> capacita os participantes para atuarem de forma eficiente na administração, supervisão ou orientação escolar, levando em conta, além de aspectos administrativos e financeiros, aspetos políticos, pedagógicos, culturais e sociais que envolvem o processo educacional.</w:t>
      </w:r>
    </w:p>
    <w:p w:rsidR="00456AF9" w:rsidRDefault="00456AF9" w:rsidP="00456AF9">
      <w:pPr>
        <w:pStyle w:val="NormalWeb"/>
        <w:spacing w:line="360" w:lineRule="auto"/>
        <w:jc w:val="both"/>
        <w:rPr>
          <w:b/>
          <w:sz w:val="28"/>
          <w:szCs w:val="28"/>
        </w:rPr>
      </w:pPr>
      <w:r w:rsidRPr="00456AF9">
        <w:rPr>
          <w:b/>
          <w:sz w:val="28"/>
          <w:szCs w:val="28"/>
        </w:rPr>
        <w:t>OBJETIVOS</w:t>
      </w:r>
    </w:p>
    <w:p w:rsidR="00456AF9" w:rsidRDefault="00456AF9" w:rsidP="00456AF9">
      <w:pPr>
        <w:pStyle w:val="NormalWeb"/>
        <w:spacing w:line="360" w:lineRule="auto"/>
      </w:pPr>
      <w:r>
        <w:t xml:space="preserve">a) Formar educadores para atuação competente na gestão educacional e escolar, nos termos do artigo 64 da LDB 9394/96; </w:t>
      </w:r>
    </w:p>
    <w:p w:rsidR="00456AF9" w:rsidRDefault="00456AF9" w:rsidP="00456AF9">
      <w:pPr>
        <w:pStyle w:val="NormalWeb"/>
        <w:spacing w:line="360" w:lineRule="auto"/>
      </w:pPr>
      <w:r>
        <w:t xml:space="preserve">b) subsidiar a sua formação profissional como gestor educador; </w:t>
      </w:r>
    </w:p>
    <w:p w:rsidR="00456AF9" w:rsidRDefault="00456AF9" w:rsidP="00456AF9">
      <w:pPr>
        <w:pStyle w:val="NormalWeb"/>
        <w:spacing w:line="360" w:lineRule="auto"/>
      </w:pPr>
      <w:r>
        <w:t xml:space="preserve">c) capacitá-los para a análise de políticas educacionais e seus reflexos na Escola; </w:t>
      </w:r>
    </w:p>
    <w:p w:rsidR="00456AF9" w:rsidRPr="00456AF9" w:rsidRDefault="00456AF9" w:rsidP="00456AF9">
      <w:pPr>
        <w:pStyle w:val="NormalWeb"/>
        <w:spacing w:line="360" w:lineRule="auto"/>
      </w:pPr>
      <w:r>
        <w:t>d) estimular a pesquisa no desvelamento de problemas da gestão escolar.</w:t>
      </w:r>
    </w:p>
    <w:p w:rsidR="00241F28" w:rsidRPr="00456AF9" w:rsidRDefault="00241F28">
      <w:pPr>
        <w:rPr>
          <w:rFonts w:ascii="Times New Roman" w:hAnsi="Times New Roman" w:cs="Times New Roman"/>
          <w:sz w:val="24"/>
          <w:szCs w:val="24"/>
        </w:rPr>
      </w:pPr>
    </w:p>
    <w:p w:rsidR="00DE405A" w:rsidRDefault="00456AF9">
      <w:pPr>
        <w:rPr>
          <w:rFonts w:ascii="Times New Roman" w:hAnsi="Times New Roman" w:cs="Times New Roman"/>
          <w:b/>
          <w:sz w:val="24"/>
          <w:szCs w:val="24"/>
        </w:rPr>
      </w:pPr>
      <w:r w:rsidRPr="00D541FF">
        <w:rPr>
          <w:rFonts w:ascii="Times New Roman" w:hAnsi="Times New Roman" w:cs="Times New Roman"/>
          <w:b/>
          <w:sz w:val="24"/>
          <w:szCs w:val="24"/>
        </w:rPr>
        <w:t>ESTRUTURA  DIDÁTICA</w:t>
      </w:r>
    </w:p>
    <w:p w:rsidR="00D541FF" w:rsidRDefault="00D541FF">
      <w:pPr>
        <w:rPr>
          <w:rFonts w:ascii="Times New Roman" w:hAnsi="Times New Roman" w:cs="Times New Roman"/>
          <w:b/>
          <w:sz w:val="24"/>
          <w:szCs w:val="24"/>
        </w:rPr>
      </w:pPr>
    </w:p>
    <w:p w:rsidR="00D541FF" w:rsidRPr="00D541FF" w:rsidRDefault="00D541FF" w:rsidP="00D541FF">
      <w:pPr>
        <w:rPr>
          <w:rFonts w:ascii="Times New Roman" w:hAnsi="Times New Roman"/>
          <w:b/>
          <w:sz w:val="24"/>
          <w:szCs w:val="24"/>
        </w:rPr>
      </w:pPr>
      <w:r w:rsidRPr="00D541FF">
        <w:rPr>
          <w:rFonts w:ascii="Times New Roman" w:hAnsi="Times New Roman"/>
          <w:b/>
          <w:sz w:val="24"/>
          <w:szCs w:val="24"/>
        </w:rPr>
        <w:t>I - Formação Básica ( 124 horas)</w:t>
      </w:r>
    </w:p>
    <w:p w:rsidR="00D541FF" w:rsidRPr="00D541FF" w:rsidRDefault="00D541FF" w:rsidP="00D541F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Administração e Gestão no Contexto histórico - político - social brasileiro</w:t>
      </w:r>
    </w:p>
    <w:p w:rsidR="00D541FF" w:rsidRPr="00D541FF" w:rsidRDefault="00D541FF" w:rsidP="00D541F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 Pedagógica, Orientação Educacional e a Organização do Trabalho na Escola</w:t>
      </w:r>
    </w:p>
    <w:p w:rsidR="00D541FF" w:rsidRPr="00D541FF" w:rsidRDefault="00D541FF" w:rsidP="00D541F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Políticas Públicas e a Escola como Organização Educativa</w:t>
      </w:r>
    </w:p>
    <w:p w:rsidR="00D541FF" w:rsidRPr="00D541FF" w:rsidRDefault="00D541FF" w:rsidP="00D541F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 de Projetos de Pesquisa e Metodologia Científica</w:t>
      </w:r>
    </w:p>
    <w:p w:rsidR="00D541FF" w:rsidRPr="00D541FF" w:rsidRDefault="00D541FF" w:rsidP="00D541F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Palestras com Profissionais na área de Gestão</w:t>
      </w:r>
    </w:p>
    <w:p w:rsidR="00D541FF" w:rsidRDefault="00D541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– Gestão da Organização Escolar nas Dimensões Humana e Gerencial (135 horas)</w:t>
      </w:r>
    </w:p>
    <w:p w:rsidR="00D541FF" w:rsidRPr="00D541FF" w:rsidRDefault="00D541FF" w:rsidP="00D541F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Coordenação Pedagógica e Formação Continuada do Professor</w:t>
      </w:r>
    </w:p>
    <w:p w:rsidR="00D541FF" w:rsidRPr="00D541FF" w:rsidRDefault="00D541FF" w:rsidP="00D541F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Cultura, Exercício de Papéis e Poder na Escola</w:t>
      </w:r>
    </w:p>
    <w:p w:rsidR="00D541FF" w:rsidRPr="00D541FF" w:rsidRDefault="00D541FF" w:rsidP="00D541F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Gestão das Tecnologias da Informação e de Comunicação: Competências e Habilidades Gestoras</w:t>
      </w:r>
    </w:p>
    <w:p w:rsidR="00D541FF" w:rsidRPr="00D541FF" w:rsidRDefault="00D541FF" w:rsidP="00D541F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Supervisão de Estágio</w:t>
      </w:r>
    </w:p>
    <w:p w:rsidR="00D541FF" w:rsidRDefault="00D541FF" w:rsidP="00D541F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 de Monografia I</w:t>
      </w:r>
    </w:p>
    <w:p w:rsidR="00D541FF" w:rsidRPr="00D541FF" w:rsidRDefault="00D541FF" w:rsidP="00D541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III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Gestão Escolar e Currículo (109 horas)</w:t>
      </w:r>
    </w:p>
    <w:p w:rsidR="00D541FF" w:rsidRPr="00D541FF" w:rsidRDefault="00D541FF" w:rsidP="00D541F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Estatística Aplicada ao Diagnóstico da Realidade Escolar, Verbas Escolares: Modalidades e Prestação de Contas</w:t>
      </w:r>
    </w:p>
    <w:p w:rsidR="00D541FF" w:rsidRPr="00D541FF" w:rsidRDefault="00D541FF" w:rsidP="00D541F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Concepção de Currículo, Articulação com a Gestão, Planejamento e Avaliação</w:t>
      </w:r>
    </w:p>
    <w:p w:rsidR="00D541FF" w:rsidRPr="00D541FF" w:rsidRDefault="00D541FF" w:rsidP="00D541F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A Construção do Projeto Pedagógico da Escola: Possibilidades, Limites</w:t>
      </w:r>
    </w:p>
    <w:p w:rsidR="00D541FF" w:rsidRPr="00D541FF" w:rsidRDefault="00D541FF" w:rsidP="00D541F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Palestras com Profissionais na área de Gestão</w:t>
      </w:r>
    </w:p>
    <w:p w:rsidR="00D541FF" w:rsidRDefault="00D541FF" w:rsidP="00D541F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sz w:val="24"/>
          <w:szCs w:val="24"/>
          <w:lang w:eastAsia="pt-BR"/>
        </w:rPr>
        <w:t>Elaboração de Monografia II</w:t>
      </w:r>
    </w:p>
    <w:p w:rsidR="00D541FF" w:rsidRPr="00D541FF" w:rsidRDefault="00D541FF" w:rsidP="00D541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41FF">
        <w:rPr>
          <w:rStyle w:val="Forte"/>
          <w:rFonts w:ascii="Times New Roman" w:hAnsi="Times New Roman" w:cs="Times New Roman"/>
          <w:sz w:val="24"/>
          <w:szCs w:val="24"/>
        </w:rPr>
        <w:t>IV - Atividades externas de Estágio (30 horas)</w:t>
      </w:r>
    </w:p>
    <w:p w:rsidR="00D541FF" w:rsidRDefault="00D541FF" w:rsidP="00D541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541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</w:t>
      </w:r>
    </w:p>
    <w:p w:rsidR="00D541FF" w:rsidRPr="00D541FF" w:rsidRDefault="00D541FF" w:rsidP="00D541FF">
      <w:pPr>
        <w:pStyle w:val="NormalWeb"/>
        <w:numPr>
          <w:ilvl w:val="0"/>
          <w:numId w:val="8"/>
        </w:numPr>
      </w:pPr>
      <w:r w:rsidRPr="00D541FF">
        <w:t>Frequência mínima de 75% nas aulas ministradas e nota igual ou superior a 7,0.</w:t>
      </w:r>
    </w:p>
    <w:p w:rsidR="00D541FF" w:rsidRPr="00D541FF" w:rsidRDefault="00D541FF" w:rsidP="00D541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541FF" w:rsidRPr="00D541FF" w:rsidRDefault="00D541FF">
      <w:pPr>
        <w:rPr>
          <w:rFonts w:ascii="Times New Roman" w:hAnsi="Times New Roman" w:cs="Times New Roman"/>
          <w:b/>
          <w:sz w:val="24"/>
          <w:szCs w:val="24"/>
        </w:rPr>
      </w:pPr>
    </w:p>
    <w:sectPr w:rsidR="00D541FF" w:rsidRPr="00D5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4E3"/>
    <w:multiLevelType w:val="multilevel"/>
    <w:tmpl w:val="8A2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E4A24"/>
    <w:multiLevelType w:val="hybridMultilevel"/>
    <w:tmpl w:val="14BE42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90C99"/>
    <w:multiLevelType w:val="multilevel"/>
    <w:tmpl w:val="91D40F1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sz w:val="22"/>
      </w:rPr>
    </w:lvl>
  </w:abstractNum>
  <w:abstractNum w:abstractNumId="3" w15:restartNumberingAfterBreak="0">
    <w:nsid w:val="2B4B29C8"/>
    <w:multiLevelType w:val="multilevel"/>
    <w:tmpl w:val="0BC6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16045"/>
    <w:multiLevelType w:val="multilevel"/>
    <w:tmpl w:val="0C6C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22605"/>
    <w:multiLevelType w:val="multilevel"/>
    <w:tmpl w:val="6A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9675D"/>
    <w:multiLevelType w:val="hybridMultilevel"/>
    <w:tmpl w:val="3B5813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02E5B"/>
    <w:multiLevelType w:val="multilevel"/>
    <w:tmpl w:val="22AA2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F28"/>
    <w:rsid w:val="00241F28"/>
    <w:rsid w:val="00456AF9"/>
    <w:rsid w:val="00D541FF"/>
    <w:rsid w:val="00DE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1D7"/>
  <w15:chartTrackingRefBased/>
  <w15:docId w15:val="{863C1692-D6A0-499A-BC4D-1DD5F2F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56AF9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41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41F28"/>
    <w:rPr>
      <w:b/>
      <w:bCs/>
    </w:rPr>
  </w:style>
  <w:style w:type="character" w:customStyle="1" w:styleId="Ttulo1Char">
    <w:name w:val="Título 1 Char"/>
    <w:basedOn w:val="Fontepargpadro"/>
    <w:link w:val="Ttulo1"/>
    <w:rsid w:val="00456AF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Default">
    <w:name w:val="Default"/>
    <w:rsid w:val="00456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6AF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41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Carolina Gondim</dc:creator>
  <cp:keywords/>
  <dc:description/>
  <cp:lastModifiedBy>Rita Carolina Gondim</cp:lastModifiedBy>
  <cp:revision>1</cp:revision>
  <dcterms:created xsi:type="dcterms:W3CDTF">2018-12-15T23:18:00Z</dcterms:created>
  <dcterms:modified xsi:type="dcterms:W3CDTF">2018-12-16T00:41:00Z</dcterms:modified>
</cp:coreProperties>
</file>