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371" w:rsidRPr="006C1957" w:rsidRDefault="00323371" w:rsidP="00323371">
      <w:pPr>
        <w:jc w:val="center"/>
        <w:rPr>
          <w:rFonts w:ascii="Times New Roman" w:hAnsi="Times New Roman"/>
          <w:b/>
          <w:sz w:val="24"/>
          <w:szCs w:val="24"/>
        </w:rPr>
      </w:pPr>
      <w:bookmarkStart w:id="0" w:name="_GoBack"/>
      <w:bookmarkEnd w:id="0"/>
      <w:r w:rsidRPr="006C1957">
        <w:rPr>
          <w:rFonts w:ascii="Times New Roman" w:hAnsi="Times New Roman"/>
          <w:b/>
          <w:sz w:val="24"/>
          <w:szCs w:val="24"/>
        </w:rPr>
        <w:t>MODELO RELATÓRIO</w:t>
      </w:r>
    </w:p>
    <w:p w:rsidR="00323371" w:rsidRPr="006C1957" w:rsidRDefault="00323371" w:rsidP="00323371">
      <w:pPr>
        <w:jc w:val="both"/>
        <w:rPr>
          <w:rFonts w:ascii="Times New Roman" w:hAnsi="Times New Roman"/>
          <w:sz w:val="24"/>
          <w:szCs w:val="24"/>
        </w:rPr>
      </w:pPr>
      <w:r w:rsidRPr="006C1957">
        <w:rPr>
          <w:rFonts w:ascii="Times New Roman" w:hAnsi="Times New Roman"/>
          <w:sz w:val="24"/>
          <w:szCs w:val="24"/>
        </w:rPr>
        <w:t>Campus: Acaraú</w:t>
      </w:r>
    </w:p>
    <w:p w:rsidR="00323371" w:rsidRPr="006C1957" w:rsidRDefault="00323371" w:rsidP="00323371">
      <w:pPr>
        <w:jc w:val="both"/>
        <w:rPr>
          <w:rFonts w:ascii="Times New Roman" w:hAnsi="Times New Roman"/>
          <w:sz w:val="24"/>
          <w:szCs w:val="24"/>
        </w:rPr>
      </w:pPr>
      <w:r w:rsidRPr="006C1957">
        <w:rPr>
          <w:rFonts w:ascii="Times New Roman" w:hAnsi="Times New Roman"/>
          <w:sz w:val="24"/>
          <w:szCs w:val="24"/>
        </w:rPr>
        <w:t xml:space="preserve">Eixos: </w:t>
      </w:r>
    </w:p>
    <w:p w:rsidR="00323371" w:rsidRPr="006C1957" w:rsidRDefault="00323371" w:rsidP="00323371">
      <w:pPr>
        <w:jc w:val="both"/>
        <w:rPr>
          <w:rFonts w:ascii="Times New Roman" w:hAnsi="Times New Roman"/>
          <w:b/>
          <w:color w:val="222222"/>
          <w:sz w:val="24"/>
          <w:szCs w:val="24"/>
          <w:shd w:val="clear" w:color="auto" w:fill="FFFFFF"/>
        </w:rPr>
      </w:pPr>
      <w:r w:rsidRPr="006C1957">
        <w:rPr>
          <w:rFonts w:ascii="Times New Roman" w:hAnsi="Times New Roman"/>
          <w:b/>
          <w:sz w:val="24"/>
          <w:szCs w:val="24"/>
        </w:rPr>
        <w:t xml:space="preserve">1. </w:t>
      </w:r>
      <w:proofErr w:type="gramStart"/>
      <w:r w:rsidRPr="006C1957">
        <w:rPr>
          <w:rFonts w:ascii="Times New Roman" w:hAnsi="Times New Roman"/>
          <w:b/>
          <w:sz w:val="24"/>
          <w:szCs w:val="24"/>
        </w:rPr>
        <w:t xml:space="preserve">(  </w:t>
      </w:r>
      <w:proofErr w:type="gramEnd"/>
      <w:r w:rsidRPr="006C1957">
        <w:rPr>
          <w:rFonts w:ascii="Times New Roman" w:hAnsi="Times New Roman"/>
          <w:b/>
          <w:sz w:val="24"/>
          <w:szCs w:val="24"/>
        </w:rPr>
        <w:t xml:space="preserve"> ) </w:t>
      </w:r>
      <w:r w:rsidRPr="006C1957">
        <w:rPr>
          <w:rFonts w:ascii="Times New Roman" w:hAnsi="Times New Roman"/>
          <w:b/>
          <w:color w:val="222222"/>
          <w:sz w:val="24"/>
          <w:szCs w:val="24"/>
          <w:shd w:val="clear" w:color="auto" w:fill="FFFFFF"/>
        </w:rPr>
        <w:t>Alimentação e Nutrição</w:t>
      </w:r>
    </w:p>
    <w:p w:rsidR="00323371" w:rsidRPr="006C1957" w:rsidRDefault="00323371" w:rsidP="00323371">
      <w:pPr>
        <w:jc w:val="both"/>
        <w:rPr>
          <w:rFonts w:ascii="Times New Roman" w:hAnsi="Times New Roman"/>
          <w:color w:val="222222"/>
          <w:sz w:val="24"/>
          <w:szCs w:val="24"/>
          <w:shd w:val="clear" w:color="auto" w:fill="FFFFFF"/>
        </w:rPr>
      </w:pPr>
      <w:r w:rsidRPr="006C1957">
        <w:rPr>
          <w:rFonts w:ascii="Times New Roman" w:hAnsi="Times New Roman"/>
          <w:color w:val="222222"/>
          <w:sz w:val="24"/>
          <w:szCs w:val="24"/>
          <w:shd w:val="clear" w:color="auto" w:fill="FFFFFF"/>
        </w:rPr>
        <w:t xml:space="preserve">Programa: </w:t>
      </w:r>
      <w:proofErr w:type="gramStart"/>
      <w:r w:rsidRPr="006C1957">
        <w:rPr>
          <w:rFonts w:ascii="Times New Roman" w:hAnsi="Times New Roman"/>
          <w:color w:val="222222"/>
          <w:sz w:val="24"/>
          <w:szCs w:val="24"/>
          <w:shd w:val="clear" w:color="auto" w:fill="FFFFFF"/>
        </w:rPr>
        <w:t>(  )</w:t>
      </w:r>
      <w:proofErr w:type="gramEnd"/>
      <w:r w:rsidRPr="006C1957">
        <w:rPr>
          <w:rFonts w:ascii="Times New Roman" w:hAnsi="Times New Roman"/>
          <w:color w:val="222222"/>
          <w:sz w:val="24"/>
          <w:szCs w:val="24"/>
          <w:shd w:val="clear" w:color="auto" w:fill="FFFFFF"/>
        </w:rPr>
        <w:t xml:space="preserve"> Alimentação e nutrição</w:t>
      </w:r>
    </w:p>
    <w:p w:rsidR="00323371" w:rsidRPr="006C1957" w:rsidRDefault="00323371" w:rsidP="00323371">
      <w:pPr>
        <w:jc w:val="both"/>
        <w:rPr>
          <w:rFonts w:ascii="Times New Roman" w:hAnsi="Times New Roman"/>
          <w:b/>
          <w:color w:val="222222"/>
          <w:sz w:val="24"/>
          <w:szCs w:val="24"/>
          <w:shd w:val="clear" w:color="auto" w:fill="FFFFFF"/>
        </w:rPr>
      </w:pPr>
      <w:r w:rsidRPr="006C1957">
        <w:rPr>
          <w:rFonts w:ascii="Times New Roman" w:hAnsi="Times New Roman"/>
          <w:b/>
          <w:color w:val="222222"/>
          <w:sz w:val="24"/>
          <w:szCs w:val="24"/>
          <w:shd w:val="clear" w:color="auto" w:fill="FFFFFF"/>
        </w:rPr>
        <w:t xml:space="preserve">2. </w:t>
      </w:r>
      <w:proofErr w:type="gramStart"/>
      <w:r w:rsidRPr="006C1957">
        <w:rPr>
          <w:rFonts w:ascii="Times New Roman" w:hAnsi="Times New Roman"/>
          <w:b/>
          <w:color w:val="222222"/>
          <w:sz w:val="24"/>
          <w:szCs w:val="24"/>
          <w:shd w:val="clear" w:color="auto" w:fill="FFFFFF"/>
        </w:rPr>
        <w:t xml:space="preserve">(  </w:t>
      </w:r>
      <w:proofErr w:type="gramEnd"/>
      <w:r w:rsidRPr="006C1957">
        <w:rPr>
          <w:rFonts w:ascii="Times New Roman" w:hAnsi="Times New Roman"/>
          <w:b/>
          <w:color w:val="222222"/>
          <w:sz w:val="24"/>
          <w:szCs w:val="24"/>
          <w:shd w:val="clear" w:color="auto" w:fill="FFFFFF"/>
        </w:rPr>
        <w:t xml:space="preserve"> ) Cultura, arte, desporto e lazer</w:t>
      </w:r>
    </w:p>
    <w:p w:rsidR="00323371" w:rsidRPr="006C1957" w:rsidRDefault="00323371" w:rsidP="00323371">
      <w:pPr>
        <w:jc w:val="both"/>
        <w:rPr>
          <w:rFonts w:ascii="Times New Roman" w:hAnsi="Times New Roman"/>
          <w:color w:val="222222"/>
          <w:sz w:val="24"/>
          <w:szCs w:val="24"/>
          <w:shd w:val="clear" w:color="auto" w:fill="FFFFFF"/>
        </w:rPr>
      </w:pPr>
      <w:r w:rsidRPr="006C1957">
        <w:rPr>
          <w:rFonts w:ascii="Times New Roman" w:hAnsi="Times New Roman"/>
          <w:color w:val="222222"/>
          <w:sz w:val="24"/>
          <w:szCs w:val="24"/>
          <w:shd w:val="clear" w:color="auto" w:fill="FFFFFF"/>
        </w:rPr>
        <w:t xml:space="preserve">Programa: </w:t>
      </w:r>
      <w:proofErr w:type="gramStart"/>
      <w:r w:rsidRPr="006C1957">
        <w:rPr>
          <w:rFonts w:ascii="Times New Roman" w:hAnsi="Times New Roman"/>
          <w:color w:val="222222"/>
          <w:sz w:val="24"/>
          <w:szCs w:val="24"/>
          <w:shd w:val="clear" w:color="auto" w:fill="FFFFFF"/>
        </w:rPr>
        <w:t>(  )</w:t>
      </w:r>
      <w:proofErr w:type="gramEnd"/>
      <w:r w:rsidRPr="006C1957">
        <w:rPr>
          <w:rFonts w:ascii="Times New Roman" w:hAnsi="Times New Roman"/>
          <w:color w:val="222222"/>
          <w:sz w:val="24"/>
          <w:szCs w:val="24"/>
          <w:shd w:val="clear" w:color="auto" w:fill="FFFFFF"/>
        </w:rPr>
        <w:t xml:space="preserve"> Incentivo à arte e cultura    (  ) incentivo à deporto e lazer.</w:t>
      </w:r>
    </w:p>
    <w:p w:rsidR="00323371" w:rsidRPr="006C1957" w:rsidRDefault="00323371" w:rsidP="00323371">
      <w:pPr>
        <w:jc w:val="both"/>
        <w:rPr>
          <w:rFonts w:ascii="Times New Roman" w:hAnsi="Times New Roman"/>
          <w:b/>
          <w:color w:val="222222"/>
          <w:sz w:val="24"/>
          <w:szCs w:val="24"/>
          <w:shd w:val="clear" w:color="auto" w:fill="FFFFFF"/>
        </w:rPr>
      </w:pPr>
      <w:r w:rsidRPr="006C1957">
        <w:rPr>
          <w:rFonts w:ascii="Times New Roman" w:hAnsi="Times New Roman"/>
          <w:b/>
          <w:color w:val="222222"/>
          <w:sz w:val="24"/>
          <w:szCs w:val="24"/>
          <w:shd w:val="clear" w:color="auto" w:fill="FFFFFF"/>
        </w:rPr>
        <w:t xml:space="preserve">3. </w:t>
      </w:r>
      <w:proofErr w:type="gramStart"/>
      <w:r w:rsidRPr="006C1957">
        <w:rPr>
          <w:rFonts w:ascii="Times New Roman" w:hAnsi="Times New Roman"/>
          <w:b/>
          <w:color w:val="222222"/>
          <w:sz w:val="24"/>
          <w:szCs w:val="24"/>
          <w:shd w:val="clear" w:color="auto" w:fill="FFFFFF"/>
        </w:rPr>
        <w:t xml:space="preserve">(  </w:t>
      </w:r>
      <w:proofErr w:type="gramEnd"/>
      <w:r w:rsidRPr="006C1957">
        <w:rPr>
          <w:rFonts w:ascii="Times New Roman" w:hAnsi="Times New Roman"/>
          <w:b/>
          <w:color w:val="222222"/>
          <w:sz w:val="24"/>
          <w:szCs w:val="24"/>
          <w:shd w:val="clear" w:color="auto" w:fill="FFFFFF"/>
        </w:rPr>
        <w:t xml:space="preserve"> ) Saúde</w:t>
      </w:r>
    </w:p>
    <w:p w:rsidR="00323371" w:rsidRPr="006C1957" w:rsidRDefault="00323371" w:rsidP="00323371">
      <w:pPr>
        <w:jc w:val="both"/>
        <w:rPr>
          <w:rFonts w:ascii="Times New Roman" w:hAnsi="Times New Roman"/>
          <w:color w:val="222222"/>
          <w:sz w:val="24"/>
          <w:szCs w:val="24"/>
          <w:shd w:val="clear" w:color="auto" w:fill="FFFFFF"/>
        </w:rPr>
      </w:pPr>
      <w:r w:rsidRPr="006C1957">
        <w:rPr>
          <w:rFonts w:ascii="Times New Roman" w:hAnsi="Times New Roman"/>
          <w:color w:val="222222"/>
          <w:sz w:val="24"/>
          <w:szCs w:val="24"/>
          <w:shd w:val="clear" w:color="auto" w:fill="FFFFFF"/>
        </w:rPr>
        <w:t xml:space="preserve">Programa: </w:t>
      </w:r>
      <w:proofErr w:type="gramStart"/>
      <w:r w:rsidRPr="006C1957">
        <w:rPr>
          <w:rFonts w:ascii="Times New Roman" w:hAnsi="Times New Roman"/>
          <w:color w:val="222222"/>
          <w:sz w:val="24"/>
          <w:szCs w:val="24"/>
          <w:shd w:val="clear" w:color="auto" w:fill="FFFFFF"/>
        </w:rPr>
        <w:t>(  )</w:t>
      </w:r>
      <w:proofErr w:type="gramEnd"/>
      <w:r w:rsidRPr="006C1957">
        <w:rPr>
          <w:rFonts w:ascii="Times New Roman" w:hAnsi="Times New Roman"/>
          <w:color w:val="222222"/>
          <w:sz w:val="24"/>
          <w:szCs w:val="24"/>
          <w:shd w:val="clear" w:color="auto" w:fill="FFFFFF"/>
        </w:rPr>
        <w:t xml:space="preserve"> Assistência integral à saúde</w:t>
      </w:r>
    </w:p>
    <w:p w:rsidR="00323371" w:rsidRPr="006C1957" w:rsidRDefault="00323371" w:rsidP="00323371">
      <w:pPr>
        <w:jc w:val="both"/>
        <w:rPr>
          <w:rFonts w:ascii="Times New Roman" w:hAnsi="Times New Roman"/>
          <w:b/>
          <w:color w:val="222222"/>
          <w:sz w:val="24"/>
          <w:szCs w:val="24"/>
          <w:shd w:val="clear" w:color="auto" w:fill="FFFFFF"/>
        </w:rPr>
      </w:pPr>
      <w:r w:rsidRPr="006C1957">
        <w:rPr>
          <w:rFonts w:ascii="Times New Roman" w:hAnsi="Times New Roman"/>
          <w:b/>
          <w:color w:val="222222"/>
          <w:sz w:val="24"/>
          <w:szCs w:val="24"/>
          <w:shd w:val="clear" w:color="auto" w:fill="FFFFFF"/>
        </w:rPr>
        <w:t xml:space="preserve">4. </w:t>
      </w:r>
      <w:proofErr w:type="gramStart"/>
      <w:r w:rsidRPr="006C1957">
        <w:rPr>
          <w:rFonts w:ascii="Times New Roman" w:hAnsi="Times New Roman"/>
          <w:b/>
          <w:color w:val="222222"/>
          <w:sz w:val="24"/>
          <w:szCs w:val="24"/>
          <w:shd w:val="clear" w:color="auto" w:fill="FFFFFF"/>
        </w:rPr>
        <w:t xml:space="preserve">( </w:t>
      </w:r>
      <w:r w:rsidR="00CF5716">
        <w:rPr>
          <w:rFonts w:ascii="Times New Roman" w:hAnsi="Times New Roman"/>
          <w:b/>
          <w:color w:val="222222"/>
          <w:sz w:val="24"/>
          <w:szCs w:val="24"/>
          <w:shd w:val="clear" w:color="auto" w:fill="FFFFFF"/>
        </w:rPr>
        <w:t>x</w:t>
      </w:r>
      <w:proofErr w:type="gramEnd"/>
      <w:r w:rsidRPr="006C1957">
        <w:rPr>
          <w:rFonts w:ascii="Times New Roman" w:hAnsi="Times New Roman"/>
          <w:b/>
          <w:color w:val="222222"/>
          <w:sz w:val="24"/>
          <w:szCs w:val="24"/>
          <w:shd w:val="clear" w:color="auto" w:fill="FFFFFF"/>
        </w:rPr>
        <w:t xml:space="preserve"> ) Trabalho, educação e cidadania  </w:t>
      </w:r>
    </w:p>
    <w:p w:rsidR="00323371" w:rsidRPr="006C1957" w:rsidRDefault="00323371" w:rsidP="00323371">
      <w:pPr>
        <w:jc w:val="both"/>
        <w:rPr>
          <w:rFonts w:ascii="Times New Roman" w:hAnsi="Times New Roman"/>
          <w:color w:val="222222"/>
          <w:sz w:val="24"/>
          <w:szCs w:val="24"/>
          <w:shd w:val="clear" w:color="auto" w:fill="FFFFFF"/>
        </w:rPr>
      </w:pPr>
      <w:r w:rsidRPr="006C1957">
        <w:rPr>
          <w:rFonts w:ascii="Times New Roman" w:hAnsi="Times New Roman"/>
          <w:color w:val="222222"/>
          <w:sz w:val="24"/>
          <w:szCs w:val="24"/>
          <w:shd w:val="clear" w:color="auto" w:fill="FFFFFF"/>
        </w:rPr>
        <w:t xml:space="preserve">Programas: </w:t>
      </w:r>
      <w:proofErr w:type="gramStart"/>
      <w:r w:rsidRPr="006C1957">
        <w:rPr>
          <w:rFonts w:ascii="Times New Roman" w:hAnsi="Times New Roman"/>
          <w:color w:val="222222"/>
          <w:sz w:val="24"/>
          <w:szCs w:val="24"/>
          <w:shd w:val="clear" w:color="auto" w:fill="FFFFFF"/>
        </w:rPr>
        <w:t>( )</w:t>
      </w:r>
      <w:proofErr w:type="gramEnd"/>
      <w:r w:rsidRPr="006C1957">
        <w:rPr>
          <w:rFonts w:ascii="Times New Roman" w:hAnsi="Times New Roman"/>
          <w:color w:val="222222"/>
          <w:sz w:val="24"/>
          <w:szCs w:val="24"/>
          <w:shd w:val="clear" w:color="auto" w:fill="FFFFFF"/>
        </w:rPr>
        <w:t xml:space="preserve"> Incentivo à participação político-acadêmico   (  ) </w:t>
      </w:r>
      <w:r w:rsidRPr="006C1957">
        <w:rPr>
          <w:rStyle w:val="apple-converted-space"/>
          <w:rFonts w:ascii="Times New Roman" w:hAnsi="Times New Roman"/>
          <w:color w:val="222222"/>
          <w:sz w:val="24"/>
          <w:szCs w:val="24"/>
          <w:shd w:val="clear" w:color="auto" w:fill="FFFFFF"/>
        </w:rPr>
        <w:t> I</w:t>
      </w:r>
      <w:r w:rsidRPr="006C1957">
        <w:rPr>
          <w:rFonts w:ascii="Times New Roman" w:hAnsi="Times New Roman"/>
          <w:color w:val="222222"/>
          <w:sz w:val="24"/>
          <w:szCs w:val="24"/>
          <w:shd w:val="clear" w:color="auto" w:fill="FFFFFF"/>
        </w:rPr>
        <w:t>nclusão social, d</w:t>
      </w:r>
      <w:r w:rsidR="00CF5716">
        <w:rPr>
          <w:rFonts w:ascii="Times New Roman" w:hAnsi="Times New Roman"/>
          <w:color w:val="222222"/>
          <w:sz w:val="24"/>
          <w:szCs w:val="24"/>
          <w:shd w:val="clear" w:color="auto" w:fill="FFFFFF"/>
        </w:rPr>
        <w:t>iversidade e acessibilidade   (x) orientação profissional  (x</w:t>
      </w:r>
      <w:r w:rsidRPr="006C1957">
        <w:rPr>
          <w:rFonts w:ascii="Times New Roman" w:hAnsi="Times New Roman"/>
          <w:color w:val="222222"/>
          <w:sz w:val="24"/>
          <w:szCs w:val="24"/>
          <w:shd w:val="clear" w:color="auto" w:fill="FFFFFF"/>
        </w:rPr>
        <w:t>) promoção à saúde mental</w:t>
      </w:r>
    </w:p>
    <w:p w:rsidR="009C7FF0" w:rsidRDefault="009C7FF0" w:rsidP="7D564F44">
      <w:pPr>
        <w:jc w:val="both"/>
        <w:rPr>
          <w:rFonts w:ascii="Times New Roman" w:hAnsi="Times New Roman"/>
          <w:b/>
          <w:bCs/>
          <w:sz w:val="24"/>
          <w:szCs w:val="24"/>
        </w:rPr>
      </w:pPr>
    </w:p>
    <w:p w:rsidR="00323371" w:rsidRPr="006F22CA" w:rsidRDefault="7D564F44" w:rsidP="7D564F44">
      <w:pPr>
        <w:jc w:val="both"/>
        <w:rPr>
          <w:rFonts w:ascii="Times New Roman" w:hAnsi="Times New Roman"/>
          <w:b/>
          <w:bCs/>
          <w:sz w:val="24"/>
          <w:szCs w:val="24"/>
        </w:rPr>
      </w:pPr>
      <w:r w:rsidRPr="7D564F44">
        <w:rPr>
          <w:rFonts w:ascii="Times New Roman" w:hAnsi="Times New Roman"/>
          <w:b/>
          <w:bCs/>
          <w:sz w:val="24"/>
          <w:szCs w:val="24"/>
        </w:rPr>
        <w:t xml:space="preserve">Título da ação: </w:t>
      </w:r>
      <w:r w:rsidR="006A710B" w:rsidRPr="006A710B">
        <w:rPr>
          <w:rFonts w:ascii="Times New Roman" w:hAnsi="Times New Roman"/>
          <w:bCs/>
          <w:sz w:val="24"/>
          <w:szCs w:val="24"/>
        </w:rPr>
        <w:t>Projeto Recém-ingresso – 1º Encontro (Curso Técnico em Restaurante e Bar)</w:t>
      </w:r>
      <w:r w:rsidR="006A710B">
        <w:rPr>
          <w:rFonts w:ascii="Times New Roman" w:hAnsi="Times New Roman"/>
          <w:bCs/>
          <w:sz w:val="24"/>
          <w:szCs w:val="24"/>
        </w:rPr>
        <w:t xml:space="preserve">. </w:t>
      </w:r>
    </w:p>
    <w:p w:rsidR="00323371" w:rsidRPr="006C1957" w:rsidRDefault="7D564F44" w:rsidP="006A710B">
      <w:pPr>
        <w:jc w:val="both"/>
        <w:rPr>
          <w:rFonts w:ascii="Times New Roman" w:hAnsi="Times New Roman"/>
          <w:sz w:val="24"/>
          <w:szCs w:val="24"/>
        </w:rPr>
      </w:pPr>
      <w:r w:rsidRPr="7D564F44">
        <w:rPr>
          <w:rFonts w:ascii="Times New Roman" w:hAnsi="Times New Roman"/>
          <w:b/>
          <w:bCs/>
          <w:sz w:val="24"/>
          <w:szCs w:val="24"/>
        </w:rPr>
        <w:t>Objetivo (s):</w:t>
      </w:r>
      <w:r w:rsidRPr="7D564F44">
        <w:rPr>
          <w:rFonts w:ascii="Times New Roman" w:hAnsi="Times New Roman"/>
          <w:sz w:val="24"/>
          <w:szCs w:val="24"/>
        </w:rPr>
        <w:t xml:space="preserve"> </w:t>
      </w:r>
      <w:r w:rsidR="006A710B" w:rsidRPr="006A710B">
        <w:rPr>
          <w:rFonts w:ascii="Times New Roman" w:hAnsi="Times New Roman"/>
          <w:sz w:val="24"/>
          <w:szCs w:val="24"/>
        </w:rPr>
        <w:t>Promover a integração entre os alunos e desses com a instituição, principalmente com os profissionais da CAE</w:t>
      </w:r>
      <w:r w:rsidR="006A710B">
        <w:rPr>
          <w:rFonts w:ascii="Times New Roman" w:hAnsi="Times New Roman"/>
          <w:sz w:val="24"/>
          <w:szCs w:val="24"/>
        </w:rPr>
        <w:t xml:space="preserve"> e docentes que se dispuseram a colaborar com a atividade, bem como e</w:t>
      </w:r>
      <w:r w:rsidR="006A710B" w:rsidRPr="006A710B">
        <w:rPr>
          <w:rFonts w:ascii="Times New Roman" w:hAnsi="Times New Roman"/>
          <w:sz w:val="24"/>
          <w:szCs w:val="24"/>
        </w:rPr>
        <w:t>stimular nos alunos participantes reflexões so</w:t>
      </w:r>
      <w:r w:rsidR="006A710B">
        <w:rPr>
          <w:rFonts w:ascii="Times New Roman" w:hAnsi="Times New Roman"/>
          <w:sz w:val="24"/>
          <w:szCs w:val="24"/>
        </w:rPr>
        <w:t xml:space="preserve">bre a escolha do presente curso em sua trajetória de vida. </w:t>
      </w:r>
    </w:p>
    <w:p w:rsidR="006A710B" w:rsidRDefault="7D564F44" w:rsidP="7D564F44">
      <w:pPr>
        <w:jc w:val="both"/>
        <w:rPr>
          <w:rFonts w:ascii="Times New Roman" w:hAnsi="Times New Roman"/>
          <w:sz w:val="24"/>
          <w:szCs w:val="24"/>
        </w:rPr>
      </w:pPr>
      <w:r w:rsidRPr="7D564F44">
        <w:rPr>
          <w:rFonts w:ascii="Times New Roman" w:hAnsi="Times New Roman"/>
          <w:b/>
          <w:bCs/>
          <w:sz w:val="24"/>
          <w:szCs w:val="24"/>
        </w:rPr>
        <w:t>Público alvo:</w:t>
      </w:r>
      <w:r w:rsidRPr="7D564F44">
        <w:rPr>
          <w:rFonts w:ascii="Times New Roman" w:hAnsi="Times New Roman"/>
          <w:sz w:val="24"/>
          <w:szCs w:val="24"/>
        </w:rPr>
        <w:t xml:space="preserve"> </w:t>
      </w:r>
      <w:r w:rsidR="006A710B" w:rsidRPr="006A710B">
        <w:rPr>
          <w:rFonts w:ascii="Times New Roman" w:hAnsi="Times New Roman"/>
          <w:sz w:val="24"/>
          <w:szCs w:val="24"/>
        </w:rPr>
        <w:t>Alunos recém-ingressos do</w:t>
      </w:r>
      <w:r w:rsidR="006A710B">
        <w:rPr>
          <w:rFonts w:ascii="Times New Roman" w:hAnsi="Times New Roman"/>
          <w:sz w:val="24"/>
          <w:szCs w:val="24"/>
        </w:rPr>
        <w:t xml:space="preserve"> curso técnico</w:t>
      </w:r>
      <w:r w:rsidR="006A710B" w:rsidRPr="006A710B">
        <w:rPr>
          <w:rFonts w:ascii="Times New Roman" w:hAnsi="Times New Roman"/>
          <w:sz w:val="24"/>
          <w:szCs w:val="24"/>
        </w:rPr>
        <w:t xml:space="preserve"> em</w:t>
      </w:r>
      <w:r w:rsidR="006A710B">
        <w:rPr>
          <w:rFonts w:ascii="Times New Roman" w:hAnsi="Times New Roman"/>
          <w:sz w:val="24"/>
          <w:szCs w:val="24"/>
        </w:rPr>
        <w:t xml:space="preserve"> Restaurante e Bar. </w:t>
      </w:r>
    </w:p>
    <w:p w:rsidR="00323371" w:rsidRPr="006C1957" w:rsidRDefault="7D564F44" w:rsidP="7D564F44">
      <w:pPr>
        <w:jc w:val="both"/>
        <w:rPr>
          <w:rFonts w:ascii="Times New Roman" w:hAnsi="Times New Roman"/>
          <w:sz w:val="24"/>
          <w:szCs w:val="24"/>
        </w:rPr>
      </w:pPr>
      <w:r w:rsidRPr="7D564F44">
        <w:rPr>
          <w:rFonts w:ascii="Times New Roman" w:hAnsi="Times New Roman"/>
          <w:b/>
          <w:bCs/>
          <w:sz w:val="24"/>
          <w:szCs w:val="24"/>
        </w:rPr>
        <w:t xml:space="preserve">Número </w:t>
      </w:r>
      <w:r w:rsidR="00CE4B1D">
        <w:rPr>
          <w:rFonts w:ascii="Times New Roman" w:hAnsi="Times New Roman"/>
          <w:b/>
          <w:bCs/>
          <w:sz w:val="24"/>
          <w:szCs w:val="24"/>
        </w:rPr>
        <w:t>de</w:t>
      </w:r>
      <w:r w:rsidRPr="7D564F44">
        <w:rPr>
          <w:rFonts w:ascii="Times New Roman" w:hAnsi="Times New Roman"/>
          <w:b/>
          <w:bCs/>
          <w:sz w:val="24"/>
          <w:szCs w:val="24"/>
        </w:rPr>
        <w:t xml:space="preserve"> participantes:</w:t>
      </w:r>
      <w:r w:rsidRPr="7D564F44">
        <w:rPr>
          <w:rFonts w:ascii="Times New Roman" w:hAnsi="Times New Roman"/>
          <w:sz w:val="24"/>
          <w:szCs w:val="24"/>
        </w:rPr>
        <w:t xml:space="preserve"> </w:t>
      </w:r>
      <w:r w:rsidR="00CE4B1D">
        <w:rPr>
          <w:rFonts w:ascii="Times New Roman" w:hAnsi="Times New Roman"/>
          <w:sz w:val="24"/>
          <w:szCs w:val="24"/>
        </w:rPr>
        <w:t>16</w:t>
      </w:r>
    </w:p>
    <w:p w:rsidR="00323371" w:rsidRPr="006C1957" w:rsidRDefault="00323371" w:rsidP="00323371">
      <w:pPr>
        <w:jc w:val="both"/>
        <w:rPr>
          <w:rFonts w:ascii="Times New Roman" w:hAnsi="Times New Roman"/>
          <w:sz w:val="24"/>
          <w:szCs w:val="24"/>
        </w:rPr>
      </w:pPr>
      <w:r w:rsidRPr="004839D2">
        <w:rPr>
          <w:rFonts w:ascii="Times New Roman" w:hAnsi="Times New Roman"/>
          <w:b/>
          <w:sz w:val="24"/>
          <w:szCs w:val="24"/>
        </w:rPr>
        <w:t>Profissional responsável:</w:t>
      </w:r>
      <w:r>
        <w:rPr>
          <w:rFonts w:ascii="Times New Roman" w:hAnsi="Times New Roman"/>
          <w:sz w:val="24"/>
          <w:szCs w:val="24"/>
        </w:rPr>
        <w:t xml:space="preserve"> </w:t>
      </w:r>
      <w:r w:rsidR="006A710B">
        <w:rPr>
          <w:rFonts w:ascii="Times New Roman" w:hAnsi="Times New Roman"/>
          <w:sz w:val="24"/>
          <w:szCs w:val="24"/>
        </w:rPr>
        <w:t xml:space="preserve">Julia Mota </w:t>
      </w:r>
    </w:p>
    <w:p w:rsidR="00323371" w:rsidRPr="006C1957" w:rsidRDefault="7D564F44" w:rsidP="7D564F44">
      <w:pPr>
        <w:jc w:val="both"/>
        <w:rPr>
          <w:rFonts w:ascii="Times New Roman" w:hAnsi="Times New Roman"/>
          <w:sz w:val="24"/>
          <w:szCs w:val="24"/>
        </w:rPr>
      </w:pPr>
      <w:r w:rsidRPr="7D564F44">
        <w:rPr>
          <w:rFonts w:ascii="Times New Roman" w:hAnsi="Times New Roman"/>
          <w:b/>
          <w:bCs/>
          <w:sz w:val="24"/>
          <w:szCs w:val="24"/>
        </w:rPr>
        <w:t>Data prevista início:</w:t>
      </w:r>
      <w:r w:rsidRPr="7D564F44">
        <w:rPr>
          <w:rFonts w:ascii="Times New Roman" w:hAnsi="Times New Roman"/>
          <w:sz w:val="24"/>
          <w:szCs w:val="24"/>
        </w:rPr>
        <w:t xml:space="preserve"> </w:t>
      </w:r>
      <w:r w:rsidR="006A710B">
        <w:rPr>
          <w:rFonts w:ascii="Times New Roman" w:hAnsi="Times New Roman"/>
          <w:sz w:val="24"/>
          <w:szCs w:val="24"/>
        </w:rPr>
        <w:t>28/01/2019</w:t>
      </w:r>
    </w:p>
    <w:p w:rsidR="00323371" w:rsidRPr="006C1957" w:rsidRDefault="7D564F44" w:rsidP="7D564F44">
      <w:pPr>
        <w:jc w:val="both"/>
        <w:rPr>
          <w:rFonts w:ascii="Times New Roman" w:hAnsi="Times New Roman"/>
          <w:sz w:val="24"/>
          <w:szCs w:val="24"/>
        </w:rPr>
      </w:pPr>
      <w:r w:rsidRPr="7D564F44">
        <w:rPr>
          <w:rFonts w:ascii="Times New Roman" w:hAnsi="Times New Roman"/>
          <w:b/>
          <w:bCs/>
          <w:sz w:val="24"/>
          <w:szCs w:val="24"/>
        </w:rPr>
        <w:t>Data prevista fim</w:t>
      </w:r>
      <w:r w:rsidRPr="7D564F44">
        <w:rPr>
          <w:rFonts w:ascii="Times New Roman" w:hAnsi="Times New Roman"/>
          <w:sz w:val="24"/>
          <w:szCs w:val="24"/>
        </w:rPr>
        <w:t xml:space="preserve">: </w:t>
      </w:r>
      <w:r w:rsidR="006A710B">
        <w:rPr>
          <w:rFonts w:ascii="Times New Roman" w:hAnsi="Times New Roman"/>
          <w:sz w:val="24"/>
          <w:szCs w:val="24"/>
        </w:rPr>
        <w:t>28/01/2019</w:t>
      </w:r>
    </w:p>
    <w:p w:rsidR="00323371" w:rsidRPr="006C1957" w:rsidRDefault="7D564F44" w:rsidP="7D564F44">
      <w:pPr>
        <w:jc w:val="both"/>
        <w:rPr>
          <w:rFonts w:ascii="Times New Roman" w:hAnsi="Times New Roman"/>
          <w:sz w:val="24"/>
          <w:szCs w:val="24"/>
        </w:rPr>
      </w:pPr>
      <w:r w:rsidRPr="7D564F44">
        <w:rPr>
          <w:rFonts w:ascii="Times New Roman" w:hAnsi="Times New Roman"/>
          <w:b/>
          <w:bCs/>
          <w:sz w:val="24"/>
          <w:szCs w:val="24"/>
        </w:rPr>
        <w:t>Carga horária:</w:t>
      </w:r>
      <w:r w:rsidRPr="7D564F44">
        <w:rPr>
          <w:rFonts w:ascii="Times New Roman" w:hAnsi="Times New Roman"/>
          <w:sz w:val="24"/>
          <w:szCs w:val="24"/>
        </w:rPr>
        <w:t xml:space="preserve"> </w:t>
      </w:r>
      <w:r w:rsidR="006A710B">
        <w:rPr>
          <w:rFonts w:ascii="Times New Roman" w:hAnsi="Times New Roman"/>
          <w:sz w:val="24"/>
          <w:szCs w:val="24"/>
        </w:rPr>
        <w:t>2hs</w:t>
      </w:r>
    </w:p>
    <w:p w:rsidR="00323371" w:rsidRPr="006C1957" w:rsidRDefault="7D564F44" w:rsidP="7D564F44">
      <w:pPr>
        <w:jc w:val="both"/>
        <w:rPr>
          <w:rFonts w:ascii="Times New Roman" w:hAnsi="Times New Roman"/>
          <w:sz w:val="24"/>
          <w:szCs w:val="24"/>
        </w:rPr>
      </w:pPr>
      <w:r w:rsidRPr="7D564F44">
        <w:rPr>
          <w:rFonts w:ascii="Times New Roman" w:hAnsi="Times New Roman"/>
          <w:b/>
          <w:bCs/>
          <w:sz w:val="24"/>
          <w:szCs w:val="24"/>
        </w:rPr>
        <w:t>Local:</w:t>
      </w:r>
      <w:r w:rsidRPr="7D564F44">
        <w:rPr>
          <w:rFonts w:ascii="Times New Roman" w:hAnsi="Times New Roman"/>
          <w:sz w:val="24"/>
          <w:szCs w:val="24"/>
        </w:rPr>
        <w:t xml:space="preserve"> </w:t>
      </w:r>
      <w:r w:rsidR="006A710B">
        <w:rPr>
          <w:rFonts w:ascii="Times New Roman" w:hAnsi="Times New Roman"/>
          <w:sz w:val="24"/>
          <w:szCs w:val="24"/>
        </w:rPr>
        <w:t xml:space="preserve">Sala 2, térreo, Bloco D. </w:t>
      </w:r>
    </w:p>
    <w:p w:rsidR="00323371" w:rsidRDefault="7D564F44" w:rsidP="00323371">
      <w:pPr>
        <w:jc w:val="both"/>
        <w:rPr>
          <w:rFonts w:ascii="Times New Roman" w:hAnsi="Times New Roman"/>
          <w:b/>
          <w:bCs/>
          <w:sz w:val="24"/>
          <w:szCs w:val="24"/>
        </w:rPr>
      </w:pPr>
      <w:r w:rsidRPr="7D564F44">
        <w:rPr>
          <w:rFonts w:ascii="Times New Roman" w:hAnsi="Times New Roman"/>
          <w:b/>
          <w:bCs/>
          <w:sz w:val="24"/>
          <w:szCs w:val="24"/>
        </w:rPr>
        <w:t xml:space="preserve">Metodologia: </w:t>
      </w:r>
    </w:p>
    <w:p w:rsidR="00045927" w:rsidRPr="00045927" w:rsidRDefault="00045927" w:rsidP="00045927">
      <w:pPr>
        <w:jc w:val="both"/>
        <w:rPr>
          <w:rFonts w:ascii="Times New Roman" w:hAnsi="Times New Roman"/>
          <w:sz w:val="24"/>
          <w:szCs w:val="24"/>
        </w:rPr>
      </w:pPr>
      <w:proofErr w:type="gramStart"/>
      <w:r w:rsidRPr="00045927">
        <w:rPr>
          <w:rFonts w:ascii="Times New Roman" w:hAnsi="Times New Roman"/>
          <w:sz w:val="24"/>
          <w:szCs w:val="24"/>
        </w:rPr>
        <w:t>Os(</w:t>
      </w:r>
      <w:proofErr w:type="gramEnd"/>
      <w:r w:rsidRPr="00045927">
        <w:rPr>
          <w:rFonts w:ascii="Times New Roman" w:hAnsi="Times New Roman"/>
          <w:sz w:val="24"/>
          <w:szCs w:val="24"/>
        </w:rPr>
        <w:t xml:space="preserve">As) alunos(as) </w:t>
      </w:r>
      <w:r>
        <w:rPr>
          <w:rFonts w:ascii="Times New Roman" w:hAnsi="Times New Roman"/>
          <w:sz w:val="24"/>
          <w:szCs w:val="24"/>
        </w:rPr>
        <w:t xml:space="preserve">foram recebidos </w:t>
      </w:r>
      <w:r w:rsidRPr="00045927">
        <w:rPr>
          <w:rFonts w:ascii="Times New Roman" w:hAnsi="Times New Roman"/>
          <w:sz w:val="24"/>
          <w:szCs w:val="24"/>
        </w:rPr>
        <w:t>com uma mensagem de boas-vindas “Ter você no IFCE é um P</w:t>
      </w:r>
      <w:r>
        <w:rPr>
          <w:rFonts w:ascii="Times New Roman" w:hAnsi="Times New Roman"/>
          <w:sz w:val="24"/>
          <w:szCs w:val="24"/>
        </w:rPr>
        <w:t>RESTÍGIO (bombom de chocolate)”, sem seguida se apresentou a proposta do Projeto Recém-ingresso que consiste em cinco a oi</w:t>
      </w:r>
      <w:r w:rsidR="00A851B9">
        <w:rPr>
          <w:rFonts w:ascii="Times New Roman" w:hAnsi="Times New Roman"/>
          <w:sz w:val="24"/>
          <w:szCs w:val="24"/>
        </w:rPr>
        <w:t>to oficinas coordenadas pelas profissionais de Psicologia da CAE junto as</w:t>
      </w:r>
      <w:r w:rsidRPr="00045927">
        <w:rPr>
          <w:rFonts w:ascii="Times New Roman" w:hAnsi="Times New Roman"/>
          <w:sz w:val="24"/>
          <w:szCs w:val="24"/>
        </w:rPr>
        <w:t xml:space="preserve"> turmas de 1º semestre </w:t>
      </w:r>
      <w:r w:rsidR="00A851B9">
        <w:rPr>
          <w:rFonts w:ascii="Times New Roman" w:hAnsi="Times New Roman"/>
          <w:sz w:val="24"/>
          <w:szCs w:val="24"/>
        </w:rPr>
        <w:t xml:space="preserve">dos cursos ofertados no Campus. Cada oficina tem propostas diferenciadas com metodologias especificas e pode apresentar outros profissionais da CAE ou docentes como facilitadores.  Após todos os alunos colocarem seus nomes em etiquetas adesivas que foram coladas nas suas roupas, a turma foi dividia em trios e foi distribuído um documento com orientações para o trabalho de </w:t>
      </w:r>
      <w:proofErr w:type="spellStart"/>
      <w:r w:rsidR="00A851B9">
        <w:rPr>
          <w:rFonts w:ascii="Times New Roman" w:hAnsi="Times New Roman"/>
          <w:sz w:val="24"/>
          <w:szCs w:val="24"/>
        </w:rPr>
        <w:t>contação</w:t>
      </w:r>
      <w:proofErr w:type="spellEnd"/>
      <w:r w:rsidR="00A851B9">
        <w:rPr>
          <w:rFonts w:ascii="Times New Roman" w:hAnsi="Times New Roman"/>
          <w:sz w:val="24"/>
          <w:szCs w:val="24"/>
        </w:rPr>
        <w:t xml:space="preserve"> de história de vida e outro para registro das mesmas. Nessa atividade cada aluno teve uma quantitativa limitada de minutos para compartilhar com os outros </w:t>
      </w:r>
      <w:r w:rsidR="00A851B9">
        <w:rPr>
          <w:rFonts w:ascii="Times New Roman" w:hAnsi="Times New Roman"/>
          <w:sz w:val="24"/>
          <w:szCs w:val="24"/>
        </w:rPr>
        <w:lastRenderedPageBreak/>
        <w:t xml:space="preserve">dois colegas do </w:t>
      </w:r>
      <w:r w:rsidR="00A17DE7">
        <w:rPr>
          <w:rFonts w:ascii="Times New Roman" w:hAnsi="Times New Roman"/>
          <w:sz w:val="24"/>
          <w:szCs w:val="24"/>
        </w:rPr>
        <w:t>trio sua história de vida contemplando obrigatoriamente algumas questões como: significado do seu nome, pessoa a quem é grato na sua vida e por quê, e qual o significado do IFCE para você. Um dos alunos que escutou a história fica responsável pelo registro e posterior apresentação aos demais. Essas atividades (</w:t>
      </w:r>
      <w:proofErr w:type="spellStart"/>
      <w:r w:rsidR="00A17DE7">
        <w:rPr>
          <w:rFonts w:ascii="Times New Roman" w:hAnsi="Times New Roman"/>
          <w:sz w:val="24"/>
          <w:szCs w:val="24"/>
        </w:rPr>
        <w:t>contação</w:t>
      </w:r>
      <w:proofErr w:type="spellEnd"/>
      <w:r w:rsidR="00A17DE7">
        <w:rPr>
          <w:rFonts w:ascii="Times New Roman" w:hAnsi="Times New Roman"/>
          <w:sz w:val="24"/>
          <w:szCs w:val="24"/>
        </w:rPr>
        <w:t>-registro) são alternadas nos trios de modo que todos exerçam as duas tarefas. Ao final, todos os alunos foram reunidos em uma grande circulo no qual cada um teve um minuto para a apresentar a história pela qual fi</w:t>
      </w:r>
      <w:r w:rsidR="00A17DE7" w:rsidRPr="00A17DE7">
        <w:rPr>
          <w:rFonts w:ascii="Times New Roman" w:hAnsi="Times New Roman"/>
          <w:sz w:val="24"/>
          <w:szCs w:val="24"/>
        </w:rPr>
        <w:t xml:space="preserve">cou responsável. O encontro foi encerrado com uma dinâmica na qual cada participante </w:t>
      </w:r>
      <w:r w:rsidR="00A17DE7" w:rsidRPr="00A17DE7">
        <w:rPr>
          <w:rFonts w:ascii="Times New Roman" w:hAnsi="Times New Roman"/>
          <w:color w:val="000000"/>
        </w:rPr>
        <w:t xml:space="preserve">descreveu </w:t>
      </w:r>
      <w:r w:rsidR="00CE4B1D">
        <w:rPr>
          <w:rFonts w:ascii="Times New Roman" w:hAnsi="Times New Roman"/>
          <w:color w:val="000000"/>
        </w:rPr>
        <w:t>em</w:t>
      </w:r>
      <w:r w:rsidR="00A17DE7" w:rsidRPr="00A17DE7">
        <w:rPr>
          <w:rFonts w:ascii="Times New Roman" w:hAnsi="Times New Roman"/>
          <w:color w:val="000000"/>
        </w:rPr>
        <w:t xml:space="preserve"> uma palavra como se sentiu ao participar dos momentos propostos na oficina. </w:t>
      </w:r>
      <w:r w:rsidR="00A851B9">
        <w:rPr>
          <w:rFonts w:ascii="Times New Roman" w:hAnsi="Times New Roman"/>
          <w:sz w:val="24"/>
          <w:szCs w:val="24"/>
        </w:rPr>
        <w:t xml:space="preserve">  </w:t>
      </w:r>
    </w:p>
    <w:p w:rsidR="006834F8" w:rsidRPr="00B804EA" w:rsidRDefault="00B804EA" w:rsidP="00B804EA">
      <w:pPr>
        <w:spacing w:after="0" w:line="240" w:lineRule="auto"/>
        <w:jc w:val="both"/>
        <w:rPr>
          <w:rFonts w:ascii="Times New Roman" w:hAnsi="Times New Roman"/>
          <w:b/>
          <w:sz w:val="24"/>
          <w:szCs w:val="24"/>
        </w:rPr>
      </w:pPr>
      <w:r w:rsidRPr="00B804EA">
        <w:rPr>
          <w:rFonts w:ascii="Times New Roman" w:hAnsi="Times New Roman"/>
          <w:b/>
          <w:sz w:val="24"/>
          <w:szCs w:val="24"/>
        </w:rPr>
        <w:t xml:space="preserve">A atividade abrangeu a área de Direitos Humanos? </w:t>
      </w:r>
    </w:p>
    <w:p w:rsidR="00B804EA" w:rsidRDefault="00B804EA" w:rsidP="00B804EA">
      <w:pPr>
        <w:spacing w:after="0" w:line="240" w:lineRule="auto"/>
        <w:jc w:val="both"/>
        <w:rPr>
          <w:rFonts w:ascii="Times New Roman" w:hAnsi="Times New Roman"/>
          <w:b/>
          <w:sz w:val="24"/>
          <w:szCs w:val="24"/>
        </w:rPr>
      </w:pPr>
      <w:proofErr w:type="gramStart"/>
      <w:r w:rsidRPr="00B804EA">
        <w:rPr>
          <w:rFonts w:ascii="Times New Roman" w:hAnsi="Times New Roman"/>
          <w:b/>
          <w:sz w:val="24"/>
          <w:szCs w:val="24"/>
        </w:rPr>
        <w:t xml:space="preserve">( </w:t>
      </w:r>
      <w:r w:rsidR="00A05577">
        <w:rPr>
          <w:rFonts w:ascii="Times New Roman" w:hAnsi="Times New Roman"/>
          <w:b/>
          <w:sz w:val="24"/>
          <w:szCs w:val="24"/>
        </w:rPr>
        <w:t xml:space="preserve"> </w:t>
      </w:r>
      <w:proofErr w:type="gramEnd"/>
      <w:r w:rsidRPr="00B804EA">
        <w:rPr>
          <w:rFonts w:ascii="Times New Roman" w:hAnsi="Times New Roman"/>
          <w:b/>
          <w:sz w:val="24"/>
          <w:szCs w:val="24"/>
        </w:rPr>
        <w:t xml:space="preserve"> ) Sim  (</w:t>
      </w:r>
      <w:r w:rsidR="00A05577">
        <w:rPr>
          <w:rFonts w:ascii="Times New Roman" w:hAnsi="Times New Roman"/>
          <w:b/>
          <w:sz w:val="24"/>
          <w:szCs w:val="24"/>
        </w:rPr>
        <w:t xml:space="preserve"> </w:t>
      </w:r>
      <w:r w:rsidR="00A17DE7">
        <w:rPr>
          <w:rFonts w:ascii="Times New Roman" w:hAnsi="Times New Roman"/>
          <w:b/>
          <w:sz w:val="24"/>
          <w:szCs w:val="24"/>
        </w:rPr>
        <w:t>x</w:t>
      </w:r>
      <w:r w:rsidR="00A05577">
        <w:rPr>
          <w:rFonts w:ascii="Times New Roman" w:hAnsi="Times New Roman"/>
          <w:b/>
          <w:sz w:val="24"/>
          <w:szCs w:val="24"/>
        </w:rPr>
        <w:t xml:space="preserve"> </w:t>
      </w:r>
      <w:r w:rsidRPr="00B804EA">
        <w:rPr>
          <w:rFonts w:ascii="Times New Roman" w:hAnsi="Times New Roman"/>
          <w:b/>
          <w:sz w:val="24"/>
          <w:szCs w:val="24"/>
        </w:rPr>
        <w:t>) Não</w:t>
      </w:r>
    </w:p>
    <w:p w:rsidR="00B804EA" w:rsidRDefault="00B804EA" w:rsidP="00B804EA">
      <w:pPr>
        <w:spacing w:after="0" w:line="240" w:lineRule="auto"/>
        <w:jc w:val="both"/>
        <w:rPr>
          <w:rFonts w:ascii="Times New Roman" w:hAnsi="Times New Roman"/>
          <w:b/>
          <w:sz w:val="24"/>
          <w:szCs w:val="24"/>
        </w:rPr>
      </w:pPr>
    </w:p>
    <w:p w:rsidR="009E77E2" w:rsidRPr="009E77E2" w:rsidRDefault="009E77E2" w:rsidP="00B804EA">
      <w:pPr>
        <w:spacing w:after="0" w:line="240" w:lineRule="auto"/>
        <w:jc w:val="both"/>
        <w:rPr>
          <w:rFonts w:ascii="Times New Roman" w:hAnsi="Times New Roman"/>
          <w:sz w:val="24"/>
          <w:szCs w:val="24"/>
        </w:rPr>
      </w:pPr>
      <w:r w:rsidRPr="009E77E2">
        <w:rPr>
          <w:rFonts w:ascii="Times New Roman" w:hAnsi="Times New Roman"/>
          <w:sz w:val="24"/>
          <w:szCs w:val="24"/>
        </w:rPr>
        <w:t xml:space="preserve">Gênero </w:t>
      </w:r>
      <w:proofErr w:type="gramStart"/>
      <w:r w:rsidRPr="009E77E2">
        <w:rPr>
          <w:rFonts w:ascii="Times New Roman" w:hAnsi="Times New Roman"/>
          <w:sz w:val="24"/>
          <w:szCs w:val="24"/>
        </w:rPr>
        <w:t xml:space="preserve">(  </w:t>
      </w:r>
      <w:proofErr w:type="gramEnd"/>
      <w:r w:rsidRPr="009E77E2">
        <w:rPr>
          <w:rFonts w:ascii="Times New Roman" w:hAnsi="Times New Roman"/>
          <w:sz w:val="24"/>
          <w:szCs w:val="24"/>
        </w:rPr>
        <w:t xml:space="preserve">  )   </w:t>
      </w:r>
      <w:r>
        <w:rPr>
          <w:rFonts w:ascii="Times New Roman" w:hAnsi="Times New Roman"/>
          <w:sz w:val="24"/>
          <w:szCs w:val="24"/>
        </w:rPr>
        <w:t xml:space="preserve"> </w:t>
      </w:r>
      <w:r w:rsidRPr="009E77E2">
        <w:rPr>
          <w:rFonts w:ascii="Times New Roman" w:hAnsi="Times New Roman"/>
          <w:sz w:val="24"/>
          <w:szCs w:val="24"/>
        </w:rPr>
        <w:t xml:space="preserve">Feminismo (    ) </w:t>
      </w:r>
      <w:r>
        <w:rPr>
          <w:rFonts w:ascii="Times New Roman" w:hAnsi="Times New Roman"/>
          <w:sz w:val="24"/>
          <w:szCs w:val="24"/>
        </w:rPr>
        <w:t xml:space="preserve">    </w:t>
      </w:r>
      <w:proofErr w:type="spellStart"/>
      <w:r w:rsidRPr="009E77E2">
        <w:rPr>
          <w:rFonts w:ascii="Times New Roman" w:hAnsi="Times New Roman"/>
          <w:sz w:val="24"/>
          <w:szCs w:val="24"/>
        </w:rPr>
        <w:t>Diversidade_sexual</w:t>
      </w:r>
      <w:proofErr w:type="spellEnd"/>
      <w:r w:rsidRPr="009E77E2">
        <w:rPr>
          <w:rFonts w:ascii="Times New Roman" w:hAnsi="Times New Roman"/>
          <w:sz w:val="24"/>
          <w:szCs w:val="24"/>
        </w:rPr>
        <w:t xml:space="preserve"> (    )   </w:t>
      </w:r>
      <w:r>
        <w:rPr>
          <w:rFonts w:ascii="Times New Roman" w:hAnsi="Times New Roman"/>
          <w:sz w:val="24"/>
          <w:szCs w:val="24"/>
        </w:rPr>
        <w:t xml:space="preserve">  </w:t>
      </w:r>
      <w:r w:rsidRPr="009E77E2">
        <w:rPr>
          <w:rFonts w:ascii="Times New Roman" w:hAnsi="Times New Roman"/>
          <w:sz w:val="24"/>
          <w:szCs w:val="24"/>
        </w:rPr>
        <w:t xml:space="preserve"> Raça (    )   Etnia (    )   </w:t>
      </w:r>
      <w:proofErr w:type="spellStart"/>
      <w:r w:rsidRPr="009E77E2">
        <w:rPr>
          <w:rFonts w:ascii="Times New Roman" w:hAnsi="Times New Roman"/>
          <w:sz w:val="24"/>
          <w:szCs w:val="24"/>
        </w:rPr>
        <w:t>Ass</w:t>
      </w:r>
      <w:r>
        <w:rPr>
          <w:rFonts w:ascii="Times New Roman" w:hAnsi="Times New Roman"/>
          <w:sz w:val="24"/>
          <w:szCs w:val="24"/>
        </w:rPr>
        <w:t>é</w:t>
      </w:r>
      <w:r w:rsidRPr="009E77E2">
        <w:rPr>
          <w:rFonts w:ascii="Times New Roman" w:hAnsi="Times New Roman"/>
          <w:sz w:val="24"/>
          <w:szCs w:val="24"/>
        </w:rPr>
        <w:t>dio_moral</w:t>
      </w:r>
      <w:proofErr w:type="spellEnd"/>
      <w:r w:rsidRPr="009E77E2">
        <w:rPr>
          <w:rFonts w:ascii="Times New Roman" w:hAnsi="Times New Roman"/>
          <w:sz w:val="24"/>
          <w:szCs w:val="24"/>
        </w:rPr>
        <w:t xml:space="preserve"> (  ) </w:t>
      </w:r>
      <w:r>
        <w:rPr>
          <w:rFonts w:ascii="Times New Roman" w:hAnsi="Times New Roman"/>
          <w:sz w:val="24"/>
          <w:szCs w:val="24"/>
        </w:rPr>
        <w:t xml:space="preserve"> </w:t>
      </w:r>
      <w:r w:rsidRPr="009E77E2">
        <w:rPr>
          <w:rFonts w:ascii="Times New Roman" w:hAnsi="Times New Roman"/>
          <w:sz w:val="24"/>
          <w:szCs w:val="24"/>
        </w:rPr>
        <w:t xml:space="preserve">Assédio Moral (  )  </w:t>
      </w:r>
      <w:proofErr w:type="spellStart"/>
      <w:r w:rsidRPr="009E77E2">
        <w:rPr>
          <w:rFonts w:ascii="Times New Roman" w:hAnsi="Times New Roman"/>
          <w:sz w:val="24"/>
          <w:szCs w:val="24"/>
        </w:rPr>
        <w:t>Ass</w:t>
      </w:r>
      <w:r>
        <w:rPr>
          <w:rFonts w:ascii="Times New Roman" w:hAnsi="Times New Roman"/>
          <w:sz w:val="24"/>
          <w:szCs w:val="24"/>
        </w:rPr>
        <w:t>é</w:t>
      </w:r>
      <w:r w:rsidRPr="009E77E2">
        <w:rPr>
          <w:rFonts w:ascii="Times New Roman" w:hAnsi="Times New Roman"/>
          <w:sz w:val="24"/>
          <w:szCs w:val="24"/>
        </w:rPr>
        <w:t>dio_Sexual</w:t>
      </w:r>
      <w:proofErr w:type="spellEnd"/>
      <w:r w:rsidRPr="009E77E2">
        <w:rPr>
          <w:rFonts w:ascii="Times New Roman" w:hAnsi="Times New Roman"/>
          <w:sz w:val="24"/>
          <w:szCs w:val="24"/>
        </w:rPr>
        <w:t xml:space="preserve">  (  ) </w:t>
      </w:r>
      <w:r>
        <w:rPr>
          <w:rFonts w:ascii="Times New Roman" w:hAnsi="Times New Roman"/>
          <w:sz w:val="24"/>
          <w:szCs w:val="24"/>
        </w:rPr>
        <w:t xml:space="preserve"> </w:t>
      </w:r>
      <w:proofErr w:type="spellStart"/>
      <w:r w:rsidRPr="009E77E2">
        <w:rPr>
          <w:rFonts w:ascii="Times New Roman" w:hAnsi="Times New Roman"/>
          <w:sz w:val="24"/>
          <w:szCs w:val="24"/>
        </w:rPr>
        <w:t>Bullying</w:t>
      </w:r>
      <w:proofErr w:type="spellEnd"/>
      <w:r w:rsidRPr="009E77E2">
        <w:rPr>
          <w:rFonts w:ascii="Times New Roman" w:hAnsi="Times New Roman"/>
          <w:sz w:val="24"/>
          <w:szCs w:val="24"/>
        </w:rPr>
        <w:t xml:space="preserve"> (  )  </w:t>
      </w:r>
      <w:proofErr w:type="spellStart"/>
      <w:r w:rsidRPr="009E77E2">
        <w:rPr>
          <w:rFonts w:ascii="Times New Roman" w:hAnsi="Times New Roman"/>
          <w:sz w:val="24"/>
          <w:szCs w:val="24"/>
        </w:rPr>
        <w:t>Direitos_sociais</w:t>
      </w:r>
      <w:proofErr w:type="spellEnd"/>
      <w:r w:rsidRPr="009E77E2">
        <w:rPr>
          <w:rFonts w:ascii="Times New Roman" w:hAnsi="Times New Roman"/>
          <w:sz w:val="24"/>
          <w:szCs w:val="24"/>
        </w:rPr>
        <w:t xml:space="preserve"> ( </w:t>
      </w:r>
      <w:r>
        <w:rPr>
          <w:rFonts w:ascii="Times New Roman" w:hAnsi="Times New Roman"/>
          <w:sz w:val="24"/>
          <w:szCs w:val="24"/>
        </w:rPr>
        <w:t xml:space="preserve">  </w:t>
      </w:r>
      <w:r w:rsidRPr="009E77E2">
        <w:rPr>
          <w:rFonts w:ascii="Times New Roman" w:hAnsi="Times New Roman"/>
          <w:sz w:val="24"/>
          <w:szCs w:val="24"/>
        </w:rPr>
        <w:t xml:space="preserve">  )    Acessibilidade (  </w:t>
      </w:r>
      <w:r>
        <w:rPr>
          <w:rFonts w:ascii="Times New Roman" w:hAnsi="Times New Roman"/>
          <w:sz w:val="24"/>
          <w:szCs w:val="24"/>
        </w:rPr>
        <w:t xml:space="preserve"> </w:t>
      </w:r>
      <w:r w:rsidRPr="009E77E2">
        <w:rPr>
          <w:rFonts w:ascii="Times New Roman" w:hAnsi="Times New Roman"/>
          <w:sz w:val="24"/>
          <w:szCs w:val="24"/>
        </w:rPr>
        <w:t xml:space="preserve"> )     Inclusão ( </w:t>
      </w:r>
      <w:r>
        <w:rPr>
          <w:rFonts w:ascii="Times New Roman" w:hAnsi="Times New Roman"/>
          <w:sz w:val="24"/>
          <w:szCs w:val="24"/>
        </w:rPr>
        <w:t xml:space="preserve"> </w:t>
      </w:r>
      <w:r w:rsidRPr="009E77E2">
        <w:rPr>
          <w:rFonts w:ascii="Times New Roman" w:hAnsi="Times New Roman"/>
          <w:sz w:val="24"/>
          <w:szCs w:val="24"/>
        </w:rPr>
        <w:t xml:space="preserve">  )    Outros (  </w:t>
      </w:r>
      <w:r>
        <w:rPr>
          <w:rFonts w:ascii="Times New Roman" w:hAnsi="Times New Roman"/>
          <w:sz w:val="24"/>
          <w:szCs w:val="24"/>
        </w:rPr>
        <w:t xml:space="preserve"> </w:t>
      </w:r>
      <w:r w:rsidRPr="009E77E2">
        <w:rPr>
          <w:rFonts w:ascii="Times New Roman" w:hAnsi="Times New Roman"/>
          <w:sz w:val="24"/>
          <w:szCs w:val="24"/>
        </w:rPr>
        <w:t xml:space="preserve">  )</w:t>
      </w:r>
    </w:p>
    <w:p w:rsidR="009E77E2" w:rsidRDefault="009E77E2" w:rsidP="00B804EA">
      <w:pPr>
        <w:spacing w:after="0" w:line="240" w:lineRule="auto"/>
        <w:jc w:val="both"/>
        <w:rPr>
          <w:rFonts w:ascii="Times New Roman" w:hAnsi="Times New Roman"/>
          <w:b/>
          <w:sz w:val="24"/>
          <w:szCs w:val="24"/>
        </w:rPr>
      </w:pPr>
    </w:p>
    <w:p w:rsidR="008B007F" w:rsidRDefault="008B007F" w:rsidP="00B804EA">
      <w:pPr>
        <w:spacing w:after="0" w:line="240" w:lineRule="auto"/>
        <w:jc w:val="both"/>
        <w:rPr>
          <w:rFonts w:ascii="Times New Roman" w:hAnsi="Times New Roman"/>
          <w:b/>
          <w:sz w:val="24"/>
          <w:szCs w:val="24"/>
        </w:rPr>
      </w:pPr>
    </w:p>
    <w:p w:rsidR="00B804EA" w:rsidRPr="00B804EA" w:rsidRDefault="00B804EA" w:rsidP="00B804EA">
      <w:pPr>
        <w:spacing w:after="0" w:line="240" w:lineRule="auto"/>
        <w:jc w:val="both"/>
        <w:rPr>
          <w:rFonts w:ascii="Times New Roman" w:hAnsi="Times New Roman"/>
          <w:b/>
          <w:sz w:val="24"/>
          <w:szCs w:val="24"/>
        </w:rPr>
      </w:pPr>
      <w:r w:rsidRPr="00B804EA">
        <w:rPr>
          <w:rFonts w:ascii="Times New Roman" w:hAnsi="Times New Roman"/>
          <w:b/>
          <w:sz w:val="24"/>
          <w:szCs w:val="24"/>
        </w:rPr>
        <w:t xml:space="preserve">Com </w:t>
      </w:r>
      <w:proofErr w:type="gramStart"/>
      <w:r w:rsidRPr="00B804EA">
        <w:rPr>
          <w:rFonts w:ascii="Times New Roman" w:hAnsi="Times New Roman"/>
          <w:b/>
          <w:sz w:val="24"/>
          <w:szCs w:val="24"/>
        </w:rPr>
        <w:t>qual(</w:t>
      </w:r>
      <w:proofErr w:type="gramEnd"/>
      <w:r w:rsidRPr="00B804EA">
        <w:rPr>
          <w:rFonts w:ascii="Times New Roman" w:hAnsi="Times New Roman"/>
          <w:b/>
          <w:sz w:val="24"/>
          <w:szCs w:val="24"/>
        </w:rPr>
        <w:t>s) setor(es) houve articulação para a realização da atividade?</w:t>
      </w:r>
    </w:p>
    <w:p w:rsidR="00B804EA" w:rsidRPr="008B007F" w:rsidRDefault="00B804EA" w:rsidP="00B804EA">
      <w:pPr>
        <w:spacing w:after="0" w:line="240" w:lineRule="auto"/>
        <w:jc w:val="both"/>
        <w:rPr>
          <w:rFonts w:ascii="Times New Roman" w:hAnsi="Times New Roman"/>
          <w:sz w:val="24"/>
          <w:szCs w:val="24"/>
        </w:rPr>
      </w:pPr>
      <w:r w:rsidRPr="008B007F">
        <w:rPr>
          <w:rFonts w:ascii="Times New Roman" w:hAnsi="Times New Roman"/>
          <w:sz w:val="24"/>
          <w:szCs w:val="24"/>
        </w:rPr>
        <w:t xml:space="preserve">( </w:t>
      </w:r>
      <w:r w:rsidR="00A17DE7">
        <w:rPr>
          <w:rFonts w:ascii="Times New Roman" w:hAnsi="Times New Roman"/>
          <w:sz w:val="24"/>
          <w:szCs w:val="24"/>
        </w:rPr>
        <w:t>x</w:t>
      </w:r>
      <w:r w:rsidRPr="008B007F">
        <w:rPr>
          <w:rFonts w:ascii="Times New Roman" w:hAnsi="Times New Roman"/>
          <w:sz w:val="24"/>
          <w:szCs w:val="24"/>
        </w:rPr>
        <w:t xml:space="preserve"> ) Ensino</w:t>
      </w:r>
    </w:p>
    <w:p w:rsidR="00B804EA" w:rsidRPr="008B007F" w:rsidRDefault="00B804EA" w:rsidP="00B804EA">
      <w:pPr>
        <w:spacing w:after="0" w:line="240" w:lineRule="auto"/>
        <w:jc w:val="both"/>
        <w:rPr>
          <w:rFonts w:ascii="Times New Roman" w:hAnsi="Times New Roman"/>
          <w:sz w:val="24"/>
          <w:szCs w:val="24"/>
        </w:rPr>
      </w:pPr>
      <w:proofErr w:type="gramStart"/>
      <w:r w:rsidRPr="008B007F">
        <w:rPr>
          <w:rFonts w:ascii="Times New Roman" w:hAnsi="Times New Roman"/>
          <w:sz w:val="24"/>
          <w:szCs w:val="24"/>
        </w:rPr>
        <w:t xml:space="preserve">( </w:t>
      </w:r>
      <w:r w:rsidR="008B007F">
        <w:rPr>
          <w:rFonts w:ascii="Times New Roman" w:hAnsi="Times New Roman"/>
          <w:sz w:val="24"/>
          <w:szCs w:val="24"/>
        </w:rPr>
        <w:t xml:space="preserve"> </w:t>
      </w:r>
      <w:proofErr w:type="gramEnd"/>
      <w:r w:rsidR="008B007F">
        <w:rPr>
          <w:rFonts w:ascii="Times New Roman" w:hAnsi="Times New Roman"/>
          <w:sz w:val="24"/>
          <w:szCs w:val="24"/>
        </w:rPr>
        <w:t xml:space="preserve"> </w:t>
      </w:r>
      <w:r w:rsidRPr="008B007F">
        <w:rPr>
          <w:rFonts w:ascii="Times New Roman" w:hAnsi="Times New Roman"/>
          <w:sz w:val="24"/>
          <w:szCs w:val="24"/>
        </w:rPr>
        <w:t xml:space="preserve"> ) Pesquisa</w:t>
      </w:r>
    </w:p>
    <w:p w:rsidR="00B804EA" w:rsidRPr="008B007F" w:rsidRDefault="00B804EA" w:rsidP="00B804EA">
      <w:pPr>
        <w:spacing w:after="0" w:line="240" w:lineRule="auto"/>
        <w:jc w:val="both"/>
        <w:rPr>
          <w:rFonts w:ascii="Times New Roman" w:hAnsi="Times New Roman"/>
          <w:sz w:val="24"/>
          <w:szCs w:val="24"/>
        </w:rPr>
      </w:pPr>
      <w:proofErr w:type="gramStart"/>
      <w:r w:rsidRPr="008B007F">
        <w:rPr>
          <w:rFonts w:ascii="Times New Roman" w:hAnsi="Times New Roman"/>
          <w:sz w:val="24"/>
          <w:szCs w:val="24"/>
        </w:rPr>
        <w:t xml:space="preserve">( </w:t>
      </w:r>
      <w:r w:rsidR="008B007F">
        <w:rPr>
          <w:rFonts w:ascii="Times New Roman" w:hAnsi="Times New Roman"/>
          <w:sz w:val="24"/>
          <w:szCs w:val="24"/>
        </w:rPr>
        <w:t xml:space="preserve"> </w:t>
      </w:r>
      <w:proofErr w:type="gramEnd"/>
      <w:r w:rsidR="008B007F">
        <w:rPr>
          <w:rFonts w:ascii="Times New Roman" w:hAnsi="Times New Roman"/>
          <w:sz w:val="24"/>
          <w:szCs w:val="24"/>
        </w:rPr>
        <w:t xml:space="preserve"> </w:t>
      </w:r>
      <w:r w:rsidRPr="008B007F">
        <w:rPr>
          <w:rFonts w:ascii="Times New Roman" w:hAnsi="Times New Roman"/>
          <w:sz w:val="24"/>
          <w:szCs w:val="24"/>
        </w:rPr>
        <w:t xml:space="preserve"> ) Extensão</w:t>
      </w:r>
    </w:p>
    <w:p w:rsidR="00B804EA" w:rsidRPr="008B007F" w:rsidRDefault="00B804EA" w:rsidP="00B804EA">
      <w:pPr>
        <w:spacing w:after="0" w:line="240" w:lineRule="auto"/>
        <w:jc w:val="both"/>
        <w:rPr>
          <w:rFonts w:ascii="Times New Roman" w:hAnsi="Times New Roman"/>
          <w:sz w:val="24"/>
          <w:szCs w:val="24"/>
        </w:rPr>
      </w:pPr>
      <w:proofErr w:type="gramStart"/>
      <w:r w:rsidRPr="008B007F">
        <w:rPr>
          <w:rFonts w:ascii="Times New Roman" w:hAnsi="Times New Roman"/>
          <w:sz w:val="24"/>
          <w:szCs w:val="24"/>
        </w:rPr>
        <w:t xml:space="preserve">(  </w:t>
      </w:r>
      <w:proofErr w:type="gramEnd"/>
      <w:r w:rsidR="008B007F">
        <w:rPr>
          <w:rFonts w:ascii="Times New Roman" w:hAnsi="Times New Roman"/>
          <w:sz w:val="24"/>
          <w:szCs w:val="24"/>
        </w:rPr>
        <w:t xml:space="preserve">  </w:t>
      </w:r>
      <w:r w:rsidRPr="008B007F">
        <w:rPr>
          <w:rFonts w:ascii="Times New Roman" w:hAnsi="Times New Roman"/>
          <w:sz w:val="24"/>
          <w:szCs w:val="24"/>
        </w:rPr>
        <w:t>) Não houve articulação</w:t>
      </w:r>
    </w:p>
    <w:p w:rsidR="00B804EA" w:rsidRDefault="00B804EA" w:rsidP="00B804EA">
      <w:pPr>
        <w:spacing w:after="0" w:line="240" w:lineRule="auto"/>
        <w:jc w:val="both"/>
        <w:rPr>
          <w:rFonts w:ascii="Times New Roman" w:hAnsi="Times New Roman"/>
          <w:b/>
          <w:sz w:val="24"/>
          <w:szCs w:val="24"/>
        </w:rPr>
      </w:pPr>
    </w:p>
    <w:p w:rsidR="00B804EA" w:rsidRDefault="00B804EA" w:rsidP="00B804EA">
      <w:pPr>
        <w:spacing w:after="0" w:line="240" w:lineRule="auto"/>
        <w:jc w:val="both"/>
        <w:rPr>
          <w:rFonts w:ascii="Times New Roman" w:hAnsi="Times New Roman"/>
          <w:b/>
          <w:sz w:val="24"/>
          <w:szCs w:val="24"/>
        </w:rPr>
      </w:pPr>
      <w:r w:rsidRPr="00B804EA">
        <w:rPr>
          <w:rFonts w:ascii="Times New Roman" w:hAnsi="Times New Roman"/>
          <w:b/>
          <w:sz w:val="24"/>
          <w:szCs w:val="24"/>
        </w:rPr>
        <w:t>Com qual medida de intervenção do Plano de Permanência e Êxito sua atividade está relacionada?</w:t>
      </w:r>
    </w:p>
    <w:p w:rsidR="00CE4B1D" w:rsidRDefault="00CE4B1D" w:rsidP="00CE4B1D">
      <w:pPr>
        <w:spacing w:after="0" w:line="240" w:lineRule="auto"/>
        <w:jc w:val="both"/>
        <w:rPr>
          <w:rFonts w:ascii="Times New Roman" w:eastAsia="Times New Roman" w:hAnsi="Times New Roman"/>
          <w:color w:val="000000"/>
          <w:sz w:val="24"/>
          <w:szCs w:val="24"/>
          <w:lang w:eastAsia="pt-BR"/>
        </w:rPr>
      </w:pPr>
      <w:r w:rsidRPr="00CE4B1D">
        <w:rPr>
          <w:rFonts w:ascii="Times New Roman" w:hAnsi="Times New Roman"/>
          <w:sz w:val="24"/>
          <w:szCs w:val="24"/>
        </w:rPr>
        <w:t xml:space="preserve">MI1. Ampliar e fortalecer programas socioeducativos no campus que visem o acolhimento e a integração dos estudantes ingressantes para viabilizar o processo </w:t>
      </w:r>
      <w:proofErr w:type="spellStart"/>
      <w:r w:rsidRPr="00CE4B1D">
        <w:rPr>
          <w:rFonts w:ascii="Times New Roman" w:hAnsi="Times New Roman"/>
          <w:sz w:val="24"/>
          <w:szCs w:val="24"/>
        </w:rPr>
        <w:t>de</w:t>
      </w:r>
      <w:r w:rsidRPr="00CE4B1D">
        <w:rPr>
          <w:rFonts w:ascii="Times New Roman" w:eastAsia="Times New Roman" w:hAnsi="Times New Roman"/>
          <w:color w:val="000000"/>
          <w:sz w:val="24"/>
          <w:szCs w:val="24"/>
          <w:lang w:eastAsia="pt-BR"/>
        </w:rPr>
        <w:t>adaptação</w:t>
      </w:r>
      <w:proofErr w:type="spellEnd"/>
      <w:r w:rsidRPr="00CE4B1D">
        <w:rPr>
          <w:rFonts w:ascii="Times New Roman" w:eastAsia="Times New Roman" w:hAnsi="Times New Roman"/>
          <w:color w:val="000000"/>
          <w:sz w:val="24"/>
          <w:szCs w:val="24"/>
          <w:lang w:eastAsia="pt-BR"/>
        </w:rPr>
        <w:t xml:space="preserve"> e favorecer o vínculo com a instituição.</w:t>
      </w:r>
    </w:p>
    <w:p w:rsidR="00CE4B1D" w:rsidRPr="00CE4B1D" w:rsidRDefault="00CE4B1D" w:rsidP="00CE4B1D">
      <w:pPr>
        <w:spacing w:after="0" w:line="240" w:lineRule="auto"/>
        <w:jc w:val="both"/>
        <w:rPr>
          <w:rFonts w:ascii="Times New Roman" w:eastAsia="Times New Roman" w:hAnsi="Times New Roman"/>
          <w:sz w:val="24"/>
          <w:szCs w:val="24"/>
          <w:lang w:eastAsia="pt-BR"/>
        </w:rPr>
      </w:pPr>
      <w:r w:rsidRPr="00CE4B1D">
        <w:rPr>
          <w:rFonts w:ascii="Times New Roman" w:eastAsia="Times New Roman" w:hAnsi="Times New Roman"/>
          <w:sz w:val="24"/>
          <w:szCs w:val="24"/>
          <w:lang w:eastAsia="pt-BR"/>
        </w:rPr>
        <w:t>MI3. Desenvolver no</w:t>
      </w:r>
      <w:r>
        <w:rPr>
          <w:rFonts w:ascii="Times New Roman" w:eastAsia="Times New Roman" w:hAnsi="Times New Roman"/>
          <w:sz w:val="24"/>
          <w:szCs w:val="24"/>
          <w:lang w:eastAsia="pt-BR"/>
        </w:rPr>
        <w:t xml:space="preserve"> </w:t>
      </w:r>
      <w:r w:rsidRPr="00CE4B1D">
        <w:rPr>
          <w:rFonts w:ascii="Times New Roman" w:eastAsia="Times New Roman" w:hAnsi="Times New Roman"/>
          <w:sz w:val="24"/>
          <w:szCs w:val="24"/>
          <w:lang w:eastAsia="pt-BR"/>
        </w:rPr>
        <w:t>primeiro ano de curso e de</w:t>
      </w:r>
      <w:r>
        <w:rPr>
          <w:rFonts w:ascii="Times New Roman" w:eastAsia="Times New Roman" w:hAnsi="Times New Roman"/>
          <w:sz w:val="24"/>
          <w:szCs w:val="24"/>
          <w:lang w:eastAsia="pt-BR"/>
        </w:rPr>
        <w:t xml:space="preserve"> </w:t>
      </w:r>
      <w:r w:rsidRPr="00CE4B1D">
        <w:rPr>
          <w:rFonts w:ascii="Times New Roman" w:eastAsia="Times New Roman" w:hAnsi="Times New Roman"/>
          <w:sz w:val="24"/>
          <w:szCs w:val="24"/>
          <w:lang w:eastAsia="pt-BR"/>
        </w:rPr>
        <w:t>forma contínua ações</w:t>
      </w:r>
      <w:r>
        <w:rPr>
          <w:rFonts w:ascii="Times New Roman" w:eastAsia="Times New Roman" w:hAnsi="Times New Roman"/>
          <w:sz w:val="24"/>
          <w:szCs w:val="24"/>
          <w:lang w:eastAsia="pt-BR"/>
        </w:rPr>
        <w:t xml:space="preserve"> </w:t>
      </w:r>
      <w:r w:rsidRPr="00CE4B1D">
        <w:rPr>
          <w:rFonts w:ascii="Times New Roman" w:eastAsia="Times New Roman" w:hAnsi="Times New Roman"/>
          <w:sz w:val="24"/>
          <w:szCs w:val="24"/>
          <w:lang w:eastAsia="pt-BR"/>
        </w:rPr>
        <w:t>motivacionais (oficinas,</w:t>
      </w:r>
      <w:r>
        <w:rPr>
          <w:rFonts w:ascii="Times New Roman" w:eastAsia="Times New Roman" w:hAnsi="Times New Roman"/>
          <w:sz w:val="24"/>
          <w:szCs w:val="24"/>
          <w:lang w:eastAsia="pt-BR"/>
        </w:rPr>
        <w:t xml:space="preserve"> </w:t>
      </w:r>
      <w:r w:rsidRPr="00CE4B1D">
        <w:rPr>
          <w:rFonts w:ascii="Times New Roman" w:eastAsia="Times New Roman" w:hAnsi="Times New Roman"/>
          <w:sz w:val="24"/>
          <w:szCs w:val="24"/>
          <w:lang w:eastAsia="pt-BR"/>
        </w:rPr>
        <w:t>palestras, seminários,</w:t>
      </w:r>
      <w:r>
        <w:rPr>
          <w:rFonts w:ascii="Times New Roman" w:eastAsia="Times New Roman" w:hAnsi="Times New Roman"/>
          <w:sz w:val="24"/>
          <w:szCs w:val="24"/>
          <w:lang w:eastAsia="pt-BR"/>
        </w:rPr>
        <w:t xml:space="preserve"> </w:t>
      </w:r>
      <w:r w:rsidRPr="00CE4B1D">
        <w:rPr>
          <w:rFonts w:ascii="Times New Roman" w:eastAsia="Times New Roman" w:hAnsi="Times New Roman"/>
          <w:sz w:val="24"/>
          <w:szCs w:val="24"/>
          <w:lang w:eastAsia="pt-BR"/>
        </w:rPr>
        <w:t>esquetes, feiras e etc.) para</w:t>
      </w:r>
      <w:r>
        <w:rPr>
          <w:rFonts w:ascii="Times New Roman" w:eastAsia="Times New Roman" w:hAnsi="Times New Roman"/>
          <w:sz w:val="24"/>
          <w:szCs w:val="24"/>
          <w:lang w:eastAsia="pt-BR"/>
        </w:rPr>
        <w:t xml:space="preserve"> </w:t>
      </w:r>
      <w:r w:rsidRPr="00CE4B1D">
        <w:rPr>
          <w:rFonts w:ascii="Times New Roman" w:eastAsia="Times New Roman" w:hAnsi="Times New Roman"/>
          <w:sz w:val="24"/>
          <w:szCs w:val="24"/>
          <w:lang w:eastAsia="pt-BR"/>
        </w:rPr>
        <w:t>os estudantes abordando</w:t>
      </w:r>
      <w:r>
        <w:rPr>
          <w:rFonts w:ascii="Times New Roman" w:eastAsia="Times New Roman" w:hAnsi="Times New Roman"/>
          <w:sz w:val="24"/>
          <w:szCs w:val="24"/>
          <w:lang w:eastAsia="pt-BR"/>
        </w:rPr>
        <w:t xml:space="preserve"> </w:t>
      </w:r>
      <w:r w:rsidRPr="00CE4B1D">
        <w:rPr>
          <w:rFonts w:ascii="Times New Roman" w:eastAsia="Times New Roman" w:hAnsi="Times New Roman"/>
          <w:sz w:val="24"/>
          <w:szCs w:val="24"/>
          <w:lang w:eastAsia="pt-BR"/>
        </w:rPr>
        <w:t>temas relacionados à</w:t>
      </w:r>
      <w:r>
        <w:rPr>
          <w:rFonts w:ascii="Times New Roman" w:eastAsia="Times New Roman" w:hAnsi="Times New Roman"/>
          <w:sz w:val="24"/>
          <w:szCs w:val="24"/>
          <w:lang w:eastAsia="pt-BR"/>
        </w:rPr>
        <w:t xml:space="preserve"> </w:t>
      </w:r>
      <w:r w:rsidRPr="00CE4B1D">
        <w:rPr>
          <w:rFonts w:ascii="Times New Roman" w:eastAsia="Times New Roman" w:hAnsi="Times New Roman"/>
          <w:sz w:val="24"/>
          <w:szCs w:val="24"/>
          <w:lang w:eastAsia="pt-BR"/>
        </w:rPr>
        <w:t>orientação profissional</w:t>
      </w:r>
      <w:r>
        <w:rPr>
          <w:rFonts w:ascii="Times New Roman" w:eastAsia="Times New Roman" w:hAnsi="Times New Roman"/>
          <w:sz w:val="24"/>
          <w:szCs w:val="24"/>
          <w:lang w:eastAsia="pt-BR"/>
        </w:rPr>
        <w:t xml:space="preserve">. </w:t>
      </w:r>
    </w:p>
    <w:p w:rsidR="00B804EA" w:rsidRPr="00CE4B1D" w:rsidRDefault="00CE4B1D" w:rsidP="00CE4B1D">
      <w:pPr>
        <w:spacing w:after="0" w:line="240" w:lineRule="auto"/>
        <w:jc w:val="both"/>
        <w:rPr>
          <w:rFonts w:ascii="Times New Roman" w:hAnsi="Times New Roman"/>
          <w:sz w:val="24"/>
          <w:szCs w:val="24"/>
        </w:rPr>
      </w:pPr>
      <w:r w:rsidRPr="00CE4B1D">
        <w:rPr>
          <w:rFonts w:ascii="Times New Roman" w:hAnsi="Times New Roman"/>
          <w:sz w:val="24"/>
          <w:szCs w:val="24"/>
        </w:rPr>
        <w:t xml:space="preserve">MI7. Promover para os estudantes dos cursos técnicos integrados ao ensino médio e dos cursos concomitantes, espaços de diálogos sobre temas próprios da adolescência:  valores e </w:t>
      </w:r>
      <w:proofErr w:type="spellStart"/>
      <w:r w:rsidRPr="00CE4B1D">
        <w:rPr>
          <w:rFonts w:ascii="Times New Roman" w:hAnsi="Times New Roman"/>
          <w:sz w:val="24"/>
          <w:szCs w:val="24"/>
        </w:rPr>
        <w:t>contra-valores</w:t>
      </w:r>
      <w:proofErr w:type="spellEnd"/>
      <w:r w:rsidRPr="00CE4B1D">
        <w:rPr>
          <w:rFonts w:ascii="Times New Roman" w:hAnsi="Times New Roman"/>
          <w:sz w:val="24"/>
          <w:szCs w:val="24"/>
        </w:rPr>
        <w:t xml:space="preserve">; assuntos motivacionais; saúde; educação; estudo e compromisso ou outros julgados pertinentes. </w:t>
      </w:r>
    </w:p>
    <w:p w:rsidR="00B804EA" w:rsidRPr="00CE4B1D" w:rsidRDefault="00B804EA" w:rsidP="00B804EA">
      <w:pPr>
        <w:spacing w:after="0" w:line="240" w:lineRule="auto"/>
        <w:jc w:val="both"/>
        <w:rPr>
          <w:rFonts w:ascii="Times New Roman" w:hAnsi="Times New Roman"/>
          <w:sz w:val="24"/>
          <w:szCs w:val="24"/>
        </w:rPr>
      </w:pPr>
    </w:p>
    <w:p w:rsidR="00B804EA" w:rsidRDefault="00B804EA" w:rsidP="00B804EA">
      <w:pPr>
        <w:spacing w:after="0" w:line="240" w:lineRule="auto"/>
        <w:jc w:val="both"/>
        <w:rPr>
          <w:rFonts w:ascii="Times New Roman" w:hAnsi="Times New Roman"/>
          <w:b/>
          <w:sz w:val="24"/>
          <w:szCs w:val="24"/>
        </w:rPr>
      </w:pPr>
      <w:r w:rsidRPr="00B804EA">
        <w:rPr>
          <w:rFonts w:ascii="Times New Roman" w:hAnsi="Times New Roman"/>
          <w:b/>
          <w:sz w:val="24"/>
          <w:szCs w:val="24"/>
        </w:rPr>
        <w:t>Avaliação da Assistência Estudantil sobre atividade executada</w:t>
      </w:r>
      <w:r>
        <w:rPr>
          <w:rFonts w:ascii="Times New Roman" w:hAnsi="Times New Roman"/>
          <w:b/>
          <w:sz w:val="24"/>
          <w:szCs w:val="24"/>
        </w:rPr>
        <w:t xml:space="preserve"> </w:t>
      </w:r>
      <w:r w:rsidRPr="00B804EA">
        <w:rPr>
          <w:rFonts w:ascii="Times New Roman" w:hAnsi="Times New Roman"/>
          <w:b/>
          <w:sz w:val="24"/>
          <w:szCs w:val="24"/>
        </w:rPr>
        <w:t>(</w:t>
      </w:r>
      <w:r>
        <w:rPr>
          <w:rFonts w:ascii="Times New Roman" w:hAnsi="Times New Roman"/>
          <w:b/>
          <w:sz w:val="24"/>
          <w:szCs w:val="24"/>
        </w:rPr>
        <w:t>p</w:t>
      </w:r>
      <w:r w:rsidRPr="00B804EA">
        <w:rPr>
          <w:rFonts w:ascii="Times New Roman" w:hAnsi="Times New Roman"/>
          <w:b/>
          <w:sz w:val="24"/>
          <w:szCs w:val="24"/>
        </w:rPr>
        <w:t>ontos positivos e pontos negativos)</w:t>
      </w:r>
    </w:p>
    <w:p w:rsidR="00B804EA" w:rsidRPr="00CE4B1D" w:rsidRDefault="00CE4B1D" w:rsidP="7D564F44">
      <w:pPr>
        <w:jc w:val="both"/>
        <w:rPr>
          <w:rFonts w:ascii="Times New Roman" w:hAnsi="Times New Roman"/>
          <w:sz w:val="24"/>
          <w:szCs w:val="24"/>
        </w:rPr>
      </w:pPr>
      <w:r>
        <w:rPr>
          <w:rFonts w:ascii="Times New Roman" w:hAnsi="Times New Roman"/>
          <w:sz w:val="24"/>
          <w:szCs w:val="24"/>
        </w:rPr>
        <w:t>A proposta do projeto deve se estender pelas turmas de primeiro semestre dos demais cursos do campus, nesse sentido será contínua dentro de uma mesma tu</w:t>
      </w:r>
      <w:r w:rsidR="00807E40">
        <w:rPr>
          <w:rFonts w:ascii="Times New Roman" w:hAnsi="Times New Roman"/>
          <w:sz w:val="24"/>
          <w:szCs w:val="24"/>
        </w:rPr>
        <w:t xml:space="preserve">rma (mínimo de cinco encontro) e da instituição como um todo. Nesta ocasião, destaca-se a participação dos estudantes de modo ativo e disponível permitindo um primeiro contato bastante positivo à integração entre os pares e desses com a facilitadora. Outro ponto positivo desta atividade consistiu na presença da docente, que também é coordenadora do curso em questão, o que mediou o contato da facilitadora com </w:t>
      </w:r>
      <w:proofErr w:type="gramStart"/>
      <w:r w:rsidR="00807E40">
        <w:rPr>
          <w:rFonts w:ascii="Times New Roman" w:hAnsi="Times New Roman"/>
          <w:sz w:val="24"/>
          <w:szCs w:val="24"/>
        </w:rPr>
        <w:t>os(</w:t>
      </w:r>
      <w:proofErr w:type="gramEnd"/>
      <w:r w:rsidR="00807E40">
        <w:rPr>
          <w:rFonts w:ascii="Times New Roman" w:hAnsi="Times New Roman"/>
          <w:sz w:val="24"/>
          <w:szCs w:val="24"/>
        </w:rPr>
        <w:t xml:space="preserve">as) alunos(as) ao mesmo tempo que trouxe elementos para a construção de uma maior proximidade no vinculo já estabelecido da docente com os(as) discentes. </w:t>
      </w:r>
    </w:p>
    <w:p w:rsidR="009C7FF0" w:rsidRDefault="009C7FF0" w:rsidP="7D564F44">
      <w:pPr>
        <w:jc w:val="both"/>
        <w:rPr>
          <w:rFonts w:ascii="Times New Roman" w:hAnsi="Times New Roman"/>
          <w:b/>
          <w:sz w:val="24"/>
          <w:szCs w:val="24"/>
        </w:rPr>
      </w:pPr>
    </w:p>
    <w:p w:rsidR="00B804EA" w:rsidRDefault="00B804EA" w:rsidP="009C7FF0">
      <w:pPr>
        <w:spacing w:after="0" w:line="240" w:lineRule="auto"/>
        <w:jc w:val="both"/>
        <w:rPr>
          <w:rFonts w:ascii="Times New Roman" w:hAnsi="Times New Roman"/>
          <w:b/>
          <w:sz w:val="24"/>
          <w:szCs w:val="24"/>
        </w:rPr>
      </w:pPr>
      <w:r>
        <w:rPr>
          <w:rFonts w:ascii="Times New Roman" w:hAnsi="Times New Roman"/>
          <w:b/>
          <w:sz w:val="24"/>
          <w:szCs w:val="24"/>
        </w:rPr>
        <w:t>Resultados</w:t>
      </w:r>
    </w:p>
    <w:p w:rsidR="00807E40" w:rsidRPr="00807E40" w:rsidRDefault="00807E40" w:rsidP="009C7FF0">
      <w:pPr>
        <w:spacing w:after="0" w:line="240" w:lineRule="auto"/>
        <w:jc w:val="both"/>
        <w:rPr>
          <w:rFonts w:ascii="Times New Roman" w:hAnsi="Times New Roman"/>
          <w:sz w:val="24"/>
          <w:szCs w:val="24"/>
        </w:rPr>
      </w:pPr>
      <w:r w:rsidRPr="00807E40">
        <w:rPr>
          <w:rFonts w:ascii="Times New Roman" w:hAnsi="Times New Roman"/>
          <w:sz w:val="24"/>
          <w:szCs w:val="24"/>
        </w:rPr>
        <w:t xml:space="preserve">A proposta teve boa receptividade tanto pela coordenação do curso quanto </w:t>
      </w:r>
      <w:proofErr w:type="gramStart"/>
      <w:r w:rsidRPr="00807E40">
        <w:rPr>
          <w:rFonts w:ascii="Times New Roman" w:hAnsi="Times New Roman"/>
          <w:sz w:val="24"/>
          <w:szCs w:val="24"/>
        </w:rPr>
        <w:t>pelos(</w:t>
      </w:r>
      <w:proofErr w:type="gramEnd"/>
      <w:r w:rsidRPr="00807E40">
        <w:rPr>
          <w:rFonts w:ascii="Times New Roman" w:hAnsi="Times New Roman"/>
          <w:sz w:val="24"/>
          <w:szCs w:val="24"/>
        </w:rPr>
        <w:t xml:space="preserve">as) discentes que se mostraram bastante participativos, em geral. Foram geradas expectativas sobre como será o próximo encontro em relação a temática e metodologia a ser trabalhada, então foi repassada a data do próximo encontro. Apesar do calendário com todas as datas </w:t>
      </w:r>
      <w:r w:rsidRPr="00807E40">
        <w:rPr>
          <w:rFonts w:ascii="Times New Roman" w:hAnsi="Times New Roman"/>
          <w:sz w:val="24"/>
          <w:szCs w:val="24"/>
        </w:rPr>
        <w:lastRenderedPageBreak/>
        <w:t xml:space="preserve">dos encontros ter sido construído junto a coordenação de curso, optou-se por confirmar esta sempre na semana anterior. </w:t>
      </w:r>
    </w:p>
    <w:p w:rsidR="00CE4B1D" w:rsidRDefault="00CE4B1D" w:rsidP="51A9AF96">
      <w:pPr>
        <w:jc w:val="both"/>
        <w:rPr>
          <w:rFonts w:ascii="Times New Roman" w:hAnsi="Times New Roman"/>
          <w:b/>
          <w:bCs/>
          <w:sz w:val="24"/>
          <w:szCs w:val="24"/>
        </w:rPr>
      </w:pPr>
    </w:p>
    <w:p w:rsidR="51A9AF96" w:rsidRDefault="00A05577" w:rsidP="51A9AF96">
      <w:pPr>
        <w:jc w:val="both"/>
        <w:rPr>
          <w:rFonts w:ascii="Times New Roman" w:hAnsi="Times New Roman"/>
          <w:b/>
          <w:bCs/>
          <w:sz w:val="24"/>
          <w:szCs w:val="24"/>
        </w:rPr>
      </w:pPr>
      <w:r w:rsidRPr="7D564F44">
        <w:rPr>
          <w:rFonts w:ascii="Times New Roman" w:hAnsi="Times New Roman"/>
          <w:b/>
          <w:bCs/>
          <w:sz w:val="24"/>
          <w:szCs w:val="24"/>
        </w:rPr>
        <w:t>REGISTROS FOTOGRÁFICOS</w:t>
      </w:r>
    </w:p>
    <w:p w:rsidR="000060DB" w:rsidRDefault="000060DB" w:rsidP="51A9AF96">
      <w:pPr>
        <w:jc w:val="both"/>
        <w:rPr>
          <w:rFonts w:ascii="Times New Roman" w:hAnsi="Times New Roman"/>
          <w:sz w:val="24"/>
          <w:szCs w:val="24"/>
        </w:rPr>
      </w:pPr>
      <w:r>
        <w:rPr>
          <w:rFonts w:ascii="Times New Roman" w:hAnsi="Times New Roman"/>
          <w:noProof/>
          <w:sz w:val="24"/>
          <w:szCs w:val="24"/>
          <w:lang w:eastAsia="pt-BR"/>
        </w:rPr>
        <w:drawing>
          <wp:inline distT="0" distB="0" distL="0" distR="0" wp14:anchorId="3C019FFA" wp14:editId="256315FC">
            <wp:extent cx="4267200" cy="2397595"/>
            <wp:effectExtent l="0" t="0" r="0" b="317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ontro_1 (2).jpeg"/>
                    <pic:cNvPicPr/>
                  </pic:nvPicPr>
                  <pic:blipFill rotWithShape="1">
                    <a:blip r:embed="rId5">
                      <a:extLst>
                        <a:ext uri="{28A0092B-C50C-407E-A947-70E740481C1C}">
                          <a14:useLocalDpi xmlns:a14="http://schemas.microsoft.com/office/drawing/2010/main" val="0"/>
                        </a:ext>
                      </a:extLst>
                    </a:blip>
                    <a:srcRect l="11640" t="10033" r="1411" b="3126"/>
                    <a:stretch/>
                  </pic:blipFill>
                  <pic:spPr bwMode="auto">
                    <a:xfrm>
                      <a:off x="0" y="0"/>
                      <a:ext cx="4269721" cy="2399011"/>
                    </a:xfrm>
                    <a:prstGeom prst="rect">
                      <a:avLst/>
                    </a:prstGeom>
                    <a:ln>
                      <a:noFill/>
                    </a:ln>
                    <a:extLst>
                      <a:ext uri="{53640926-AAD7-44D8-BBD7-CCE9431645EC}">
                        <a14:shadowObscured xmlns:a14="http://schemas.microsoft.com/office/drawing/2010/main"/>
                      </a:ext>
                    </a:extLst>
                  </pic:spPr>
                </pic:pic>
              </a:graphicData>
            </a:graphic>
          </wp:inline>
        </w:drawing>
      </w:r>
    </w:p>
    <w:p w:rsidR="000060DB" w:rsidRDefault="000060DB" w:rsidP="51A9AF96">
      <w:pPr>
        <w:jc w:val="both"/>
        <w:rPr>
          <w:rFonts w:ascii="Times New Roman" w:hAnsi="Times New Roman"/>
          <w:sz w:val="24"/>
          <w:szCs w:val="24"/>
        </w:rPr>
      </w:pPr>
      <w:r>
        <w:rPr>
          <w:rFonts w:ascii="Times New Roman" w:hAnsi="Times New Roman"/>
          <w:sz w:val="24"/>
          <w:szCs w:val="24"/>
        </w:rPr>
        <w:t>Imagem 1 – Alunos construindo rascunho das suas histórias de vida.</w:t>
      </w:r>
    </w:p>
    <w:p w:rsidR="000060DB" w:rsidRDefault="000060DB" w:rsidP="51A9AF96">
      <w:pPr>
        <w:jc w:val="both"/>
        <w:rPr>
          <w:rFonts w:ascii="Times New Roman" w:hAnsi="Times New Roman"/>
          <w:sz w:val="24"/>
          <w:szCs w:val="24"/>
        </w:rPr>
      </w:pPr>
      <w:r>
        <w:rPr>
          <w:rFonts w:ascii="Times New Roman" w:hAnsi="Times New Roman"/>
          <w:sz w:val="24"/>
          <w:szCs w:val="24"/>
        </w:rPr>
        <w:t xml:space="preserve">  </w:t>
      </w:r>
    </w:p>
    <w:p w:rsidR="000060DB" w:rsidRDefault="000060DB" w:rsidP="51A9AF96">
      <w:pPr>
        <w:jc w:val="both"/>
        <w:rPr>
          <w:rFonts w:ascii="Times New Roman" w:hAnsi="Times New Roman"/>
          <w:sz w:val="24"/>
          <w:szCs w:val="24"/>
        </w:rPr>
      </w:pPr>
    </w:p>
    <w:p w:rsidR="000060DB" w:rsidRDefault="000060DB" w:rsidP="51A9AF96">
      <w:pPr>
        <w:jc w:val="both"/>
        <w:rPr>
          <w:rFonts w:ascii="Times New Roman" w:hAnsi="Times New Roman"/>
          <w:sz w:val="24"/>
          <w:szCs w:val="24"/>
        </w:rPr>
      </w:pPr>
    </w:p>
    <w:sectPr w:rsidR="000060DB" w:rsidSect="00B804EA">
      <w:pgSz w:w="11906" w:h="16838"/>
      <w:pgMar w:top="426" w:right="1701"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94854"/>
    <w:multiLevelType w:val="hybridMultilevel"/>
    <w:tmpl w:val="238AD3BE"/>
    <w:lvl w:ilvl="0" w:tplc="DA2671A6">
      <w:start w:val="1"/>
      <w:numFmt w:val="bullet"/>
      <w:lvlText w:val="♦"/>
      <w:lvlJc w:val="left"/>
      <w:pPr>
        <w:ind w:left="720" w:hanging="360"/>
      </w:pPr>
      <w:rPr>
        <w:rFonts w:ascii="Courier New" w:hAnsi="Courier New" w:hint="default"/>
      </w:rPr>
    </w:lvl>
    <w:lvl w:ilvl="1" w:tplc="6054F690">
      <w:start w:val="1"/>
      <w:numFmt w:val="bullet"/>
      <w:lvlText w:val="o"/>
      <w:lvlJc w:val="left"/>
      <w:pPr>
        <w:ind w:left="1440" w:hanging="360"/>
      </w:pPr>
      <w:rPr>
        <w:rFonts w:ascii="Courier New" w:hAnsi="Courier New" w:hint="default"/>
      </w:rPr>
    </w:lvl>
    <w:lvl w:ilvl="2" w:tplc="7FB4B0BC">
      <w:start w:val="1"/>
      <w:numFmt w:val="bullet"/>
      <w:lvlText w:val=""/>
      <w:lvlJc w:val="left"/>
      <w:pPr>
        <w:ind w:left="2160" w:hanging="360"/>
      </w:pPr>
      <w:rPr>
        <w:rFonts w:ascii="Wingdings" w:hAnsi="Wingdings" w:hint="default"/>
      </w:rPr>
    </w:lvl>
    <w:lvl w:ilvl="3" w:tplc="AE407F40">
      <w:start w:val="1"/>
      <w:numFmt w:val="bullet"/>
      <w:lvlText w:val=""/>
      <w:lvlJc w:val="left"/>
      <w:pPr>
        <w:ind w:left="2880" w:hanging="360"/>
      </w:pPr>
      <w:rPr>
        <w:rFonts w:ascii="Symbol" w:hAnsi="Symbol" w:hint="default"/>
      </w:rPr>
    </w:lvl>
    <w:lvl w:ilvl="4" w:tplc="240AE7AC">
      <w:start w:val="1"/>
      <w:numFmt w:val="bullet"/>
      <w:lvlText w:val="o"/>
      <w:lvlJc w:val="left"/>
      <w:pPr>
        <w:ind w:left="3600" w:hanging="360"/>
      </w:pPr>
      <w:rPr>
        <w:rFonts w:ascii="Courier New" w:hAnsi="Courier New" w:hint="default"/>
      </w:rPr>
    </w:lvl>
    <w:lvl w:ilvl="5" w:tplc="77C2B208">
      <w:start w:val="1"/>
      <w:numFmt w:val="bullet"/>
      <w:lvlText w:val=""/>
      <w:lvlJc w:val="left"/>
      <w:pPr>
        <w:ind w:left="4320" w:hanging="360"/>
      </w:pPr>
      <w:rPr>
        <w:rFonts w:ascii="Wingdings" w:hAnsi="Wingdings" w:hint="default"/>
      </w:rPr>
    </w:lvl>
    <w:lvl w:ilvl="6" w:tplc="59FCAE62">
      <w:start w:val="1"/>
      <w:numFmt w:val="bullet"/>
      <w:lvlText w:val=""/>
      <w:lvlJc w:val="left"/>
      <w:pPr>
        <w:ind w:left="5040" w:hanging="360"/>
      </w:pPr>
      <w:rPr>
        <w:rFonts w:ascii="Symbol" w:hAnsi="Symbol" w:hint="default"/>
      </w:rPr>
    </w:lvl>
    <w:lvl w:ilvl="7" w:tplc="8864C640">
      <w:start w:val="1"/>
      <w:numFmt w:val="bullet"/>
      <w:lvlText w:val="o"/>
      <w:lvlJc w:val="left"/>
      <w:pPr>
        <w:ind w:left="5760" w:hanging="360"/>
      </w:pPr>
      <w:rPr>
        <w:rFonts w:ascii="Courier New" w:hAnsi="Courier New" w:hint="default"/>
      </w:rPr>
    </w:lvl>
    <w:lvl w:ilvl="8" w:tplc="04A20C50">
      <w:start w:val="1"/>
      <w:numFmt w:val="bullet"/>
      <w:lvlText w:val=""/>
      <w:lvlJc w:val="left"/>
      <w:pPr>
        <w:ind w:left="6480" w:hanging="360"/>
      </w:pPr>
      <w:rPr>
        <w:rFonts w:ascii="Wingdings" w:hAnsi="Wingdings" w:hint="default"/>
      </w:rPr>
    </w:lvl>
  </w:abstractNum>
  <w:abstractNum w:abstractNumId="1" w15:restartNumberingAfterBreak="0">
    <w:nsid w:val="3EEC2965"/>
    <w:multiLevelType w:val="hybridMultilevel"/>
    <w:tmpl w:val="892A8DF6"/>
    <w:lvl w:ilvl="0" w:tplc="B278410C">
      <w:start w:val="1"/>
      <w:numFmt w:val="bullet"/>
      <w:lvlText w:val=""/>
      <w:lvlJc w:val="left"/>
      <w:pPr>
        <w:ind w:left="720" w:hanging="360"/>
      </w:pPr>
      <w:rPr>
        <w:rFonts w:ascii="Symbol" w:hAnsi="Symbol" w:hint="default"/>
      </w:rPr>
    </w:lvl>
    <w:lvl w:ilvl="1" w:tplc="F4D67A26">
      <w:start w:val="1"/>
      <w:numFmt w:val="bullet"/>
      <w:lvlText w:val="o"/>
      <w:lvlJc w:val="left"/>
      <w:pPr>
        <w:ind w:left="1440" w:hanging="360"/>
      </w:pPr>
      <w:rPr>
        <w:rFonts w:ascii="Courier New" w:hAnsi="Courier New" w:hint="default"/>
      </w:rPr>
    </w:lvl>
    <w:lvl w:ilvl="2" w:tplc="7BDC467C">
      <w:start w:val="1"/>
      <w:numFmt w:val="bullet"/>
      <w:lvlText w:val=""/>
      <w:lvlJc w:val="left"/>
      <w:pPr>
        <w:ind w:left="2160" w:hanging="360"/>
      </w:pPr>
      <w:rPr>
        <w:rFonts w:ascii="Wingdings" w:hAnsi="Wingdings" w:hint="default"/>
      </w:rPr>
    </w:lvl>
    <w:lvl w:ilvl="3" w:tplc="9072D9E6">
      <w:start w:val="1"/>
      <w:numFmt w:val="bullet"/>
      <w:lvlText w:val=""/>
      <w:lvlJc w:val="left"/>
      <w:pPr>
        <w:ind w:left="2880" w:hanging="360"/>
      </w:pPr>
      <w:rPr>
        <w:rFonts w:ascii="Symbol" w:hAnsi="Symbol" w:hint="default"/>
      </w:rPr>
    </w:lvl>
    <w:lvl w:ilvl="4" w:tplc="F0F45192">
      <w:start w:val="1"/>
      <w:numFmt w:val="bullet"/>
      <w:lvlText w:val="o"/>
      <w:lvlJc w:val="left"/>
      <w:pPr>
        <w:ind w:left="3600" w:hanging="360"/>
      </w:pPr>
      <w:rPr>
        <w:rFonts w:ascii="Courier New" w:hAnsi="Courier New" w:hint="default"/>
      </w:rPr>
    </w:lvl>
    <w:lvl w:ilvl="5" w:tplc="E1926148">
      <w:start w:val="1"/>
      <w:numFmt w:val="bullet"/>
      <w:lvlText w:val=""/>
      <w:lvlJc w:val="left"/>
      <w:pPr>
        <w:ind w:left="4320" w:hanging="360"/>
      </w:pPr>
      <w:rPr>
        <w:rFonts w:ascii="Wingdings" w:hAnsi="Wingdings" w:hint="default"/>
      </w:rPr>
    </w:lvl>
    <w:lvl w:ilvl="6" w:tplc="645EDBD4">
      <w:start w:val="1"/>
      <w:numFmt w:val="bullet"/>
      <w:lvlText w:val=""/>
      <w:lvlJc w:val="left"/>
      <w:pPr>
        <w:ind w:left="5040" w:hanging="360"/>
      </w:pPr>
      <w:rPr>
        <w:rFonts w:ascii="Symbol" w:hAnsi="Symbol" w:hint="default"/>
      </w:rPr>
    </w:lvl>
    <w:lvl w:ilvl="7" w:tplc="D23A8B56">
      <w:start w:val="1"/>
      <w:numFmt w:val="bullet"/>
      <w:lvlText w:val="o"/>
      <w:lvlJc w:val="left"/>
      <w:pPr>
        <w:ind w:left="5760" w:hanging="360"/>
      </w:pPr>
      <w:rPr>
        <w:rFonts w:ascii="Courier New" w:hAnsi="Courier New" w:hint="default"/>
      </w:rPr>
    </w:lvl>
    <w:lvl w:ilvl="8" w:tplc="03984CF4">
      <w:start w:val="1"/>
      <w:numFmt w:val="bullet"/>
      <w:lvlText w:val=""/>
      <w:lvlJc w:val="left"/>
      <w:pPr>
        <w:ind w:left="6480" w:hanging="360"/>
      </w:pPr>
      <w:rPr>
        <w:rFonts w:ascii="Wingdings" w:hAnsi="Wingdings" w:hint="default"/>
      </w:rPr>
    </w:lvl>
  </w:abstractNum>
  <w:abstractNum w:abstractNumId="2" w15:restartNumberingAfterBreak="0">
    <w:nsid w:val="52901D28"/>
    <w:multiLevelType w:val="hybridMultilevel"/>
    <w:tmpl w:val="A0CA1040"/>
    <w:lvl w:ilvl="0" w:tplc="D7E29E10">
      <w:start w:val="1"/>
      <w:numFmt w:val="bullet"/>
      <w:lvlText w:val=""/>
      <w:lvlJc w:val="left"/>
      <w:pPr>
        <w:ind w:left="720" w:hanging="360"/>
      </w:pPr>
      <w:rPr>
        <w:rFonts w:ascii="Symbol" w:hAnsi="Symbol" w:hint="default"/>
      </w:rPr>
    </w:lvl>
    <w:lvl w:ilvl="1" w:tplc="4BB83E00">
      <w:start w:val="1"/>
      <w:numFmt w:val="bullet"/>
      <w:lvlText w:val="o"/>
      <w:lvlJc w:val="left"/>
      <w:pPr>
        <w:ind w:left="1440" w:hanging="360"/>
      </w:pPr>
      <w:rPr>
        <w:rFonts w:ascii="Courier New" w:hAnsi="Courier New" w:hint="default"/>
      </w:rPr>
    </w:lvl>
    <w:lvl w:ilvl="2" w:tplc="DC3EFAC8">
      <w:start w:val="1"/>
      <w:numFmt w:val="bullet"/>
      <w:lvlText w:val=""/>
      <w:lvlJc w:val="left"/>
      <w:pPr>
        <w:ind w:left="2160" w:hanging="360"/>
      </w:pPr>
      <w:rPr>
        <w:rFonts w:ascii="Wingdings" w:hAnsi="Wingdings" w:hint="default"/>
      </w:rPr>
    </w:lvl>
    <w:lvl w:ilvl="3" w:tplc="9410A9D0">
      <w:start w:val="1"/>
      <w:numFmt w:val="bullet"/>
      <w:lvlText w:val=""/>
      <w:lvlJc w:val="left"/>
      <w:pPr>
        <w:ind w:left="2880" w:hanging="360"/>
      </w:pPr>
      <w:rPr>
        <w:rFonts w:ascii="Symbol" w:hAnsi="Symbol" w:hint="default"/>
      </w:rPr>
    </w:lvl>
    <w:lvl w:ilvl="4" w:tplc="2B16540A">
      <w:start w:val="1"/>
      <w:numFmt w:val="bullet"/>
      <w:lvlText w:val="o"/>
      <w:lvlJc w:val="left"/>
      <w:pPr>
        <w:ind w:left="3600" w:hanging="360"/>
      </w:pPr>
      <w:rPr>
        <w:rFonts w:ascii="Courier New" w:hAnsi="Courier New" w:hint="default"/>
      </w:rPr>
    </w:lvl>
    <w:lvl w:ilvl="5" w:tplc="6B72531A">
      <w:start w:val="1"/>
      <w:numFmt w:val="bullet"/>
      <w:lvlText w:val=""/>
      <w:lvlJc w:val="left"/>
      <w:pPr>
        <w:ind w:left="4320" w:hanging="360"/>
      </w:pPr>
      <w:rPr>
        <w:rFonts w:ascii="Wingdings" w:hAnsi="Wingdings" w:hint="default"/>
      </w:rPr>
    </w:lvl>
    <w:lvl w:ilvl="6" w:tplc="945E6E58">
      <w:start w:val="1"/>
      <w:numFmt w:val="bullet"/>
      <w:lvlText w:val=""/>
      <w:lvlJc w:val="left"/>
      <w:pPr>
        <w:ind w:left="5040" w:hanging="360"/>
      </w:pPr>
      <w:rPr>
        <w:rFonts w:ascii="Symbol" w:hAnsi="Symbol" w:hint="default"/>
      </w:rPr>
    </w:lvl>
    <w:lvl w:ilvl="7" w:tplc="974E191A">
      <w:start w:val="1"/>
      <w:numFmt w:val="bullet"/>
      <w:lvlText w:val="o"/>
      <w:lvlJc w:val="left"/>
      <w:pPr>
        <w:ind w:left="5760" w:hanging="360"/>
      </w:pPr>
      <w:rPr>
        <w:rFonts w:ascii="Courier New" w:hAnsi="Courier New" w:hint="default"/>
      </w:rPr>
    </w:lvl>
    <w:lvl w:ilvl="8" w:tplc="58621CDC">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71"/>
    <w:rsid w:val="000060DB"/>
    <w:rsid w:val="00015AF2"/>
    <w:rsid w:val="0001682D"/>
    <w:rsid w:val="0004441F"/>
    <w:rsid w:val="00045927"/>
    <w:rsid w:val="000857DD"/>
    <w:rsid w:val="002412AC"/>
    <w:rsid w:val="00256861"/>
    <w:rsid w:val="002C00B0"/>
    <w:rsid w:val="00323371"/>
    <w:rsid w:val="00361AF1"/>
    <w:rsid w:val="004A3414"/>
    <w:rsid w:val="004C3059"/>
    <w:rsid w:val="005A3377"/>
    <w:rsid w:val="005D797E"/>
    <w:rsid w:val="006834F8"/>
    <w:rsid w:val="00693BF5"/>
    <w:rsid w:val="006A710B"/>
    <w:rsid w:val="00750C68"/>
    <w:rsid w:val="007807D7"/>
    <w:rsid w:val="007F593F"/>
    <w:rsid w:val="00807E40"/>
    <w:rsid w:val="0089444C"/>
    <w:rsid w:val="008B007F"/>
    <w:rsid w:val="00900127"/>
    <w:rsid w:val="009414D5"/>
    <w:rsid w:val="009C7FF0"/>
    <w:rsid w:val="009E77E2"/>
    <w:rsid w:val="00A05577"/>
    <w:rsid w:val="00A17DE7"/>
    <w:rsid w:val="00A851B9"/>
    <w:rsid w:val="00B804EA"/>
    <w:rsid w:val="00C34F32"/>
    <w:rsid w:val="00CA4D07"/>
    <w:rsid w:val="00CE4B1D"/>
    <w:rsid w:val="00CF5716"/>
    <w:rsid w:val="00D703EA"/>
    <w:rsid w:val="00E1085E"/>
    <w:rsid w:val="00E30826"/>
    <w:rsid w:val="00E53CE0"/>
    <w:rsid w:val="00E53D98"/>
    <w:rsid w:val="00E6572E"/>
    <w:rsid w:val="00E77BF8"/>
    <w:rsid w:val="00EC04CD"/>
    <w:rsid w:val="00ED6562"/>
    <w:rsid w:val="00F644BA"/>
    <w:rsid w:val="00FB33B1"/>
    <w:rsid w:val="24275C40"/>
    <w:rsid w:val="29340EB6"/>
    <w:rsid w:val="3C299313"/>
    <w:rsid w:val="3DFD0339"/>
    <w:rsid w:val="51A9AF96"/>
    <w:rsid w:val="65E55AF8"/>
    <w:rsid w:val="7D564F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9B6C7B-04A5-4D27-88B7-7BFAAD9AF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371"/>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rsid w:val="00323371"/>
  </w:style>
  <w:style w:type="paragraph" w:styleId="Textodebalo">
    <w:name w:val="Balloon Text"/>
    <w:basedOn w:val="Normal"/>
    <w:link w:val="TextodebaloChar"/>
    <w:uiPriority w:val="99"/>
    <w:semiHidden/>
    <w:unhideWhenUsed/>
    <w:rsid w:val="0032337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3371"/>
    <w:rPr>
      <w:rFonts w:ascii="Tahoma" w:eastAsia="Calibri" w:hAnsi="Tahoma" w:cs="Tahoma"/>
      <w:sz w:val="16"/>
      <w:szCs w:val="16"/>
    </w:rPr>
  </w:style>
  <w:style w:type="paragraph" w:styleId="PargrafodaLista">
    <w:name w:val="List Paragraph"/>
    <w:basedOn w:val="Normal"/>
    <w:uiPriority w:val="34"/>
    <w:qFormat/>
    <w:pPr>
      <w:ind w:left="720"/>
      <w:contextualSpacing/>
    </w:pPr>
  </w:style>
  <w:style w:type="character" w:customStyle="1" w:styleId="fontstyle01">
    <w:name w:val="fontstyle01"/>
    <w:basedOn w:val="Fontepargpadro"/>
    <w:rsid w:val="00CE4B1D"/>
    <w:rPr>
      <w:rFonts w:ascii="Calibri" w:hAnsi="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481871">
      <w:bodyDiv w:val="1"/>
      <w:marLeft w:val="0"/>
      <w:marRight w:val="0"/>
      <w:marTop w:val="0"/>
      <w:marBottom w:val="0"/>
      <w:divBdr>
        <w:top w:val="none" w:sz="0" w:space="0" w:color="auto"/>
        <w:left w:val="none" w:sz="0" w:space="0" w:color="auto"/>
        <w:bottom w:val="none" w:sz="0" w:space="0" w:color="auto"/>
        <w:right w:val="none" w:sz="0" w:space="0" w:color="auto"/>
      </w:divBdr>
    </w:div>
    <w:div w:id="854731146">
      <w:bodyDiv w:val="1"/>
      <w:marLeft w:val="0"/>
      <w:marRight w:val="0"/>
      <w:marTop w:val="0"/>
      <w:marBottom w:val="0"/>
      <w:divBdr>
        <w:top w:val="none" w:sz="0" w:space="0" w:color="auto"/>
        <w:left w:val="none" w:sz="0" w:space="0" w:color="auto"/>
        <w:bottom w:val="none" w:sz="0" w:space="0" w:color="auto"/>
        <w:right w:val="none" w:sz="0" w:space="0" w:color="auto"/>
      </w:divBdr>
    </w:div>
    <w:div w:id="1368410568">
      <w:bodyDiv w:val="1"/>
      <w:marLeft w:val="0"/>
      <w:marRight w:val="0"/>
      <w:marTop w:val="0"/>
      <w:marBottom w:val="0"/>
      <w:divBdr>
        <w:top w:val="none" w:sz="0" w:space="0" w:color="auto"/>
        <w:left w:val="none" w:sz="0" w:space="0" w:color="auto"/>
        <w:bottom w:val="none" w:sz="0" w:space="0" w:color="auto"/>
        <w:right w:val="none" w:sz="0" w:space="0" w:color="auto"/>
      </w:divBdr>
    </w:div>
    <w:div w:id="169784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4585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Serviço de Assistência Estudantil IFCE Acaraú</dc:creator>
  <cp:lastModifiedBy>almox</cp:lastModifiedBy>
  <cp:revision>2</cp:revision>
  <dcterms:created xsi:type="dcterms:W3CDTF">2019-04-26T18:13:00Z</dcterms:created>
  <dcterms:modified xsi:type="dcterms:W3CDTF">2019-04-26T18:13:00Z</dcterms:modified>
</cp:coreProperties>
</file>