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0" w:rsidRPr="001E3221" w:rsidRDefault="00057360" w:rsidP="00057360">
      <w:pPr>
        <w:tabs>
          <w:tab w:val="left" w:pos="285"/>
        </w:tabs>
        <w:spacing w:before="181"/>
        <w:ind w:hanging="102"/>
        <w:rPr>
          <w:rFonts w:ascii="Times New Roman" w:hAnsi="Times New Roman" w:cs="Times New Roman"/>
          <w:b/>
          <w:sz w:val="24"/>
          <w:szCs w:val="24"/>
        </w:rPr>
      </w:pPr>
      <w:r w:rsidRPr="001E32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58AD" w:rsidRPr="001E3221">
        <w:rPr>
          <w:rFonts w:ascii="Times New Roman" w:hAnsi="Times New Roman" w:cs="Times New Roman"/>
          <w:b/>
          <w:sz w:val="24"/>
          <w:szCs w:val="24"/>
        </w:rPr>
        <w:t>Outubro Solidário e Divertido!</w:t>
      </w:r>
    </w:p>
    <w:p w:rsidR="00B258AD" w:rsidRPr="001E3221" w:rsidRDefault="00B258AD" w:rsidP="00B258AD">
      <w:pPr>
        <w:pStyle w:val="Corpodetexto"/>
        <w:spacing w:before="180" w:line="400" w:lineRule="auto"/>
        <w:ind w:left="102" w:right="6820"/>
        <w:jc w:val="both"/>
        <w:rPr>
          <w:rFonts w:ascii="Times New Roman" w:hAnsi="Times New Roman" w:cs="Times New Roman"/>
          <w:sz w:val="24"/>
          <w:szCs w:val="24"/>
        </w:rPr>
      </w:pPr>
      <w:r w:rsidRPr="001E3221">
        <w:rPr>
          <w:rFonts w:ascii="Times New Roman" w:hAnsi="Times New Roman" w:cs="Times New Roman"/>
          <w:sz w:val="24"/>
          <w:szCs w:val="24"/>
        </w:rPr>
        <w:t>Data: 01/10/2018</w:t>
      </w:r>
    </w:p>
    <w:p w:rsidR="00057360" w:rsidRPr="001E3221" w:rsidRDefault="00057360" w:rsidP="00057360">
      <w:pPr>
        <w:pStyle w:val="Corpodetexto"/>
        <w:spacing w:before="180" w:line="400" w:lineRule="auto"/>
        <w:ind w:left="102" w:right="6820"/>
        <w:rPr>
          <w:rFonts w:ascii="Times New Roman" w:hAnsi="Times New Roman" w:cs="Times New Roman"/>
          <w:sz w:val="24"/>
          <w:szCs w:val="24"/>
        </w:rPr>
      </w:pPr>
      <w:r w:rsidRPr="001E3221">
        <w:rPr>
          <w:rFonts w:ascii="Times New Roman" w:hAnsi="Times New Roman" w:cs="Times New Roman"/>
          <w:sz w:val="24"/>
          <w:szCs w:val="24"/>
        </w:rPr>
        <w:t>Nº de participantes: 3</w:t>
      </w:r>
      <w:r w:rsidR="00B258AD" w:rsidRPr="001E3221">
        <w:rPr>
          <w:rFonts w:ascii="Times New Roman" w:hAnsi="Times New Roman" w:cs="Times New Roman"/>
          <w:sz w:val="24"/>
          <w:szCs w:val="24"/>
        </w:rPr>
        <w:t>3</w:t>
      </w:r>
    </w:p>
    <w:p w:rsidR="00B258AD" w:rsidRPr="001E3221" w:rsidRDefault="00403CA8" w:rsidP="00403CA8">
      <w:pPr>
        <w:pStyle w:val="Corpodetexto"/>
        <w:spacing w:line="266" w:lineRule="exact"/>
        <w:ind w:left="102"/>
        <w:rPr>
          <w:rFonts w:ascii="Times New Roman" w:hAnsi="Times New Roman" w:cs="Times New Roman"/>
          <w:sz w:val="24"/>
          <w:szCs w:val="24"/>
        </w:rPr>
      </w:pPr>
      <w:r w:rsidRPr="001E3221">
        <w:rPr>
          <w:rFonts w:ascii="Times New Roman" w:hAnsi="Times New Roman" w:cs="Times New Roman"/>
          <w:sz w:val="24"/>
          <w:szCs w:val="24"/>
        </w:rPr>
        <w:t xml:space="preserve">Responsáveis: </w:t>
      </w:r>
      <w:r w:rsidRPr="001E3221">
        <w:rPr>
          <w:rFonts w:ascii="Times New Roman" w:hAnsi="Times New Roman" w:cs="Times New Roman"/>
          <w:sz w:val="24"/>
          <w:szCs w:val="24"/>
        </w:rPr>
        <w:t>CTP/CCA/DIREN</w:t>
      </w:r>
    </w:p>
    <w:p w:rsidR="00B258AD" w:rsidRPr="001E3221" w:rsidRDefault="00057360" w:rsidP="001E3221">
      <w:pPr>
        <w:pStyle w:val="Corpodetexto"/>
        <w:spacing w:line="266" w:lineRule="exact"/>
        <w:ind w:left="1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Colaboradores: </w:t>
      </w:r>
      <w:r w:rsidR="001E3221" w:rsidRPr="001E3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Urly Cabeleleiros, Espaço </w:t>
      </w:r>
      <w:r w:rsidR="001E3221" w:rsidRPr="001E3221">
        <w:rPr>
          <w:rStyle w:val="highlightedsearchterm"/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1E3221" w:rsidRPr="001E3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Trabalha</w:t>
      </w:r>
      <w:r w:rsidR="001E3221" w:rsidRPr="001E3221">
        <w:rPr>
          <w:rStyle w:val="highlightedsearchterm"/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1E3221" w:rsidRPr="001E322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E3221" w:rsidRPr="001E3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Horizonte e Centro Cultural de Horizonte</w:t>
      </w:r>
      <w:r w:rsidR="001E3221" w:rsidRPr="001E3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coral das jovens senhores de Horizonte.</w:t>
      </w:r>
    </w:p>
    <w:p w:rsidR="001E3221" w:rsidRDefault="001E3221" w:rsidP="00403CA8">
      <w:pPr>
        <w:pStyle w:val="Corpodetexto"/>
        <w:spacing w:line="266" w:lineRule="exact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:rsidR="00271067" w:rsidRPr="001E3221" w:rsidRDefault="00B258AD" w:rsidP="001E3221">
      <w:pPr>
        <w:pStyle w:val="Corpodetexto"/>
        <w:spacing w:line="266" w:lineRule="exact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1E3221">
        <w:rPr>
          <w:rFonts w:ascii="Times New Roman" w:hAnsi="Times New Roman" w:cs="Times New Roman"/>
          <w:sz w:val="24"/>
          <w:szCs w:val="24"/>
        </w:rPr>
        <w:t>O evento ocorreu em alusão ao Dia do idoso que se comemora no dia 01 de outubro</w:t>
      </w:r>
      <w:r w:rsidR="00403CA8" w:rsidRPr="001E3221">
        <w:rPr>
          <w:rFonts w:ascii="Times New Roman" w:hAnsi="Times New Roman" w:cs="Times New Roman"/>
          <w:sz w:val="24"/>
          <w:szCs w:val="24"/>
        </w:rPr>
        <w:t>, beneficiando 33 idosos residentes da instituição de longa permanência- Lar Vovó Ingraça. Esse momento teve por objetivo a promoção da atenção ao Bem-estar do idoso através de serviços de corte de cabelo</w:t>
      </w:r>
      <w:r w:rsidR="001E3221" w:rsidRPr="001E3221">
        <w:rPr>
          <w:rFonts w:ascii="Times New Roman" w:hAnsi="Times New Roman" w:cs="Times New Roman"/>
          <w:sz w:val="24"/>
          <w:szCs w:val="24"/>
        </w:rPr>
        <w:t>, coral e dança</w:t>
      </w:r>
      <w:r w:rsidR="001E322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57360" w:rsidRDefault="00057360">
      <w:pPr>
        <w:rPr>
          <w:lang w:val="pt-PT"/>
        </w:rPr>
      </w:pPr>
    </w:p>
    <w:p w:rsidR="001E3221" w:rsidRDefault="001E3221">
      <w:pPr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06B169E3" wp14:editId="25DE1963">
            <wp:extent cx="5410200" cy="2047875"/>
            <wp:effectExtent l="0" t="0" r="0" b="9525"/>
            <wp:docPr id="2" name="Imagem 2" descr="https://ifce.edu.br/horizonte/noticias/eventos-do-campus-horizonte/img_dia_idoso_1.png/@@images/130f2435-9b12-4772-ad99-108dba0a5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ce.edu.br/horizonte/noticias/eventos-do-campus-horizonte/img_dia_idoso_1.png/@@images/130f2435-9b12-4772-ad99-108dba0a56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60" w:rsidRPr="00057360" w:rsidRDefault="00057360">
      <w:pPr>
        <w:rPr>
          <w:lang w:val="pt-PT"/>
        </w:rPr>
      </w:pPr>
      <w:r>
        <w:rPr>
          <w:noProof/>
          <w:lang w:eastAsia="pt-BR"/>
        </w:rPr>
        <w:t xml:space="preserve">         </w:t>
      </w:r>
      <w:r>
        <w:rPr>
          <w:lang w:val="pt-PT"/>
        </w:rPr>
        <w:t xml:space="preserve">     </w:t>
      </w:r>
      <w:r w:rsidR="001E3221">
        <w:rPr>
          <w:noProof/>
          <w:lang w:eastAsia="pt-BR"/>
        </w:rPr>
        <w:drawing>
          <wp:inline distT="0" distB="0" distL="0" distR="0" wp14:anchorId="7B71DFCC" wp14:editId="01DA6883">
            <wp:extent cx="5343525" cy="2543175"/>
            <wp:effectExtent l="0" t="0" r="9525" b="9525"/>
            <wp:docPr id="4" name="Imagem 4" descr="https://ifce.edu.br/horizonte/noticias/eventos-do-campus-horizonte/img_dia_idoso_2.png/@@images/abf850bf-b575-4d92-abf5-64f99d348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ce.edu.br/horizonte/noticias/eventos-do-campus-horizonte/img_dia_idoso_2.png/@@images/abf850bf-b575-4d92-abf5-64f99d3486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360" w:rsidRPr="0005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509"/>
    <w:multiLevelType w:val="hybridMultilevel"/>
    <w:tmpl w:val="BA946436"/>
    <w:lvl w:ilvl="0" w:tplc="EE283586">
      <w:start w:val="1"/>
      <w:numFmt w:val="decimal"/>
      <w:lvlText w:val="%1)"/>
      <w:lvlJc w:val="left"/>
      <w:pPr>
        <w:ind w:left="284" w:hanging="183"/>
      </w:pPr>
      <w:rPr>
        <w:b/>
        <w:bCs/>
        <w:w w:val="100"/>
        <w:lang w:val="pt-PT" w:eastAsia="pt-PT" w:bidi="pt-PT"/>
      </w:rPr>
    </w:lvl>
    <w:lvl w:ilvl="1" w:tplc="A6A6A8A0">
      <w:numFmt w:val="bullet"/>
      <w:lvlText w:val="•"/>
      <w:lvlJc w:val="left"/>
      <w:pPr>
        <w:ind w:left="1124" w:hanging="183"/>
      </w:pPr>
      <w:rPr>
        <w:lang w:val="pt-PT" w:eastAsia="pt-PT" w:bidi="pt-PT"/>
      </w:rPr>
    </w:lvl>
    <w:lvl w:ilvl="2" w:tplc="7BC23710">
      <w:numFmt w:val="bullet"/>
      <w:lvlText w:val="•"/>
      <w:lvlJc w:val="left"/>
      <w:pPr>
        <w:ind w:left="1969" w:hanging="183"/>
      </w:pPr>
      <w:rPr>
        <w:lang w:val="pt-PT" w:eastAsia="pt-PT" w:bidi="pt-PT"/>
      </w:rPr>
    </w:lvl>
    <w:lvl w:ilvl="3" w:tplc="DE587AC4">
      <w:numFmt w:val="bullet"/>
      <w:lvlText w:val="•"/>
      <w:lvlJc w:val="left"/>
      <w:pPr>
        <w:ind w:left="2813" w:hanging="183"/>
      </w:pPr>
      <w:rPr>
        <w:lang w:val="pt-PT" w:eastAsia="pt-PT" w:bidi="pt-PT"/>
      </w:rPr>
    </w:lvl>
    <w:lvl w:ilvl="4" w:tplc="4EACB532">
      <w:numFmt w:val="bullet"/>
      <w:lvlText w:val="•"/>
      <w:lvlJc w:val="left"/>
      <w:pPr>
        <w:ind w:left="3658" w:hanging="183"/>
      </w:pPr>
      <w:rPr>
        <w:lang w:val="pt-PT" w:eastAsia="pt-PT" w:bidi="pt-PT"/>
      </w:rPr>
    </w:lvl>
    <w:lvl w:ilvl="5" w:tplc="D532671E">
      <w:numFmt w:val="bullet"/>
      <w:lvlText w:val="•"/>
      <w:lvlJc w:val="left"/>
      <w:pPr>
        <w:ind w:left="4503" w:hanging="183"/>
      </w:pPr>
      <w:rPr>
        <w:lang w:val="pt-PT" w:eastAsia="pt-PT" w:bidi="pt-PT"/>
      </w:rPr>
    </w:lvl>
    <w:lvl w:ilvl="6" w:tplc="4848417A">
      <w:numFmt w:val="bullet"/>
      <w:lvlText w:val="•"/>
      <w:lvlJc w:val="left"/>
      <w:pPr>
        <w:ind w:left="5347" w:hanging="183"/>
      </w:pPr>
      <w:rPr>
        <w:lang w:val="pt-PT" w:eastAsia="pt-PT" w:bidi="pt-PT"/>
      </w:rPr>
    </w:lvl>
    <w:lvl w:ilvl="7" w:tplc="59D6022E">
      <w:numFmt w:val="bullet"/>
      <w:lvlText w:val="•"/>
      <w:lvlJc w:val="left"/>
      <w:pPr>
        <w:ind w:left="6192" w:hanging="183"/>
      </w:pPr>
      <w:rPr>
        <w:lang w:val="pt-PT" w:eastAsia="pt-PT" w:bidi="pt-PT"/>
      </w:rPr>
    </w:lvl>
    <w:lvl w:ilvl="8" w:tplc="DCFE78D6">
      <w:numFmt w:val="bullet"/>
      <w:lvlText w:val="•"/>
      <w:lvlJc w:val="left"/>
      <w:pPr>
        <w:ind w:left="7037" w:hanging="183"/>
      </w:pPr>
      <w:rPr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0"/>
    <w:rsid w:val="00057360"/>
    <w:rsid w:val="001E3221"/>
    <w:rsid w:val="002D720F"/>
    <w:rsid w:val="00403CA8"/>
    <w:rsid w:val="00B258AD"/>
    <w:rsid w:val="00C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05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7360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57360"/>
    <w:pPr>
      <w:widowControl w:val="0"/>
      <w:autoSpaceDE w:val="0"/>
      <w:autoSpaceDN w:val="0"/>
      <w:spacing w:before="34" w:after="0" w:line="240" w:lineRule="auto"/>
      <w:ind w:left="102" w:hanging="231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60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ontepargpadro"/>
    <w:rsid w:val="0040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057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7360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57360"/>
    <w:pPr>
      <w:widowControl w:val="0"/>
      <w:autoSpaceDE w:val="0"/>
      <w:autoSpaceDN w:val="0"/>
      <w:spacing w:before="34" w:after="0" w:line="240" w:lineRule="auto"/>
      <w:ind w:left="102" w:hanging="231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60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ontepargpadro"/>
    <w:rsid w:val="0040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2</cp:revision>
  <dcterms:created xsi:type="dcterms:W3CDTF">2019-07-12T14:06:00Z</dcterms:created>
  <dcterms:modified xsi:type="dcterms:W3CDTF">2019-07-12T14:06:00Z</dcterms:modified>
</cp:coreProperties>
</file>