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05/2015/PROEN, DE 09 DE JANEIRO DE 2015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Ciências Biológicas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after="8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CÍCERO ANTÔNIO MAIA CAVALCANTE;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IGOR DE MORAES PAIM.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09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