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AE" w:rsidRDefault="00F41AAE">
      <w:pPr>
        <w:pStyle w:val="Corpodetexto"/>
        <w:spacing w:before="10"/>
        <w:rPr>
          <w:rFonts w:ascii="Times New Roman"/>
          <w:sz w:val="8"/>
        </w:rPr>
      </w:pPr>
      <w:bookmarkStart w:id="0" w:name="_GoBack"/>
      <w:bookmarkEnd w:id="0"/>
    </w:p>
    <w:p w:rsidR="00F41AAE" w:rsidRDefault="009705C2">
      <w:pPr>
        <w:pStyle w:val="Corpodetexto"/>
        <w:ind w:left="3641"/>
        <w:rPr>
          <w:rFonts w:ascii="Times New Roman"/>
          <w:sz w:val="20"/>
        </w:rPr>
      </w:pPr>
      <w:r>
        <w:rPr>
          <w:rFonts w:ascii="Times New Roman"/>
          <w:noProof/>
          <w:sz w:val="20"/>
          <w:lang w:val="pt-BR" w:eastAsia="pt-BR" w:bidi="ar-SA"/>
        </w:rPr>
        <w:drawing>
          <wp:inline distT="0" distB="0" distL="0" distR="0">
            <wp:extent cx="1511286"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1286" cy="722376"/>
                    </a:xfrm>
                    <a:prstGeom prst="rect">
                      <a:avLst/>
                    </a:prstGeom>
                  </pic:spPr>
                </pic:pic>
              </a:graphicData>
            </a:graphic>
          </wp:inline>
        </w:drawing>
      </w:r>
    </w:p>
    <w:p w:rsidR="00F41AAE" w:rsidRDefault="00F41AAE">
      <w:pPr>
        <w:pStyle w:val="Corpodetexto"/>
        <w:spacing w:before="2"/>
        <w:rPr>
          <w:rFonts w:ascii="Times New Roman"/>
          <w:sz w:val="21"/>
        </w:rPr>
      </w:pPr>
    </w:p>
    <w:p w:rsidR="00F41AAE" w:rsidRDefault="009705C2">
      <w:pPr>
        <w:pStyle w:val="Ttulo1"/>
        <w:spacing w:before="52"/>
        <w:ind w:left="2373" w:right="2365" w:firstLine="595"/>
      </w:pPr>
      <w:r>
        <w:t>PROGRESSÃO PARCIAL DE ESTUDOS MODALIDADE – PLANO DE ESTUDO INDIVIDUAL</w:t>
      </w:r>
    </w:p>
    <w:p w:rsidR="00F41AAE" w:rsidRDefault="00F41AAE">
      <w:pPr>
        <w:pStyle w:val="Corpodetexto"/>
        <w:spacing w:before="11"/>
        <w:rPr>
          <w:b/>
          <w:sz w:val="23"/>
        </w:rPr>
      </w:pPr>
    </w:p>
    <w:p w:rsidR="00F41AAE" w:rsidRDefault="009705C2">
      <w:pPr>
        <w:ind w:left="222"/>
        <w:rPr>
          <w:b/>
          <w:sz w:val="24"/>
        </w:rPr>
      </w:pPr>
      <w:r>
        <w:rPr>
          <w:b/>
          <w:sz w:val="24"/>
        </w:rPr>
        <w:t>Campus: JAGUARIBE</w:t>
      </w:r>
    </w:p>
    <w:p w:rsidR="00F41AAE" w:rsidRDefault="009705C2">
      <w:pPr>
        <w:ind w:left="222"/>
        <w:rPr>
          <w:b/>
          <w:sz w:val="24"/>
        </w:rPr>
      </w:pPr>
      <w:r>
        <w:rPr>
          <w:b/>
          <w:sz w:val="24"/>
        </w:rPr>
        <w:t>Curso: TÉCNICO INTEGRADO EM ELETROMECÂNICA</w:t>
      </w:r>
    </w:p>
    <w:p w:rsidR="00F41AAE" w:rsidRDefault="00F41AAE">
      <w:pPr>
        <w:pStyle w:val="Corpodetexto"/>
        <w:spacing w:before="12"/>
        <w:rPr>
          <w:b/>
          <w:sz w:val="23"/>
        </w:rPr>
      </w:pPr>
    </w:p>
    <w:p w:rsidR="00F41AAE" w:rsidRDefault="009705C2">
      <w:pPr>
        <w:ind w:left="222"/>
        <w:rPr>
          <w:b/>
          <w:sz w:val="24"/>
        </w:rPr>
      </w:pPr>
      <w:r>
        <w:rPr>
          <w:b/>
          <w:sz w:val="24"/>
        </w:rPr>
        <w:t>Dados do componente curricular</w:t>
      </w:r>
    </w:p>
    <w:p w:rsidR="00F41AAE" w:rsidRDefault="00F41AAE">
      <w:pPr>
        <w:pStyle w:val="Corpodetexto"/>
        <w:rPr>
          <w:b/>
        </w:rPr>
      </w:pPr>
    </w:p>
    <w:p w:rsidR="00F41AAE" w:rsidRDefault="009705C2">
      <w:pPr>
        <w:ind w:left="222" w:right="4009"/>
        <w:rPr>
          <w:sz w:val="24"/>
        </w:rPr>
      </w:pPr>
      <w:r>
        <w:rPr>
          <w:b/>
          <w:sz w:val="24"/>
        </w:rPr>
        <w:t>Nome do Curso</w:t>
      </w:r>
      <w:r>
        <w:rPr>
          <w:sz w:val="24"/>
        </w:rPr>
        <w:t xml:space="preserve">:Técnico Integrado em Eletromecânica </w:t>
      </w:r>
      <w:r>
        <w:rPr>
          <w:b/>
          <w:sz w:val="24"/>
        </w:rPr>
        <w:t xml:space="preserve">Nome do componente curricular: </w:t>
      </w:r>
      <w:r>
        <w:rPr>
          <w:sz w:val="24"/>
        </w:rPr>
        <w:t xml:space="preserve">História III </w:t>
      </w:r>
      <w:r>
        <w:rPr>
          <w:b/>
          <w:sz w:val="24"/>
        </w:rPr>
        <w:t xml:space="preserve">Professor: </w:t>
      </w:r>
      <w:r>
        <w:rPr>
          <w:sz w:val="24"/>
        </w:rPr>
        <w:t>Djalma Melo</w:t>
      </w:r>
    </w:p>
    <w:p w:rsidR="00F41AAE" w:rsidRDefault="009705C2">
      <w:pPr>
        <w:pStyle w:val="Ttulo1"/>
        <w:spacing w:before="2"/>
        <w:rPr>
          <w:b w:val="0"/>
        </w:rPr>
      </w:pPr>
      <w:r>
        <w:t xml:space="preserve">Carga horária do componente na matriz: </w:t>
      </w:r>
      <w:r>
        <w:rPr>
          <w:b w:val="0"/>
        </w:rPr>
        <w:t>80h/aula</w:t>
      </w:r>
    </w:p>
    <w:p w:rsidR="00F41AAE" w:rsidRDefault="009705C2">
      <w:pPr>
        <w:ind w:left="222"/>
        <w:rPr>
          <w:sz w:val="24"/>
        </w:rPr>
      </w:pPr>
      <w:r>
        <w:rPr>
          <w:b/>
          <w:sz w:val="24"/>
        </w:rPr>
        <w:t xml:space="preserve">Carga horária do componente no plano de estudo individual: </w:t>
      </w:r>
      <w:r>
        <w:rPr>
          <w:sz w:val="24"/>
        </w:rPr>
        <w:t>30h/aula</w:t>
      </w:r>
    </w:p>
    <w:p w:rsidR="00F41AAE" w:rsidRDefault="009705C2">
      <w:pPr>
        <w:ind w:left="222"/>
        <w:rPr>
          <w:sz w:val="24"/>
        </w:rPr>
      </w:pPr>
      <w:r>
        <w:rPr>
          <w:b/>
          <w:sz w:val="24"/>
        </w:rPr>
        <w:t>Percentual de carga horária do componente curricular no plano de estudo individual em relação ao estabel</w:t>
      </w:r>
      <w:r>
        <w:rPr>
          <w:b/>
          <w:sz w:val="24"/>
        </w:rPr>
        <w:t xml:space="preserve">ecido na matriz do curso: 37,5 </w:t>
      </w:r>
      <w:r>
        <w:rPr>
          <w:sz w:val="24"/>
        </w:rPr>
        <w:t>%</w:t>
      </w:r>
    </w:p>
    <w:p w:rsidR="00F41AAE" w:rsidRDefault="009705C2">
      <w:pPr>
        <w:spacing w:line="293" w:lineRule="exact"/>
        <w:ind w:left="222"/>
        <w:rPr>
          <w:sz w:val="24"/>
        </w:rPr>
      </w:pPr>
      <w:r>
        <w:rPr>
          <w:b/>
          <w:sz w:val="24"/>
        </w:rPr>
        <w:t xml:space="preserve">Período do desenvolvimento do plano de estudo individual: </w:t>
      </w:r>
      <w:r>
        <w:rPr>
          <w:sz w:val="24"/>
        </w:rPr>
        <w:t>Agosto a Dezembro</w:t>
      </w:r>
    </w:p>
    <w:p w:rsidR="00F41AAE" w:rsidRDefault="009705C2">
      <w:pPr>
        <w:ind w:left="277"/>
        <w:rPr>
          <w:sz w:val="24"/>
        </w:rPr>
      </w:pPr>
      <w:r>
        <w:rPr>
          <w:b/>
          <w:sz w:val="24"/>
        </w:rPr>
        <w:t xml:space="preserve">Carga horária aulas práticas: </w:t>
      </w:r>
      <w:r>
        <w:rPr>
          <w:sz w:val="24"/>
        </w:rPr>
        <w:t>15 h/aula</w:t>
      </w:r>
    </w:p>
    <w:p w:rsidR="00F41AAE" w:rsidRDefault="009705C2">
      <w:pPr>
        <w:ind w:left="222"/>
        <w:rPr>
          <w:sz w:val="24"/>
        </w:rPr>
      </w:pPr>
      <w:r>
        <w:rPr>
          <w:b/>
          <w:sz w:val="24"/>
        </w:rPr>
        <w:t>Carga horária aulas teóricas</w:t>
      </w:r>
      <w:r>
        <w:rPr>
          <w:sz w:val="24"/>
        </w:rPr>
        <w:t>: 15 h/aula</w:t>
      </w:r>
    </w:p>
    <w:p w:rsidR="00F41AAE" w:rsidRDefault="00F41AAE">
      <w:pPr>
        <w:pStyle w:val="Corpodetexto"/>
        <w:spacing w:before="12"/>
        <w:rPr>
          <w:sz w:val="23"/>
        </w:rPr>
      </w:pPr>
    </w:p>
    <w:p w:rsidR="00F41AAE" w:rsidRDefault="009705C2">
      <w:pPr>
        <w:pStyle w:val="Ttulo1"/>
      </w:pPr>
      <w:r>
        <w:t>Dados do (a) estudante:</w:t>
      </w:r>
    </w:p>
    <w:p w:rsidR="00F41AAE" w:rsidRDefault="009705C2">
      <w:pPr>
        <w:ind w:left="222"/>
        <w:rPr>
          <w:b/>
          <w:sz w:val="24"/>
        </w:rPr>
      </w:pPr>
      <w:r>
        <w:rPr>
          <w:b/>
          <w:sz w:val="24"/>
        </w:rPr>
        <w:t>Nome: JOÃO VITOR COSTA CHAGAS</w:t>
      </w:r>
    </w:p>
    <w:p w:rsidR="00F41AAE" w:rsidRDefault="009705C2">
      <w:pPr>
        <w:tabs>
          <w:tab w:val="left" w:pos="3227"/>
        </w:tabs>
        <w:ind w:left="222"/>
        <w:rPr>
          <w:b/>
          <w:sz w:val="24"/>
        </w:rPr>
      </w:pPr>
      <w:r>
        <w:rPr>
          <w:b/>
          <w:sz w:val="24"/>
        </w:rPr>
        <w:t>Matrícula:</w:t>
      </w:r>
      <w:r>
        <w:rPr>
          <w:b/>
          <w:spacing w:val="-2"/>
          <w:sz w:val="24"/>
        </w:rPr>
        <w:t xml:space="preserve"> </w:t>
      </w:r>
      <w:r>
        <w:rPr>
          <w:b/>
          <w:sz w:val="24"/>
        </w:rPr>
        <w:t>20181141000181</w:t>
      </w:r>
      <w:r>
        <w:rPr>
          <w:b/>
          <w:sz w:val="24"/>
        </w:rPr>
        <w:tab/>
        <w:t xml:space="preserve">- Telefone: </w:t>
      </w:r>
      <w:r>
        <w:rPr>
          <w:sz w:val="24"/>
        </w:rPr>
        <w:t>(88)</w:t>
      </w:r>
      <w:r>
        <w:rPr>
          <w:spacing w:val="-1"/>
          <w:sz w:val="24"/>
        </w:rPr>
        <w:t xml:space="preserve"> </w:t>
      </w:r>
      <w:r>
        <w:rPr>
          <w:b/>
          <w:sz w:val="24"/>
        </w:rPr>
        <w:t>e-mail:</w:t>
      </w:r>
    </w:p>
    <w:p w:rsidR="00F41AAE" w:rsidRDefault="009705C2">
      <w:pPr>
        <w:pStyle w:val="Corpodetexto"/>
        <w:spacing w:before="8"/>
        <w:rPr>
          <w:b/>
          <w:sz w:val="17"/>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167005</wp:posOffset>
                </wp:positionV>
                <wp:extent cx="2428875" cy="0"/>
                <wp:effectExtent l="0" t="0" r="0" b="0"/>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27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" strokeweight=".27489mm">
                <w10:wrap type="topAndBottom" anchorx="page"/>
              </v:line>
            </w:pict>
          </mc:Fallback>
        </mc:AlternateContent>
      </w:r>
    </w:p>
    <w:p w:rsidR="00F41AAE" w:rsidRDefault="00F41AAE">
      <w:pPr>
        <w:pStyle w:val="Corpodetexto"/>
        <w:spacing w:before="4"/>
        <w:rPr>
          <w:b/>
          <w:sz w:val="19"/>
        </w:rPr>
      </w:pPr>
    </w:p>
    <w:p w:rsidR="00F41AAE" w:rsidRDefault="009705C2">
      <w:pPr>
        <w:spacing w:before="51"/>
        <w:ind w:left="222" w:right="5652"/>
        <w:rPr>
          <w:b/>
          <w:sz w:val="24"/>
        </w:rPr>
      </w:pPr>
      <w:r>
        <w:rPr>
          <w:b/>
          <w:sz w:val="24"/>
        </w:rPr>
        <w:t>Dados do Plano de Estudo Individual Conteúdo</w:t>
      </w:r>
    </w:p>
    <w:p w:rsidR="00F41AAE" w:rsidRDefault="009705C2">
      <w:pPr>
        <w:pStyle w:val="Corpodetexto"/>
        <w:ind w:left="109"/>
        <w:rPr>
          <w:sz w:val="20"/>
        </w:rPr>
      </w:pPr>
      <w:r>
        <w:rPr>
          <w:noProof/>
          <w:sz w:val="20"/>
          <w:lang w:val="pt-BR" w:eastAsia="pt-BR" w:bidi="ar-SA"/>
        </w:rPr>
        <mc:AlternateContent>
          <mc:Choice Requires="wps">
            <w:drawing>
              <wp:inline distT="0" distB="0" distL="0" distR="0">
                <wp:extent cx="5899150" cy="2952750"/>
                <wp:effectExtent l="9525" t="9525" r="6350" b="952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52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1AAE" w:rsidRDefault="009705C2">
                            <w:pPr>
                              <w:numPr>
                                <w:ilvl w:val="0"/>
                                <w:numId w:val="5"/>
                              </w:numPr>
                              <w:tabs>
                                <w:tab w:val="left" w:pos="730"/>
                              </w:tabs>
                              <w:spacing w:line="265" w:lineRule="exact"/>
                              <w:rPr>
                                <w:b/>
                              </w:rPr>
                            </w:pPr>
                            <w:r>
                              <w:rPr>
                                <w:b/>
                              </w:rPr>
                              <w:t>Idade</w:t>
                            </w:r>
                            <w:r>
                              <w:rPr>
                                <w:b/>
                                <w:spacing w:val="-2"/>
                              </w:rPr>
                              <w:t xml:space="preserve"> </w:t>
                            </w:r>
                            <w:r>
                              <w:rPr>
                                <w:b/>
                              </w:rPr>
                              <w:t>Média</w:t>
                            </w:r>
                          </w:p>
                          <w:p w:rsidR="00F41AAE" w:rsidRDefault="009705C2">
                            <w:pPr>
                              <w:numPr>
                                <w:ilvl w:val="1"/>
                                <w:numId w:val="5"/>
                              </w:numPr>
                              <w:tabs>
                                <w:tab w:val="left" w:pos="795"/>
                              </w:tabs>
                            </w:pPr>
                            <w:r>
                              <w:t>Feudalismo</w:t>
                            </w:r>
                            <w:r>
                              <w:rPr>
                                <w:spacing w:val="-2"/>
                              </w:rPr>
                              <w:t xml:space="preserve"> </w:t>
                            </w:r>
                            <w:r>
                              <w:t>ocidental</w:t>
                            </w:r>
                          </w:p>
                          <w:p w:rsidR="00F41AAE" w:rsidRDefault="009705C2">
                            <w:pPr>
                              <w:numPr>
                                <w:ilvl w:val="1"/>
                                <w:numId w:val="5"/>
                              </w:numPr>
                              <w:tabs>
                                <w:tab w:val="left" w:pos="795"/>
                              </w:tabs>
                            </w:pPr>
                            <w:r>
                              <w:t>Sociedade, política e economia</w:t>
                            </w:r>
                            <w:r>
                              <w:rPr>
                                <w:spacing w:val="-5"/>
                              </w:rPr>
                              <w:t xml:space="preserve"> </w:t>
                            </w:r>
                            <w:r>
                              <w:t>medieval</w:t>
                            </w:r>
                          </w:p>
                          <w:p w:rsidR="00F41AAE" w:rsidRDefault="009705C2">
                            <w:pPr>
                              <w:numPr>
                                <w:ilvl w:val="1"/>
                                <w:numId w:val="5"/>
                              </w:numPr>
                              <w:tabs>
                                <w:tab w:val="left" w:pos="792"/>
                              </w:tabs>
                              <w:spacing w:line="267" w:lineRule="exact"/>
                              <w:ind w:left="791" w:hanging="329"/>
                            </w:pPr>
                            <w:r>
                              <w:t>O cristianismo e a convenção de valores</w:t>
                            </w:r>
                            <w:r>
                              <w:rPr>
                                <w:spacing w:val="-1"/>
                              </w:rPr>
                              <w:t xml:space="preserve"> </w:t>
                            </w:r>
                            <w:r>
                              <w:t>culturais</w:t>
                            </w:r>
                          </w:p>
                          <w:p w:rsidR="00F41AAE" w:rsidRDefault="009705C2">
                            <w:pPr>
                              <w:numPr>
                                <w:ilvl w:val="1"/>
                                <w:numId w:val="5"/>
                              </w:numPr>
                              <w:tabs>
                                <w:tab w:val="left" w:pos="795"/>
                              </w:tabs>
                              <w:spacing w:line="267" w:lineRule="exact"/>
                            </w:pPr>
                            <w:r>
                              <w:t>Cotidiano, intimidade e</w:t>
                            </w:r>
                            <w:r>
                              <w:rPr>
                                <w:spacing w:val="-5"/>
                              </w:rPr>
                              <w:t xml:space="preserve"> </w:t>
                            </w:r>
                            <w:r>
                              <w:t>religiosidade</w:t>
                            </w:r>
                          </w:p>
                          <w:p w:rsidR="00F41AAE" w:rsidRDefault="009705C2">
                            <w:pPr>
                              <w:numPr>
                                <w:ilvl w:val="1"/>
                                <w:numId w:val="5"/>
                              </w:numPr>
                              <w:tabs>
                                <w:tab w:val="left" w:pos="794"/>
                              </w:tabs>
                              <w:spacing w:before="1"/>
                              <w:ind w:left="793" w:hanging="331"/>
                            </w:pPr>
                            <w:r>
                              <w:t>Feudalismo oriental: a cultura</w:t>
                            </w:r>
                            <w:r>
                              <w:rPr>
                                <w:spacing w:val="-5"/>
                              </w:rPr>
                              <w:t xml:space="preserve"> </w:t>
                            </w:r>
                            <w:r>
                              <w:t>árabe</w:t>
                            </w:r>
                          </w:p>
                          <w:p w:rsidR="00F41AAE" w:rsidRDefault="009705C2">
                            <w:pPr>
                              <w:numPr>
                                <w:ilvl w:val="1"/>
                                <w:numId w:val="5"/>
                              </w:numPr>
                              <w:tabs>
                                <w:tab w:val="left" w:pos="794"/>
                              </w:tabs>
                              <w:spacing w:before="1"/>
                              <w:ind w:left="793" w:hanging="331"/>
                            </w:pPr>
                            <w:r>
                              <w:t>Reinos da África</w:t>
                            </w:r>
                            <w:r>
                              <w:rPr>
                                <w:spacing w:val="-4"/>
                              </w:rPr>
                              <w:t xml:space="preserve"> </w:t>
                            </w:r>
                            <w:r>
                              <w:t>Saheliana</w:t>
                            </w:r>
                          </w:p>
                          <w:p w:rsidR="00F41AAE" w:rsidRDefault="009705C2">
                            <w:pPr>
                              <w:numPr>
                                <w:ilvl w:val="1"/>
                                <w:numId w:val="5"/>
                              </w:numPr>
                              <w:tabs>
                                <w:tab w:val="left" w:pos="794"/>
                              </w:tabs>
                              <w:ind w:left="793" w:hanging="331"/>
                            </w:pPr>
                            <w:r>
                              <w:t>Cruzadas</w:t>
                            </w:r>
                          </w:p>
                          <w:p w:rsidR="00F41AAE" w:rsidRDefault="009705C2">
                            <w:pPr>
                              <w:numPr>
                                <w:ilvl w:val="1"/>
                                <w:numId w:val="5"/>
                              </w:numPr>
                              <w:tabs>
                                <w:tab w:val="left" w:pos="794"/>
                              </w:tabs>
                              <w:ind w:left="793" w:hanging="331"/>
                            </w:pPr>
                            <w:r>
                              <w:t>Crises e</w:t>
                            </w:r>
                            <w:r>
                              <w:rPr>
                                <w:spacing w:val="-1"/>
                              </w:rPr>
                              <w:t xml:space="preserve"> </w:t>
                            </w:r>
                            <w:r>
                              <w:t>pestes</w:t>
                            </w:r>
                          </w:p>
                          <w:p w:rsidR="00F41AAE" w:rsidRDefault="00F41AAE">
                            <w:pPr>
                              <w:pStyle w:val="Corpodetexto"/>
                              <w:rPr>
                                <w:b/>
                              </w:rPr>
                            </w:pPr>
                          </w:p>
                          <w:p w:rsidR="00F41AAE" w:rsidRDefault="009705C2">
                            <w:pPr>
                              <w:numPr>
                                <w:ilvl w:val="0"/>
                                <w:numId w:val="4"/>
                              </w:numPr>
                              <w:tabs>
                                <w:tab w:val="left" w:pos="682"/>
                              </w:tabs>
                              <w:rPr>
                                <w:b/>
                              </w:rPr>
                            </w:pPr>
                            <w:r>
                              <w:rPr>
                                <w:b/>
                              </w:rPr>
                              <w:t>Idade</w:t>
                            </w:r>
                            <w:r>
                              <w:rPr>
                                <w:b/>
                                <w:spacing w:val="-2"/>
                              </w:rPr>
                              <w:t xml:space="preserve"> </w:t>
                            </w:r>
                            <w:r>
                              <w:rPr>
                                <w:b/>
                              </w:rPr>
                              <w:t>Moderna</w:t>
                            </w:r>
                          </w:p>
                          <w:p w:rsidR="00F41AAE" w:rsidRDefault="009705C2">
                            <w:pPr>
                              <w:numPr>
                                <w:ilvl w:val="1"/>
                                <w:numId w:val="4"/>
                              </w:numPr>
                              <w:tabs>
                                <w:tab w:val="left" w:pos="795"/>
                              </w:tabs>
                            </w:pPr>
                            <w:r>
                              <w:t>Humanismo e renascimento</w:t>
                            </w:r>
                            <w:r>
                              <w:rPr>
                                <w:spacing w:val="-2"/>
                              </w:rPr>
                              <w:t xml:space="preserve"> </w:t>
                            </w:r>
                            <w:r>
                              <w:t>cultural-científico</w:t>
                            </w:r>
                          </w:p>
                          <w:p w:rsidR="00F41AAE" w:rsidRDefault="009705C2">
                            <w:pPr>
                              <w:numPr>
                                <w:ilvl w:val="1"/>
                                <w:numId w:val="4"/>
                              </w:numPr>
                              <w:tabs>
                                <w:tab w:val="left" w:pos="795"/>
                              </w:tabs>
                              <w:spacing w:before="1"/>
                            </w:pPr>
                            <w:r>
                              <w:t>As grandes</w:t>
                            </w:r>
                            <w:r>
                              <w:rPr>
                                <w:spacing w:val="-3"/>
                              </w:rPr>
                              <w:t xml:space="preserve"> </w:t>
                            </w:r>
                            <w:r>
                              <w:t>navegações</w:t>
                            </w:r>
                          </w:p>
                          <w:p w:rsidR="00F41AAE" w:rsidRDefault="009705C2">
                            <w:pPr>
                              <w:numPr>
                                <w:ilvl w:val="1"/>
                                <w:numId w:val="4"/>
                              </w:numPr>
                              <w:tabs>
                                <w:tab w:val="left" w:pos="795"/>
                              </w:tabs>
                            </w:pPr>
                            <w:r>
                              <w:t>Reforma e</w:t>
                            </w:r>
                            <w:r>
                              <w:rPr>
                                <w:spacing w:val="-9"/>
                              </w:rPr>
                              <w:t xml:space="preserve"> </w:t>
                            </w:r>
                            <w:r>
                              <w:t>contrarreforma</w:t>
                            </w:r>
                          </w:p>
                          <w:p w:rsidR="00F41AAE" w:rsidRDefault="009705C2">
                            <w:pPr>
                              <w:numPr>
                                <w:ilvl w:val="1"/>
                                <w:numId w:val="4"/>
                              </w:numPr>
                              <w:tabs>
                                <w:tab w:val="left" w:pos="792"/>
                              </w:tabs>
                              <w:ind w:left="791" w:hanging="329"/>
                            </w:pPr>
                            <w:r>
                              <w:t>Os povos</w:t>
                            </w:r>
                            <w:r>
                              <w:rPr>
                                <w:spacing w:val="-9"/>
                              </w:rPr>
                              <w:t xml:space="preserve"> </w:t>
                            </w:r>
                            <w:r>
                              <w:t>mesoamericanos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64.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" filled="f" strokeweight=".48pt">
                <v:textbox inset="0,0,0,0">
                  <w:txbxContent>
                    <w:p w:rsidR="00F41AAE" w:rsidRDefault="009705C2">
                      <w:pPr>
                        <w:numPr>
                          <w:ilvl w:val="0"/>
                          <w:numId w:val="5"/>
                        </w:numPr>
                        <w:tabs>
                          <w:tab w:val="left" w:pos="730"/>
                        </w:tabs>
                        <w:spacing w:line="265" w:lineRule="exact"/>
                        <w:rPr>
                          <w:b/>
                        </w:rPr>
                      </w:pPr>
                      <w:r>
                        <w:rPr>
                          <w:b/>
                        </w:rPr>
                        <w:t>Idade</w:t>
                      </w:r>
                      <w:r>
                        <w:rPr>
                          <w:b/>
                          <w:spacing w:val="-2"/>
                        </w:rPr>
                        <w:t xml:space="preserve"> </w:t>
                      </w:r>
                      <w:r>
                        <w:rPr>
                          <w:b/>
                        </w:rPr>
                        <w:t>Média</w:t>
                      </w:r>
                    </w:p>
                    <w:p w:rsidR="00F41AAE" w:rsidRDefault="009705C2">
                      <w:pPr>
                        <w:numPr>
                          <w:ilvl w:val="1"/>
                          <w:numId w:val="5"/>
                        </w:numPr>
                        <w:tabs>
                          <w:tab w:val="left" w:pos="795"/>
                        </w:tabs>
                      </w:pPr>
                      <w:r>
                        <w:t>Feudalismo</w:t>
                      </w:r>
                      <w:r>
                        <w:rPr>
                          <w:spacing w:val="-2"/>
                        </w:rPr>
                        <w:t xml:space="preserve"> </w:t>
                      </w:r>
                      <w:r>
                        <w:t>ocidental</w:t>
                      </w:r>
                    </w:p>
                    <w:p w:rsidR="00F41AAE" w:rsidRDefault="009705C2">
                      <w:pPr>
                        <w:numPr>
                          <w:ilvl w:val="1"/>
                          <w:numId w:val="5"/>
                        </w:numPr>
                        <w:tabs>
                          <w:tab w:val="left" w:pos="795"/>
                        </w:tabs>
                      </w:pPr>
                      <w:r>
                        <w:t>Sociedade, política e economia</w:t>
                      </w:r>
                      <w:r>
                        <w:rPr>
                          <w:spacing w:val="-5"/>
                        </w:rPr>
                        <w:t xml:space="preserve"> </w:t>
                      </w:r>
                      <w:r>
                        <w:t>medieval</w:t>
                      </w:r>
                    </w:p>
                    <w:p w:rsidR="00F41AAE" w:rsidRDefault="009705C2">
                      <w:pPr>
                        <w:numPr>
                          <w:ilvl w:val="1"/>
                          <w:numId w:val="5"/>
                        </w:numPr>
                        <w:tabs>
                          <w:tab w:val="left" w:pos="792"/>
                        </w:tabs>
                        <w:spacing w:line="267" w:lineRule="exact"/>
                        <w:ind w:left="791" w:hanging="329"/>
                      </w:pPr>
                      <w:r>
                        <w:t>O cristianismo e a convenção de valores</w:t>
                      </w:r>
                      <w:r>
                        <w:rPr>
                          <w:spacing w:val="-1"/>
                        </w:rPr>
                        <w:t xml:space="preserve"> </w:t>
                      </w:r>
                      <w:r>
                        <w:t>culturais</w:t>
                      </w:r>
                    </w:p>
                    <w:p w:rsidR="00F41AAE" w:rsidRDefault="009705C2">
                      <w:pPr>
                        <w:numPr>
                          <w:ilvl w:val="1"/>
                          <w:numId w:val="5"/>
                        </w:numPr>
                        <w:tabs>
                          <w:tab w:val="left" w:pos="795"/>
                        </w:tabs>
                        <w:spacing w:line="267" w:lineRule="exact"/>
                      </w:pPr>
                      <w:r>
                        <w:t>Cotidiano, intimidade e</w:t>
                      </w:r>
                      <w:r>
                        <w:rPr>
                          <w:spacing w:val="-5"/>
                        </w:rPr>
                        <w:t xml:space="preserve"> </w:t>
                      </w:r>
                      <w:r>
                        <w:t>religiosidade</w:t>
                      </w:r>
                    </w:p>
                    <w:p w:rsidR="00F41AAE" w:rsidRDefault="009705C2">
                      <w:pPr>
                        <w:numPr>
                          <w:ilvl w:val="1"/>
                          <w:numId w:val="5"/>
                        </w:numPr>
                        <w:tabs>
                          <w:tab w:val="left" w:pos="794"/>
                        </w:tabs>
                        <w:spacing w:before="1"/>
                        <w:ind w:left="793" w:hanging="331"/>
                      </w:pPr>
                      <w:r>
                        <w:t>Feudalismo oriental: a cultura</w:t>
                      </w:r>
                      <w:r>
                        <w:rPr>
                          <w:spacing w:val="-5"/>
                        </w:rPr>
                        <w:t xml:space="preserve"> </w:t>
                      </w:r>
                      <w:r>
                        <w:t>árabe</w:t>
                      </w:r>
                    </w:p>
                    <w:p w:rsidR="00F41AAE" w:rsidRDefault="009705C2">
                      <w:pPr>
                        <w:numPr>
                          <w:ilvl w:val="1"/>
                          <w:numId w:val="5"/>
                        </w:numPr>
                        <w:tabs>
                          <w:tab w:val="left" w:pos="794"/>
                        </w:tabs>
                        <w:spacing w:before="1"/>
                        <w:ind w:left="793" w:hanging="331"/>
                      </w:pPr>
                      <w:r>
                        <w:t>Reinos da África</w:t>
                      </w:r>
                      <w:r>
                        <w:rPr>
                          <w:spacing w:val="-4"/>
                        </w:rPr>
                        <w:t xml:space="preserve"> </w:t>
                      </w:r>
                      <w:r>
                        <w:t>Saheliana</w:t>
                      </w:r>
                    </w:p>
                    <w:p w:rsidR="00F41AAE" w:rsidRDefault="009705C2">
                      <w:pPr>
                        <w:numPr>
                          <w:ilvl w:val="1"/>
                          <w:numId w:val="5"/>
                        </w:numPr>
                        <w:tabs>
                          <w:tab w:val="left" w:pos="794"/>
                        </w:tabs>
                        <w:ind w:left="793" w:hanging="331"/>
                      </w:pPr>
                      <w:r>
                        <w:t>Cruzadas</w:t>
                      </w:r>
                    </w:p>
                    <w:p w:rsidR="00F41AAE" w:rsidRDefault="009705C2">
                      <w:pPr>
                        <w:numPr>
                          <w:ilvl w:val="1"/>
                          <w:numId w:val="5"/>
                        </w:numPr>
                        <w:tabs>
                          <w:tab w:val="left" w:pos="794"/>
                        </w:tabs>
                        <w:ind w:left="793" w:hanging="331"/>
                      </w:pPr>
                      <w:r>
                        <w:t>Crises e</w:t>
                      </w:r>
                      <w:r>
                        <w:rPr>
                          <w:spacing w:val="-1"/>
                        </w:rPr>
                        <w:t xml:space="preserve"> </w:t>
                      </w:r>
                      <w:r>
                        <w:t>pestes</w:t>
                      </w:r>
                    </w:p>
                    <w:p w:rsidR="00F41AAE" w:rsidRDefault="00F41AAE">
                      <w:pPr>
                        <w:pStyle w:val="Corpodetexto"/>
                        <w:rPr>
                          <w:b/>
                        </w:rPr>
                      </w:pPr>
                    </w:p>
                    <w:p w:rsidR="00F41AAE" w:rsidRDefault="009705C2">
                      <w:pPr>
                        <w:numPr>
                          <w:ilvl w:val="0"/>
                          <w:numId w:val="4"/>
                        </w:numPr>
                        <w:tabs>
                          <w:tab w:val="left" w:pos="682"/>
                        </w:tabs>
                        <w:rPr>
                          <w:b/>
                        </w:rPr>
                      </w:pPr>
                      <w:r>
                        <w:rPr>
                          <w:b/>
                        </w:rPr>
                        <w:t>Idade</w:t>
                      </w:r>
                      <w:r>
                        <w:rPr>
                          <w:b/>
                          <w:spacing w:val="-2"/>
                        </w:rPr>
                        <w:t xml:space="preserve"> </w:t>
                      </w:r>
                      <w:r>
                        <w:rPr>
                          <w:b/>
                        </w:rPr>
                        <w:t>Moderna</w:t>
                      </w:r>
                    </w:p>
                    <w:p w:rsidR="00F41AAE" w:rsidRDefault="009705C2">
                      <w:pPr>
                        <w:numPr>
                          <w:ilvl w:val="1"/>
                          <w:numId w:val="4"/>
                        </w:numPr>
                        <w:tabs>
                          <w:tab w:val="left" w:pos="795"/>
                        </w:tabs>
                      </w:pPr>
                      <w:r>
                        <w:t>Humanismo e renascimento</w:t>
                      </w:r>
                      <w:r>
                        <w:rPr>
                          <w:spacing w:val="-2"/>
                        </w:rPr>
                        <w:t xml:space="preserve"> </w:t>
                      </w:r>
                      <w:r>
                        <w:t>cultural-científico</w:t>
                      </w:r>
                    </w:p>
                    <w:p w:rsidR="00F41AAE" w:rsidRDefault="009705C2">
                      <w:pPr>
                        <w:numPr>
                          <w:ilvl w:val="1"/>
                          <w:numId w:val="4"/>
                        </w:numPr>
                        <w:tabs>
                          <w:tab w:val="left" w:pos="795"/>
                        </w:tabs>
                        <w:spacing w:before="1"/>
                      </w:pPr>
                      <w:r>
                        <w:t>As grandes</w:t>
                      </w:r>
                      <w:r>
                        <w:rPr>
                          <w:spacing w:val="-3"/>
                        </w:rPr>
                        <w:t xml:space="preserve"> </w:t>
                      </w:r>
                      <w:r>
                        <w:t>navegações</w:t>
                      </w:r>
                    </w:p>
                    <w:p w:rsidR="00F41AAE" w:rsidRDefault="009705C2">
                      <w:pPr>
                        <w:numPr>
                          <w:ilvl w:val="1"/>
                          <w:numId w:val="4"/>
                        </w:numPr>
                        <w:tabs>
                          <w:tab w:val="left" w:pos="795"/>
                        </w:tabs>
                      </w:pPr>
                      <w:r>
                        <w:t>Reforma e</w:t>
                      </w:r>
                      <w:r>
                        <w:rPr>
                          <w:spacing w:val="-9"/>
                        </w:rPr>
                        <w:t xml:space="preserve"> </w:t>
                      </w:r>
                      <w:r>
                        <w:t>contrarreforma</w:t>
                      </w:r>
                    </w:p>
                    <w:p w:rsidR="00F41AAE" w:rsidRDefault="009705C2">
                      <w:pPr>
                        <w:numPr>
                          <w:ilvl w:val="1"/>
                          <w:numId w:val="4"/>
                        </w:numPr>
                        <w:tabs>
                          <w:tab w:val="left" w:pos="792"/>
                        </w:tabs>
                        <w:ind w:left="791" w:hanging="329"/>
                      </w:pPr>
                      <w:r>
                        <w:t>Os povos</w:t>
                      </w:r>
                      <w:r>
                        <w:rPr>
                          <w:spacing w:val="-9"/>
                        </w:rPr>
                        <w:t xml:space="preserve"> </w:t>
                      </w:r>
                      <w:r>
                        <w:t>mesoamericanos</w:t>
                      </w:r>
                    </w:p>
                  </w:txbxContent>
                </v:textbox>
                <w10:anchorlock/>
              </v:shape>
            </w:pict>
          </mc:Fallback>
        </mc:AlternateContent>
      </w:r>
    </w:p>
    <w:p w:rsidR="00F41AAE" w:rsidRDefault="00F41AAE">
      <w:pPr>
        <w:rPr>
          <w:sz w:val="20"/>
        </w:rPr>
        <w:sectPr w:rsidR="00F41AAE">
          <w:type w:val="continuous"/>
          <w:pgSz w:w="11910" w:h="16840"/>
          <w:pgMar w:top="1580" w:right="900" w:bottom="280" w:left="1480" w:header="720" w:footer="720" w:gutter="0"/>
          <w:cols w:space="720"/>
        </w:sectPr>
      </w:pPr>
    </w:p>
    <w:p w:rsidR="00F41AAE" w:rsidRDefault="00F41AAE">
      <w:pPr>
        <w:pStyle w:val="Corpodetexto"/>
        <w:spacing w:before="2"/>
        <w:rPr>
          <w:b/>
          <w:sz w:val="28"/>
        </w:rPr>
      </w:pPr>
    </w:p>
    <w:p w:rsidR="00F41AAE" w:rsidRDefault="009705C2">
      <w:pPr>
        <w:spacing w:before="52"/>
        <w:ind w:left="222"/>
        <w:rPr>
          <w:b/>
          <w:sz w:val="24"/>
        </w:rPr>
      </w:pPr>
      <w:r>
        <w:rPr>
          <w:b/>
          <w:sz w:val="24"/>
        </w:rPr>
        <w:t>Metodologia</w:t>
      </w:r>
    </w:p>
    <w:p w:rsidR="00F41AAE" w:rsidRDefault="009705C2">
      <w:pPr>
        <w:pStyle w:val="Corpodetexto"/>
        <w:ind w:left="109"/>
        <w:rPr>
          <w:sz w:val="20"/>
        </w:rPr>
      </w:pPr>
      <w:r>
        <w:rPr>
          <w:noProof/>
          <w:sz w:val="20"/>
          <w:lang w:val="pt-BR" w:eastAsia="pt-BR" w:bidi="ar-SA"/>
        </w:rPr>
        <mc:AlternateContent>
          <mc:Choice Requires="wps">
            <w:drawing>
              <wp:inline distT="0" distB="0" distL="0" distR="0">
                <wp:extent cx="5899150" cy="751840"/>
                <wp:effectExtent l="9525" t="9525" r="6350" b="1016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51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1AAE" w:rsidRDefault="009705C2">
                            <w:pPr>
                              <w:pStyle w:val="Corpodetexto"/>
                              <w:ind w:left="103" w:right="98"/>
                              <w:jc w:val="both"/>
                            </w:pPr>
                            <w:r>
                              <w:t>Serão realizados encontros quinzenais nas segundas-feiras de 09h 15 min. às 10h 15 min. com orientação de estudos e discussão das principais dúvidas destacadas pelo aluno. Além disso, em c</w:t>
                            </w:r>
                            <w:r>
                              <w:t>ada encontro o aluno será submetido a momentos avaliativos com base nos conceitos e exercícios estudados.</w:t>
                            </w:r>
                          </w:p>
                        </w:txbxContent>
                      </wps:txbx>
                      <wps:bodyPr rot="0" vert="horz" wrap="square" lIns="0" tIns="0" rIns="0" bIns="0" anchor="t" anchorCtr="0" upright="1">
                        <a:noAutofit/>
                      </wps:bodyPr>
                    </wps:wsp>
                  </a:graphicData>
                </a:graphic>
              </wp:inline>
            </w:drawing>
          </mc:Choice>
          <mc:Fallback>
            <w:pict>
              <v:shape id="Text Box 14" o:spid="_x0000_s1027" type="#_x0000_t202" style="width:464.5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" filled="f" strokeweight=".48pt">
                <v:textbox inset="0,0,0,0">
                  <w:txbxContent>
                    <w:p w:rsidR="00F41AAE" w:rsidRDefault="009705C2">
                      <w:pPr>
                        <w:pStyle w:val="Corpodetexto"/>
                        <w:ind w:left="103" w:right="98"/>
                        <w:jc w:val="both"/>
                      </w:pPr>
                      <w:r>
                        <w:t>Serão realizados encontros quinzenais nas segundas-feiras de 09h 15 min. às 10h 15 min. com orientação de estudos e discussão das principais dúvidas destacadas pelo aluno. Além disso, em c</w:t>
                      </w:r>
                      <w:r>
                        <w:t>ada encontro o aluno será submetido a momentos avaliativos com base nos conceitos e exercícios estudados.</w:t>
                      </w:r>
                    </w:p>
                  </w:txbxContent>
                </v:textbox>
                <w10:anchorlock/>
              </v:shape>
            </w:pict>
          </mc:Fallback>
        </mc:AlternateContent>
      </w:r>
    </w:p>
    <w:p w:rsidR="00F41AAE" w:rsidRDefault="00F41AAE">
      <w:pPr>
        <w:pStyle w:val="Corpodetexto"/>
        <w:rPr>
          <w:b/>
          <w:sz w:val="20"/>
        </w:rPr>
      </w:pPr>
    </w:p>
    <w:p w:rsidR="00F41AAE" w:rsidRDefault="00F41AAE">
      <w:pPr>
        <w:pStyle w:val="Corpodetexto"/>
        <w:rPr>
          <w:b/>
          <w:sz w:val="21"/>
        </w:rPr>
      </w:pPr>
    </w:p>
    <w:p w:rsidR="00F41AAE" w:rsidRDefault="009705C2">
      <w:pPr>
        <w:spacing w:before="52"/>
        <w:ind w:left="222"/>
        <w:rPr>
          <w:b/>
          <w:sz w:val="24"/>
        </w:rPr>
      </w:pPr>
      <w:r>
        <w:rPr>
          <w:b/>
          <w:sz w:val="24"/>
        </w:rPr>
        <w:t>Avaliação da Aprendizagem</w:t>
      </w:r>
    </w:p>
    <w:p w:rsidR="00F41AAE" w:rsidRDefault="009705C2">
      <w:pPr>
        <w:pStyle w:val="Corpodetexto"/>
        <w:ind w:left="109"/>
        <w:rPr>
          <w:sz w:val="20"/>
        </w:rPr>
      </w:pPr>
      <w:r>
        <w:rPr>
          <w:noProof/>
          <w:sz w:val="20"/>
          <w:lang w:val="pt-BR" w:eastAsia="pt-BR" w:bidi="ar-SA"/>
        </w:rPr>
        <mc:AlternateContent>
          <mc:Choice Requires="wps">
            <w:drawing>
              <wp:inline distT="0" distB="0" distL="0" distR="0">
                <wp:extent cx="5899150" cy="378460"/>
                <wp:effectExtent l="9525" t="9525" r="6350" b="1206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1AAE" w:rsidRDefault="009705C2">
                            <w:pPr>
                              <w:pStyle w:val="Corpodetexto"/>
                              <w:ind w:left="103"/>
                            </w:pPr>
                            <w:r>
                              <w:t>A avaliação se dará por encontro considerando os conteúdos estudados mediante exercícios avaliativos resolvidos pelo aluno e entregues a cada encontro.</w:t>
                            </w:r>
                          </w:p>
                        </w:txbxContent>
                      </wps:txbx>
                      <wps:bodyPr rot="0" vert="horz" wrap="square" lIns="0" tIns="0" rIns="0" bIns="0" anchor="t" anchorCtr="0" upright="1">
                        <a:noAutofit/>
                      </wps:bodyPr>
                    </wps:wsp>
                  </a:graphicData>
                </a:graphic>
              </wp:inline>
            </w:drawing>
          </mc:Choice>
          <mc:Fallback>
            <w:pict>
              <v:shape id="Text Box 13" o:spid="_x0000_s1028" type="#_x0000_t202" style="width:464.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" filled="f" strokeweight=".48pt">
                <v:textbox inset="0,0,0,0">
                  <w:txbxContent>
                    <w:p w:rsidR="00F41AAE" w:rsidRDefault="009705C2">
                      <w:pPr>
                        <w:pStyle w:val="Corpodetexto"/>
                        <w:ind w:left="103"/>
                      </w:pPr>
                      <w:r>
                        <w:t>A avaliação se dará por encontro considerando os conteúdos estudados mediante exercícios avaliativos resolvidos pelo aluno e entregues a cada encontro.</w:t>
                      </w:r>
                    </w:p>
                  </w:txbxContent>
                </v:textbox>
                <w10:anchorlock/>
              </v:shape>
            </w:pict>
          </mc:Fallback>
        </mc:AlternateContent>
      </w:r>
    </w:p>
    <w:p w:rsidR="00F41AAE" w:rsidRDefault="00F41AAE">
      <w:pPr>
        <w:pStyle w:val="Corpodetexto"/>
        <w:spacing w:before="10"/>
        <w:rPr>
          <w:b/>
          <w:sz w:val="16"/>
        </w:rPr>
      </w:pPr>
    </w:p>
    <w:p w:rsidR="00F41AAE" w:rsidRDefault="009705C2">
      <w:pPr>
        <w:spacing w:before="52"/>
        <w:ind w:left="222"/>
        <w:rPr>
          <w:b/>
          <w:sz w:val="24"/>
        </w:rPr>
      </w:pPr>
      <w:r>
        <w:rPr>
          <w:noProof/>
          <w:lang w:val="pt-BR" w:eastAsia="pt-BR" w:bidi="ar-SA"/>
        </w:rPr>
        <mc:AlternateContent>
          <mc:Choice Requires="wpg">
            <w:drawing>
              <wp:anchor distT="0" distB="0" distL="114300" distR="114300" simplePos="0" relativeHeight="251407360" behindDoc="1" locked="0" layoutInCell="1" allowOverlap="1">
                <wp:simplePos x="0" y="0"/>
                <wp:positionH relativeFrom="page">
                  <wp:posOffset>1009015</wp:posOffset>
                </wp:positionH>
                <wp:positionV relativeFrom="paragraph">
                  <wp:posOffset>219075</wp:posOffset>
                </wp:positionV>
                <wp:extent cx="5905500" cy="639572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395720"/>
                          <a:chOff x="1589" y="345"/>
                          <a:chExt cx="9300" cy="10072"/>
                        </a:xfrm>
                      </wpg:grpSpPr>
                      <wps:wsp>
                        <wps:cNvPr id="9" name="Line 12"/>
                        <wps:cNvCnPr/>
                        <wps:spPr bwMode="auto">
                          <a:xfrm>
                            <a:off x="1599" y="3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594" y="345"/>
                            <a:ext cx="0" cy="100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1599" y="10412"/>
                            <a:ext cx="92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wps:spPr bwMode="auto">
                          <a:xfrm>
                            <a:off x="10884" y="345"/>
                            <a:ext cx="0" cy="100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9.45pt;margin-top:17.25pt;width:465pt;height:503.6pt;z-index:-251909120;mso-position-horizontal-relative:page" coordorigin="1589,345" coordsize="9300,1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">
                <v:line id="Line 12" o:spid="_x0000_s1027" style="position:absolute;visibility:visible;mso-wrap-style:square" from="1599,350" to="1087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1" o:spid="_x0000_s1028" style="position:absolute;visibility:visible;mso-wrap-style:square" from="1594,345" to="1594,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0" o:spid="_x0000_s1029" style="position:absolute;visibility:visible;mso-wrap-style:square" from="1599,10412" to="10879,1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9" o:spid="_x0000_s1030" style="position:absolute;visibility:visible;mso-wrap-style:square" from="10884,345" to="10884,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v:group>
            </w:pict>
          </mc:Fallback>
        </mc:AlternateContent>
      </w:r>
      <w:r>
        <w:rPr>
          <w:b/>
          <w:sz w:val="24"/>
        </w:rPr>
        <w:t>Atividades a serem apresentadas pe</w:t>
      </w:r>
      <w:r>
        <w:rPr>
          <w:b/>
          <w:sz w:val="24"/>
        </w:rPr>
        <w:t>lo (a) estudante</w:t>
      </w:r>
    </w:p>
    <w:p w:rsidR="00F41AAE" w:rsidRDefault="009705C2">
      <w:pPr>
        <w:pStyle w:val="PargrafodaLista"/>
        <w:numPr>
          <w:ilvl w:val="0"/>
          <w:numId w:val="3"/>
        </w:numPr>
        <w:tabs>
          <w:tab w:val="left" w:pos="929"/>
          <w:tab w:val="left" w:pos="930"/>
        </w:tabs>
        <w:spacing w:before="9"/>
        <w:ind w:left="930" w:hanging="349"/>
        <w:jc w:val="left"/>
        <w:rPr>
          <w:sz w:val="24"/>
        </w:rPr>
      </w:pPr>
      <w:r>
        <w:rPr>
          <w:sz w:val="24"/>
        </w:rPr>
        <w:t>05/08 – Apresentação por parte do aluno dos principais temas estudados no</w:t>
      </w:r>
      <w:r>
        <w:rPr>
          <w:spacing w:val="42"/>
          <w:sz w:val="24"/>
        </w:rPr>
        <w:t xml:space="preserve"> </w:t>
      </w:r>
      <w:r>
        <w:rPr>
          <w:sz w:val="24"/>
        </w:rPr>
        <w:t>capitulo</w:t>
      </w:r>
    </w:p>
    <w:p w:rsidR="00F41AAE" w:rsidRDefault="009705C2">
      <w:pPr>
        <w:pStyle w:val="Corpodetexto"/>
        <w:spacing w:before="2"/>
        <w:ind w:left="941"/>
      </w:pPr>
      <w:r>
        <w:t>7 do livro. Tempo reservado para esclarecimentos das principais dúvidas do texto estudado. Resolução dos exercícios do livro em caráter avaliativo (p. 159).</w:t>
      </w:r>
    </w:p>
    <w:p w:rsidR="00F41AAE" w:rsidRDefault="00F41AAE">
      <w:pPr>
        <w:pStyle w:val="Corpodetexto"/>
        <w:spacing w:before="10"/>
        <w:rPr>
          <w:sz w:val="23"/>
        </w:rPr>
      </w:pPr>
    </w:p>
    <w:p w:rsidR="00F41AAE" w:rsidRDefault="009705C2">
      <w:pPr>
        <w:pStyle w:val="PargrafodaLista"/>
        <w:numPr>
          <w:ilvl w:val="0"/>
          <w:numId w:val="3"/>
        </w:numPr>
        <w:tabs>
          <w:tab w:val="left" w:pos="930"/>
        </w:tabs>
        <w:spacing w:before="1"/>
        <w:ind w:left="941" w:right="229" w:hanging="360"/>
        <w:rPr>
          <w:sz w:val="24"/>
        </w:rPr>
      </w:pPr>
      <w:r>
        <w:rPr>
          <w:sz w:val="24"/>
        </w:rPr>
        <w:t>19/08 – Apresentação por parte do aluno dos principais temas estudados no capitulo 8 do livro. Texto dissertativo para na semana seguinte. Apresentar as principais dúvidas, resolver exercícios com o professor e resolver os exercícios avaliativos do capít</w:t>
      </w:r>
      <w:r>
        <w:rPr>
          <w:sz w:val="24"/>
        </w:rPr>
        <w:t>ulo (p. 178), com entrega no mesmo</w:t>
      </w:r>
      <w:r>
        <w:rPr>
          <w:spacing w:val="-10"/>
          <w:sz w:val="24"/>
        </w:rPr>
        <w:t xml:space="preserve"> </w:t>
      </w:r>
      <w:r>
        <w:rPr>
          <w:sz w:val="24"/>
        </w:rPr>
        <w:t>dia.</w:t>
      </w:r>
    </w:p>
    <w:p w:rsidR="00F41AAE" w:rsidRDefault="00F41AAE">
      <w:pPr>
        <w:pStyle w:val="Corpodetexto"/>
      </w:pPr>
    </w:p>
    <w:p w:rsidR="00F41AAE" w:rsidRDefault="009705C2">
      <w:pPr>
        <w:pStyle w:val="PargrafodaLista"/>
        <w:numPr>
          <w:ilvl w:val="0"/>
          <w:numId w:val="3"/>
        </w:numPr>
        <w:tabs>
          <w:tab w:val="left" w:pos="930"/>
        </w:tabs>
        <w:ind w:left="941" w:right="226" w:hanging="360"/>
        <w:rPr>
          <w:sz w:val="24"/>
        </w:rPr>
      </w:pPr>
      <w:r>
        <w:rPr>
          <w:sz w:val="24"/>
        </w:rPr>
        <w:t>02/09 - Orientações de estudo referente a análise histórica e entender o processo de consolidação ou desconstrução das desigualdades ou fundamentalismos. A ideia é o aluno aprender como se faz uma analogia entre o h</w:t>
      </w:r>
      <w:r>
        <w:rPr>
          <w:sz w:val="24"/>
        </w:rPr>
        <w:t>istórico das cruzadas (embate entre religiões monoteístas da época) e as relações no eixo cristão-islã contemporâneo. Ler os artigos:</w:t>
      </w:r>
    </w:p>
    <w:p w:rsidR="00F41AAE" w:rsidRDefault="00F41AAE">
      <w:pPr>
        <w:pStyle w:val="Corpodetexto"/>
        <w:spacing w:before="2"/>
      </w:pPr>
    </w:p>
    <w:p w:rsidR="00F41AAE" w:rsidRDefault="009705C2">
      <w:pPr>
        <w:pStyle w:val="PargrafodaLista"/>
        <w:numPr>
          <w:ilvl w:val="0"/>
          <w:numId w:val="2"/>
        </w:numPr>
        <w:tabs>
          <w:tab w:val="left" w:pos="930"/>
          <w:tab w:val="left" w:pos="1725"/>
          <w:tab w:val="left" w:pos="2061"/>
          <w:tab w:val="left" w:pos="2714"/>
          <w:tab w:val="left" w:pos="3172"/>
          <w:tab w:val="left" w:pos="3934"/>
          <w:tab w:val="left" w:pos="5071"/>
          <w:tab w:val="left" w:pos="5827"/>
          <w:tab w:val="left" w:pos="7073"/>
          <w:tab w:val="left" w:pos="7404"/>
          <w:tab w:val="left" w:pos="8647"/>
          <w:tab w:val="left" w:pos="9175"/>
        </w:tabs>
        <w:ind w:hanging="349"/>
        <w:rPr>
          <w:sz w:val="24"/>
        </w:rPr>
      </w:pPr>
      <w:r>
        <w:rPr>
          <w:sz w:val="24"/>
        </w:rPr>
        <w:t>“Papa</w:t>
      </w:r>
      <w:r>
        <w:rPr>
          <w:sz w:val="24"/>
        </w:rPr>
        <w:tab/>
        <w:t>e</w:t>
      </w:r>
      <w:r>
        <w:rPr>
          <w:sz w:val="24"/>
        </w:rPr>
        <w:tab/>
        <w:t>líder</w:t>
      </w:r>
      <w:r>
        <w:rPr>
          <w:sz w:val="24"/>
        </w:rPr>
        <w:tab/>
        <w:t>da</w:t>
      </w:r>
      <w:r>
        <w:rPr>
          <w:sz w:val="24"/>
        </w:rPr>
        <w:tab/>
        <w:t>Igreja</w:t>
      </w:r>
      <w:r>
        <w:rPr>
          <w:sz w:val="24"/>
        </w:rPr>
        <w:tab/>
        <w:t>Ortodoxa</w:t>
      </w:r>
      <w:r>
        <w:rPr>
          <w:sz w:val="24"/>
        </w:rPr>
        <w:tab/>
        <w:t>grega</w:t>
      </w:r>
      <w:r>
        <w:rPr>
          <w:sz w:val="24"/>
        </w:rPr>
        <w:tab/>
        <w:t>condenam</w:t>
      </w:r>
      <w:r>
        <w:rPr>
          <w:sz w:val="24"/>
        </w:rPr>
        <w:tab/>
        <w:t>a</w:t>
      </w:r>
      <w:r>
        <w:rPr>
          <w:sz w:val="24"/>
        </w:rPr>
        <w:tab/>
        <w:t>violência.”</w:t>
      </w:r>
      <w:r>
        <w:rPr>
          <w:sz w:val="24"/>
        </w:rPr>
        <w:tab/>
        <w:t>In.:</w:t>
      </w:r>
      <w:r>
        <w:rPr>
          <w:sz w:val="24"/>
        </w:rPr>
        <w:tab/>
        <w:t>&lt;</w:t>
      </w:r>
    </w:p>
    <w:p w:rsidR="00F41AAE" w:rsidRDefault="009705C2">
      <w:pPr>
        <w:ind w:left="941"/>
        <w:rPr>
          <w:sz w:val="24"/>
        </w:rPr>
      </w:pPr>
      <w:hyperlink r:id="rId7">
        <w:r>
          <w:rPr>
            <w:color w:val="0000FF"/>
            <w:u w:val="single" w:color="0000FF"/>
          </w:rPr>
          <w:t>https://www.bbc.com/portuguese/noticias/2001/010504_papa3.shtml</w:t>
        </w:r>
      </w:hyperlink>
      <w:r>
        <w:rPr>
          <w:sz w:val="24"/>
        </w:rPr>
        <w:t>&gt;. Ano 04/05/2001</w:t>
      </w:r>
    </w:p>
    <w:p w:rsidR="00F41AAE" w:rsidRDefault="009705C2">
      <w:pPr>
        <w:pStyle w:val="PargrafodaLista"/>
        <w:numPr>
          <w:ilvl w:val="0"/>
          <w:numId w:val="2"/>
        </w:numPr>
        <w:tabs>
          <w:tab w:val="left" w:pos="930"/>
          <w:tab w:val="left" w:pos="1476"/>
          <w:tab w:val="left" w:pos="2462"/>
          <w:tab w:val="left" w:pos="3212"/>
          <w:tab w:val="left" w:pos="3956"/>
          <w:tab w:val="left" w:pos="4997"/>
          <w:tab w:val="left" w:pos="5496"/>
          <w:tab w:val="left" w:pos="6151"/>
          <w:tab w:val="left" w:pos="7351"/>
          <w:tab w:val="left" w:pos="8577"/>
          <w:tab w:val="left" w:pos="9177"/>
        </w:tabs>
        <w:ind w:hanging="349"/>
        <w:rPr>
          <w:sz w:val="24"/>
        </w:rPr>
      </w:pPr>
      <w:r>
        <w:rPr>
          <w:sz w:val="24"/>
        </w:rPr>
        <w:t>“O</w:t>
      </w:r>
      <w:r>
        <w:rPr>
          <w:sz w:val="24"/>
        </w:rPr>
        <w:tab/>
        <w:t>mundo</w:t>
      </w:r>
      <w:r>
        <w:rPr>
          <w:sz w:val="24"/>
        </w:rPr>
        <w:tab/>
        <w:t>seria</w:t>
      </w:r>
      <w:r>
        <w:rPr>
          <w:sz w:val="24"/>
        </w:rPr>
        <w:tab/>
        <w:t>mais</w:t>
      </w:r>
      <w:r>
        <w:rPr>
          <w:sz w:val="24"/>
        </w:rPr>
        <w:tab/>
        <w:t>pacífico</w:t>
      </w:r>
      <w:r>
        <w:rPr>
          <w:sz w:val="24"/>
        </w:rPr>
        <w:tab/>
        <w:t>se</w:t>
      </w:r>
      <w:r>
        <w:rPr>
          <w:sz w:val="24"/>
        </w:rPr>
        <w:tab/>
        <w:t>não</w:t>
      </w:r>
      <w:r>
        <w:rPr>
          <w:sz w:val="24"/>
        </w:rPr>
        <w:tab/>
        <w:t>houvesse</w:t>
      </w:r>
      <w:r>
        <w:rPr>
          <w:sz w:val="24"/>
        </w:rPr>
        <w:tab/>
        <w:t>religião?”</w:t>
      </w:r>
      <w:r>
        <w:rPr>
          <w:sz w:val="24"/>
        </w:rPr>
        <w:tab/>
        <w:t>In.:</w:t>
      </w:r>
      <w:r>
        <w:rPr>
          <w:sz w:val="24"/>
        </w:rPr>
        <w:tab/>
        <w:t>&lt;</w:t>
      </w:r>
    </w:p>
    <w:p w:rsidR="00F41AAE" w:rsidRDefault="009705C2">
      <w:pPr>
        <w:ind w:left="941"/>
        <w:rPr>
          <w:sz w:val="24"/>
        </w:rPr>
      </w:pPr>
      <w:hyperlink r:id="rId8">
        <w:r>
          <w:rPr>
            <w:color w:val="0000FF"/>
            <w:u w:val="single" w:color="0000FF"/>
          </w:rPr>
          <w:t>https://www.bbc.com/portuguese/internacional-36762686</w:t>
        </w:r>
      </w:hyperlink>
      <w:r>
        <w:rPr>
          <w:sz w:val="24"/>
        </w:rPr>
        <w:t>&gt;. Ano 16/06/2016.</w:t>
      </w:r>
    </w:p>
    <w:p w:rsidR="00F41AAE" w:rsidRDefault="009705C2">
      <w:pPr>
        <w:pStyle w:val="PargrafodaLista"/>
        <w:numPr>
          <w:ilvl w:val="0"/>
          <w:numId w:val="2"/>
        </w:numPr>
        <w:tabs>
          <w:tab w:val="left" w:pos="930"/>
        </w:tabs>
        <w:ind w:left="941" w:right="233" w:hanging="360"/>
        <w:rPr>
          <w:sz w:val="24"/>
        </w:rPr>
      </w:pPr>
      <w:r>
        <w:rPr>
          <w:sz w:val="24"/>
        </w:rPr>
        <w:t>“O filósofo muçulmano que formulou a teoria da evolução mil anos antes de Darwin.” In.: &lt;</w:t>
      </w:r>
      <w:r>
        <w:rPr>
          <w:color w:val="0000FF"/>
          <w:sz w:val="24"/>
        </w:rPr>
        <w:t xml:space="preserve"> </w:t>
      </w:r>
      <w:hyperlink r:id="rId9">
        <w:r>
          <w:rPr>
            <w:color w:val="0000FF"/>
            <w:u w:val="single" w:color="0000FF"/>
          </w:rPr>
          <w:t>https://www.bbc.com/portuguese/internacional-47577118</w:t>
        </w:r>
        <w:r>
          <w:rPr>
            <w:color w:val="0000FF"/>
          </w:rPr>
          <w:t xml:space="preserve"> </w:t>
        </w:r>
      </w:hyperlink>
      <w:r>
        <w:rPr>
          <w:sz w:val="24"/>
        </w:rPr>
        <w:t>&gt;. Ano</w:t>
      </w:r>
      <w:r>
        <w:rPr>
          <w:spacing w:val="-9"/>
          <w:sz w:val="24"/>
        </w:rPr>
        <w:t xml:space="preserve"> </w:t>
      </w:r>
      <w:r>
        <w:rPr>
          <w:sz w:val="24"/>
        </w:rPr>
        <w:t>19/03/2019.</w:t>
      </w:r>
    </w:p>
    <w:p w:rsidR="00F41AAE" w:rsidRDefault="00F41AAE">
      <w:pPr>
        <w:pStyle w:val="Corpodetexto"/>
        <w:spacing w:before="10"/>
        <w:rPr>
          <w:sz w:val="23"/>
        </w:rPr>
      </w:pPr>
    </w:p>
    <w:p w:rsidR="00F41AAE" w:rsidRDefault="009705C2">
      <w:pPr>
        <w:pStyle w:val="PargrafodaLista"/>
        <w:numPr>
          <w:ilvl w:val="0"/>
          <w:numId w:val="3"/>
        </w:numPr>
        <w:tabs>
          <w:tab w:val="left" w:pos="930"/>
        </w:tabs>
        <w:spacing w:before="1"/>
        <w:ind w:left="941" w:right="226" w:hanging="360"/>
        <w:rPr>
          <w:sz w:val="24"/>
        </w:rPr>
      </w:pPr>
      <w:r>
        <w:rPr>
          <w:sz w:val="24"/>
        </w:rPr>
        <w:t>16/09 – Apresentar a análise histórica a partir de 25 linhas relacionada com o diálogo contemporâneo entre guerras político-religiosas associando ao cristianismo</w:t>
      </w:r>
      <w:r>
        <w:rPr>
          <w:sz w:val="24"/>
        </w:rPr>
        <w:t xml:space="preserve"> e islamismo. Em caráter</w:t>
      </w:r>
      <w:r>
        <w:rPr>
          <w:spacing w:val="-1"/>
          <w:sz w:val="24"/>
        </w:rPr>
        <w:t xml:space="preserve"> </w:t>
      </w:r>
      <w:r>
        <w:rPr>
          <w:sz w:val="24"/>
        </w:rPr>
        <w:t>avaliativo.</w:t>
      </w:r>
    </w:p>
    <w:p w:rsidR="00F41AAE" w:rsidRDefault="00F41AAE">
      <w:pPr>
        <w:pStyle w:val="Corpodetexto"/>
        <w:spacing w:before="1"/>
      </w:pPr>
    </w:p>
    <w:p w:rsidR="00F41AAE" w:rsidRDefault="009705C2">
      <w:pPr>
        <w:pStyle w:val="PargrafodaLista"/>
        <w:numPr>
          <w:ilvl w:val="0"/>
          <w:numId w:val="3"/>
        </w:numPr>
        <w:tabs>
          <w:tab w:val="left" w:pos="930"/>
        </w:tabs>
        <w:ind w:left="941" w:right="228" w:hanging="360"/>
        <w:rPr>
          <w:sz w:val="24"/>
        </w:rPr>
      </w:pPr>
      <w:r>
        <w:rPr>
          <w:sz w:val="24"/>
        </w:rPr>
        <w:t>30/09 - Apresentação por parte do aluno dos principais temas estudados no capitulo 9 do livro. Tempo reservado para esclarecimentos das principais dúvidas do texto estudado. Resolução dos exercícios da página 193 (cará</w:t>
      </w:r>
      <w:r>
        <w:rPr>
          <w:sz w:val="24"/>
        </w:rPr>
        <w:t>ter</w:t>
      </w:r>
      <w:r>
        <w:rPr>
          <w:spacing w:val="-6"/>
          <w:sz w:val="24"/>
        </w:rPr>
        <w:t xml:space="preserve"> </w:t>
      </w:r>
      <w:r>
        <w:rPr>
          <w:sz w:val="24"/>
        </w:rPr>
        <w:t>avaliativo).</w:t>
      </w:r>
    </w:p>
    <w:p w:rsidR="00F41AAE" w:rsidRDefault="00F41AAE">
      <w:pPr>
        <w:pStyle w:val="Corpodetexto"/>
        <w:spacing w:before="11"/>
        <w:rPr>
          <w:sz w:val="23"/>
        </w:rPr>
      </w:pPr>
    </w:p>
    <w:p w:rsidR="00F41AAE" w:rsidRDefault="009705C2">
      <w:pPr>
        <w:pStyle w:val="PargrafodaLista"/>
        <w:numPr>
          <w:ilvl w:val="0"/>
          <w:numId w:val="3"/>
        </w:numPr>
        <w:tabs>
          <w:tab w:val="left" w:pos="930"/>
        </w:tabs>
        <w:spacing w:line="242" w:lineRule="auto"/>
        <w:ind w:left="941" w:right="231" w:hanging="360"/>
        <w:rPr>
          <w:sz w:val="24"/>
        </w:rPr>
      </w:pPr>
      <w:r>
        <w:rPr>
          <w:sz w:val="24"/>
        </w:rPr>
        <w:t>14/10 - Estudar o capítulo 10 do livro e apresentar por escrito as principais dúvidas, resolver exercícios (p. 217) em caráter avaliativo, com entrega na próxima</w:t>
      </w:r>
      <w:r>
        <w:rPr>
          <w:spacing w:val="-18"/>
          <w:sz w:val="24"/>
        </w:rPr>
        <w:t xml:space="preserve"> </w:t>
      </w:r>
      <w:r>
        <w:rPr>
          <w:sz w:val="24"/>
        </w:rPr>
        <w:t>semana.</w:t>
      </w:r>
    </w:p>
    <w:p w:rsidR="00F41AAE" w:rsidRDefault="00F41AAE">
      <w:pPr>
        <w:pStyle w:val="Corpodetexto"/>
        <w:spacing w:before="7"/>
        <w:rPr>
          <w:sz w:val="23"/>
        </w:rPr>
      </w:pPr>
    </w:p>
    <w:p w:rsidR="00F41AAE" w:rsidRDefault="009705C2">
      <w:pPr>
        <w:pStyle w:val="PargrafodaLista"/>
        <w:numPr>
          <w:ilvl w:val="0"/>
          <w:numId w:val="3"/>
        </w:numPr>
        <w:tabs>
          <w:tab w:val="left" w:pos="929"/>
          <w:tab w:val="left" w:pos="930"/>
        </w:tabs>
        <w:ind w:left="930" w:hanging="349"/>
        <w:jc w:val="left"/>
        <w:rPr>
          <w:sz w:val="24"/>
        </w:rPr>
      </w:pPr>
      <w:r>
        <w:rPr>
          <w:sz w:val="24"/>
        </w:rPr>
        <w:t>28/10 - Continuação do estudo no capítulo 10 do livro com correção da</w:t>
      </w:r>
      <w:r>
        <w:rPr>
          <w:spacing w:val="-18"/>
          <w:sz w:val="24"/>
        </w:rPr>
        <w:t xml:space="preserve"> </w:t>
      </w:r>
      <w:r>
        <w:rPr>
          <w:sz w:val="24"/>
        </w:rPr>
        <w:t>atividade.</w:t>
      </w:r>
    </w:p>
    <w:p w:rsidR="00F41AAE" w:rsidRDefault="00F41AAE">
      <w:pPr>
        <w:rPr>
          <w:sz w:val="24"/>
        </w:rPr>
        <w:sectPr w:rsidR="00F41AAE">
          <w:pgSz w:w="11910" w:h="16840"/>
          <w:pgMar w:top="1580" w:right="900" w:bottom="280" w:left="1480" w:header="720" w:footer="720" w:gutter="0"/>
          <w:cols w:space="720"/>
        </w:sectPr>
      </w:pPr>
    </w:p>
    <w:p w:rsidR="00F41AAE" w:rsidRDefault="00F41AAE">
      <w:pPr>
        <w:pStyle w:val="Corpodetexto"/>
        <w:spacing w:before="11"/>
      </w:pPr>
    </w:p>
    <w:p w:rsidR="00F41AAE" w:rsidRDefault="009705C2">
      <w:pPr>
        <w:pStyle w:val="PargrafodaLista"/>
        <w:numPr>
          <w:ilvl w:val="0"/>
          <w:numId w:val="3"/>
        </w:numPr>
        <w:tabs>
          <w:tab w:val="left" w:pos="930"/>
        </w:tabs>
        <w:spacing w:before="100"/>
        <w:ind w:left="941" w:right="232" w:hanging="360"/>
        <w:rPr>
          <w:sz w:val="24"/>
        </w:rPr>
      </w:pPr>
      <w:r>
        <w:rPr>
          <w:noProof/>
          <w:lang w:val="pt-BR" w:eastAsia="pt-BR" w:bidi="ar-SA"/>
        </w:rPr>
        <mc:AlternateContent>
          <mc:Choice Requires="wpg">
            <w:drawing>
              <wp:anchor distT="0" distB="0" distL="114300" distR="114300" simplePos="0" relativeHeight="251409408" behindDoc="1" locked="0" layoutInCell="1" allowOverlap="1">
                <wp:simplePos x="0" y="0"/>
                <wp:positionH relativeFrom="page">
                  <wp:posOffset>1009015</wp:posOffset>
                </wp:positionH>
                <wp:positionV relativeFrom="paragraph">
                  <wp:posOffset>-128270</wp:posOffset>
                </wp:positionV>
                <wp:extent cx="5905500" cy="46570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4657090"/>
                          <a:chOff x="1589" y="-202"/>
                          <a:chExt cx="9300" cy="7334"/>
                        </a:xfrm>
                      </wpg:grpSpPr>
                      <wps:wsp>
                        <wps:cNvPr id="4" name="Line 7"/>
                        <wps:cNvCnPr/>
                        <wps:spPr bwMode="auto">
                          <a:xfrm>
                            <a:off x="1599" y="-19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594" y="-202"/>
                            <a:ext cx="0" cy="7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599" y="712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884" y="-202"/>
                            <a:ext cx="0" cy="73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45pt;margin-top:-10.1pt;width:465pt;height:366.7pt;z-index:-251907072;mso-position-horizontal-relative:page" coordorigin="1589,-202" coordsize="9300,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">
                <v:line id="Line 7" o:spid="_x0000_s1027" style="position:absolute;visibility:visible;mso-wrap-style:square" from="1599,-197" to="10879,-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28" style="position:absolute;visibility:visible;mso-wrap-style:square" from="1594,-202" to="1594,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29" style="position:absolute;visibility:visible;mso-wrap-style:square" from="1599,7127" to="10879,7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 o:spid="_x0000_s1030" style="position:absolute;visibility:visible;mso-wrap-style:square" from="10884,-202" to="10884,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v:group>
            </w:pict>
          </mc:Fallback>
        </mc:AlternateContent>
      </w:r>
      <w:r>
        <w:rPr>
          <w:sz w:val="24"/>
        </w:rPr>
        <w:t>11/11 - Apresentação por parte do aluno dos principais temas estudados no capitulo 11 do livro. Tempo reservado para esclarecimentos das principais dúvidas do texto estudado. Resolução de exercícios (p. 231) em caráter</w:t>
      </w:r>
      <w:r>
        <w:rPr>
          <w:spacing w:val="-6"/>
          <w:sz w:val="24"/>
        </w:rPr>
        <w:t xml:space="preserve"> </w:t>
      </w:r>
      <w:r>
        <w:rPr>
          <w:sz w:val="24"/>
        </w:rPr>
        <w:t>avaliativo.</w:t>
      </w:r>
    </w:p>
    <w:p w:rsidR="00F41AAE" w:rsidRDefault="00F41AAE">
      <w:pPr>
        <w:pStyle w:val="Corpodetexto"/>
        <w:spacing w:before="1"/>
      </w:pPr>
    </w:p>
    <w:p w:rsidR="00F41AAE" w:rsidRDefault="009705C2">
      <w:pPr>
        <w:pStyle w:val="PargrafodaLista"/>
        <w:numPr>
          <w:ilvl w:val="0"/>
          <w:numId w:val="3"/>
        </w:numPr>
        <w:tabs>
          <w:tab w:val="left" w:pos="930"/>
        </w:tabs>
        <w:ind w:left="941" w:right="228" w:hanging="360"/>
        <w:rPr>
          <w:sz w:val="24"/>
        </w:rPr>
      </w:pPr>
      <w:r>
        <w:rPr>
          <w:sz w:val="24"/>
        </w:rPr>
        <w:t>25/11 - Orientações de e</w:t>
      </w:r>
      <w:r>
        <w:rPr>
          <w:sz w:val="24"/>
        </w:rPr>
        <w:t>studo sobre capítulo 12 do livro, e texto para semana seguinte apresentar as principais dúvidas, resolver exercícios com o professor (p. 243). Ler os artigos abaixo para a entrega da prova dissertativa no dia</w:t>
      </w:r>
      <w:r>
        <w:rPr>
          <w:spacing w:val="-22"/>
          <w:sz w:val="24"/>
        </w:rPr>
        <w:t xml:space="preserve"> </w:t>
      </w:r>
      <w:r>
        <w:rPr>
          <w:sz w:val="24"/>
        </w:rPr>
        <w:t>09/12:</w:t>
      </w:r>
    </w:p>
    <w:p w:rsidR="00F41AAE" w:rsidRDefault="00F41AAE">
      <w:pPr>
        <w:pStyle w:val="Corpodetexto"/>
      </w:pPr>
    </w:p>
    <w:p w:rsidR="00F41AAE" w:rsidRDefault="009705C2">
      <w:pPr>
        <w:pStyle w:val="PargrafodaLista"/>
        <w:numPr>
          <w:ilvl w:val="1"/>
          <w:numId w:val="2"/>
        </w:numPr>
        <w:tabs>
          <w:tab w:val="left" w:pos="1302"/>
          <w:tab w:val="left" w:pos="3256"/>
          <w:tab w:val="left" w:pos="4592"/>
          <w:tab w:val="left" w:pos="5735"/>
        </w:tabs>
        <w:ind w:right="228"/>
        <w:rPr>
          <w:sz w:val="24"/>
        </w:rPr>
      </w:pPr>
      <w:r>
        <w:rPr>
          <w:sz w:val="24"/>
        </w:rPr>
        <w:t>“Censo 2010: população indígena é de 89</w:t>
      </w:r>
      <w:r>
        <w:rPr>
          <w:sz w:val="24"/>
        </w:rPr>
        <w:t>6,9 mil, tem 305 etnias e fala 274 idiomas”.</w:t>
      </w:r>
      <w:r>
        <w:rPr>
          <w:sz w:val="24"/>
        </w:rPr>
        <w:tab/>
        <w:t>In.:</w:t>
      </w:r>
      <w:r>
        <w:rPr>
          <w:sz w:val="24"/>
        </w:rPr>
        <w:tab/>
        <w:t>&lt;</w:t>
      </w:r>
      <w:r>
        <w:rPr>
          <w:sz w:val="24"/>
        </w:rPr>
        <w:tab/>
      </w:r>
      <w:hyperlink r:id="rId10">
        <w:r>
          <w:rPr>
            <w:color w:val="0000FF"/>
            <w:spacing w:val="-1"/>
            <w:u w:val="single" w:color="0000FF"/>
          </w:rPr>
          <w:t>https://censo2010.</w:t>
        </w:r>
        <w:r>
          <w:rPr>
            <w:color w:val="0000FF"/>
            <w:spacing w:val="-1"/>
            <w:u w:val="single" w:color="0000FF"/>
          </w:rPr>
          <w:t>ibge.gov.br/noticias-</w:t>
        </w:r>
      </w:hyperlink>
      <w:hyperlink r:id="rId11">
        <w:r>
          <w:rPr>
            <w:color w:val="0000FF"/>
            <w:spacing w:val="-1"/>
            <w:u w:val="single" w:color="0000FF"/>
          </w:rPr>
          <w:t xml:space="preserve"> </w:t>
        </w:r>
        <w:r>
          <w:rPr>
            <w:color w:val="0000FF"/>
            <w:u w:val="single" w:color="0000FF"/>
          </w:rPr>
          <w:t>censo?busca=1&amp;id=3&amp;idnoticia=2194&amp;t=censo-2010-p</w:t>
        </w:r>
        <w:r>
          <w:rPr>
            <w:color w:val="0000FF"/>
            <w:u w:val="single" w:color="0000FF"/>
          </w:rPr>
          <w:t>oblacao-indigena-896-9-mil-tem-</w:t>
        </w:r>
      </w:hyperlink>
      <w:hyperlink r:id="rId12">
        <w:r>
          <w:rPr>
            <w:color w:val="0000FF"/>
            <w:u w:val="single" w:color="0000FF"/>
          </w:rPr>
          <w:t xml:space="preserve"> 305-etnias-fala-274&amp;view=noticia</w:t>
        </w:r>
        <w:r>
          <w:rPr>
            <w:color w:val="0000FF"/>
          </w:rPr>
          <w:t xml:space="preserve"> </w:t>
        </w:r>
      </w:hyperlink>
      <w:r>
        <w:rPr>
          <w:sz w:val="24"/>
        </w:rPr>
        <w:t>&gt;. An</w:t>
      </w:r>
      <w:r>
        <w:rPr>
          <w:sz w:val="24"/>
        </w:rPr>
        <w:t>o</w:t>
      </w:r>
      <w:r>
        <w:rPr>
          <w:spacing w:val="3"/>
          <w:sz w:val="24"/>
        </w:rPr>
        <w:t xml:space="preserve"> </w:t>
      </w:r>
      <w:r>
        <w:rPr>
          <w:sz w:val="24"/>
        </w:rPr>
        <w:t>10/08/2012</w:t>
      </w:r>
    </w:p>
    <w:p w:rsidR="00F41AAE" w:rsidRDefault="009705C2">
      <w:pPr>
        <w:pStyle w:val="PargrafodaLista"/>
        <w:numPr>
          <w:ilvl w:val="1"/>
          <w:numId w:val="2"/>
        </w:numPr>
        <w:tabs>
          <w:tab w:val="left" w:pos="1302"/>
        </w:tabs>
        <w:ind w:right="232"/>
        <w:rPr>
          <w:sz w:val="24"/>
        </w:rPr>
      </w:pPr>
      <w:r>
        <w:rPr>
          <w:sz w:val="24"/>
        </w:rPr>
        <w:t>“A luta dos indígenas para não serem esquecidos em Brasília”. In.: &lt;</w:t>
      </w:r>
      <w:hyperlink r:id="rId13">
        <w:r>
          <w:rPr>
            <w:color w:val="0000FF"/>
            <w:sz w:val="24"/>
            <w:u w:val="single" w:color="0000FF"/>
          </w:rPr>
          <w:t xml:space="preserve"> </w:t>
        </w:r>
        <w:r>
          <w:rPr>
            <w:color w:val="0000FF"/>
            <w:u w:val="single" w:color="0000FF"/>
          </w:rPr>
          <w:t>https://www.dw.com/pt-br/a-luta-dos-ind%C3%AD</w:t>
        </w:r>
        <w:r>
          <w:rPr>
            <w:color w:val="0000FF"/>
            <w:u w:val="single" w:color="0000FF"/>
          </w:rPr>
          <w:t>genas-para-n%C3%A3o-serem-</w:t>
        </w:r>
      </w:hyperlink>
      <w:hyperlink r:id="rId14">
        <w:r>
          <w:rPr>
            <w:color w:val="0000FF"/>
            <w:u w:val="single" w:color="0000FF"/>
          </w:rPr>
          <w:t xml:space="preserve"> esquecidos-em-bras%C3%ADlia/a-48475172</w:t>
        </w:r>
        <w:r>
          <w:rPr>
            <w:color w:val="0000FF"/>
          </w:rPr>
          <w:t xml:space="preserve"> </w:t>
        </w:r>
      </w:hyperlink>
      <w:r>
        <w:rPr>
          <w:sz w:val="24"/>
        </w:rPr>
        <w:t>&gt;. Ano</w:t>
      </w:r>
      <w:r>
        <w:rPr>
          <w:spacing w:val="2"/>
          <w:sz w:val="24"/>
        </w:rPr>
        <w:t xml:space="preserve"> </w:t>
      </w:r>
      <w:r>
        <w:rPr>
          <w:sz w:val="24"/>
        </w:rPr>
        <w:t>25/04/2019</w:t>
      </w:r>
    </w:p>
    <w:p w:rsidR="00F41AAE" w:rsidRDefault="00F41AAE">
      <w:pPr>
        <w:pStyle w:val="Corpodetexto"/>
        <w:spacing w:before="11"/>
        <w:rPr>
          <w:sz w:val="23"/>
        </w:rPr>
      </w:pPr>
    </w:p>
    <w:p w:rsidR="00F41AAE" w:rsidRDefault="009705C2">
      <w:pPr>
        <w:pStyle w:val="PargrafodaLista"/>
        <w:numPr>
          <w:ilvl w:val="0"/>
          <w:numId w:val="3"/>
        </w:numPr>
        <w:tabs>
          <w:tab w:val="left" w:pos="930"/>
        </w:tabs>
        <w:spacing w:line="242" w:lineRule="auto"/>
        <w:ind w:left="941" w:right="229" w:hanging="360"/>
        <w:rPr>
          <w:sz w:val="24"/>
        </w:rPr>
      </w:pPr>
      <w:r>
        <w:rPr>
          <w:sz w:val="24"/>
        </w:rPr>
        <w:t>09/12 Realização de prova Final escrita: entregar o texto dissertativo em 25 linhas uma análise histórica relacionada a questão indígena brasileira</w:t>
      </w:r>
      <w:r>
        <w:rPr>
          <w:spacing w:val="-10"/>
          <w:sz w:val="24"/>
        </w:rPr>
        <w:t xml:space="preserve"> </w:t>
      </w:r>
      <w:r>
        <w:rPr>
          <w:sz w:val="24"/>
        </w:rPr>
        <w:t>atual.</w:t>
      </w:r>
    </w:p>
    <w:p w:rsidR="00F41AAE" w:rsidRDefault="00F41AAE">
      <w:pPr>
        <w:pStyle w:val="Corpodetexto"/>
        <w:spacing w:before="8"/>
        <w:rPr>
          <w:sz w:val="23"/>
        </w:rPr>
      </w:pPr>
    </w:p>
    <w:p w:rsidR="00F41AAE" w:rsidRDefault="009705C2">
      <w:pPr>
        <w:pStyle w:val="Corpodetexto"/>
        <w:ind w:left="222" w:right="773"/>
      </w:pPr>
      <w:r>
        <w:t>*O aluno também poderá tirar dúvidas as tardes das quartas-feiras na qual estarei cumprindo o horári</w:t>
      </w:r>
      <w:r>
        <w:t>o de atendimento</w:t>
      </w:r>
      <w:r>
        <w:rPr>
          <w:spacing w:val="-7"/>
        </w:rPr>
        <w:t xml:space="preserve"> </w:t>
      </w:r>
      <w:r>
        <w:t>geral.</w:t>
      </w:r>
    </w:p>
    <w:p w:rsidR="00F41AAE" w:rsidRDefault="00F41AAE">
      <w:pPr>
        <w:pStyle w:val="Corpodetexto"/>
        <w:rPr>
          <w:sz w:val="20"/>
        </w:rPr>
      </w:pPr>
    </w:p>
    <w:p w:rsidR="00F41AAE" w:rsidRDefault="00F41AAE">
      <w:pPr>
        <w:pStyle w:val="Corpodetexto"/>
        <w:rPr>
          <w:sz w:val="20"/>
        </w:rPr>
      </w:pPr>
    </w:p>
    <w:p w:rsidR="00F41AAE" w:rsidRDefault="00F41AAE">
      <w:pPr>
        <w:pStyle w:val="Corpodetexto"/>
        <w:rPr>
          <w:sz w:val="20"/>
        </w:rPr>
      </w:pPr>
    </w:p>
    <w:p w:rsidR="00F41AAE" w:rsidRDefault="00F41AAE">
      <w:pPr>
        <w:pStyle w:val="Corpodetexto"/>
        <w:rPr>
          <w:sz w:val="20"/>
        </w:rPr>
      </w:pPr>
    </w:p>
    <w:p w:rsidR="00F41AAE" w:rsidRDefault="009705C2">
      <w:pPr>
        <w:pStyle w:val="Ttulo1"/>
        <w:spacing w:before="207"/>
      </w:pPr>
      <w:r>
        <w:t>Cronograma de encontros de estudos presenciais</w:t>
      </w:r>
    </w:p>
    <w:p w:rsidR="00F41AAE" w:rsidRDefault="00F41AAE">
      <w:pPr>
        <w:pStyle w:val="Corpodetexto"/>
        <w:spacing w:before="11"/>
        <w:rPr>
          <w:b/>
          <w:sz w:val="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7"/>
        <w:gridCol w:w="1560"/>
        <w:gridCol w:w="1560"/>
        <w:gridCol w:w="1843"/>
        <w:gridCol w:w="1806"/>
      </w:tblGrid>
      <w:tr w:rsidR="00F41AAE">
        <w:trPr>
          <w:trHeight w:val="294"/>
        </w:trPr>
        <w:tc>
          <w:tcPr>
            <w:tcW w:w="1102" w:type="dxa"/>
          </w:tcPr>
          <w:p w:rsidR="00F41AAE" w:rsidRDefault="009705C2">
            <w:pPr>
              <w:pStyle w:val="TableParagraph"/>
              <w:spacing w:before="1" w:line="273" w:lineRule="exact"/>
              <w:rPr>
                <w:b/>
                <w:sz w:val="24"/>
              </w:rPr>
            </w:pPr>
            <w:r>
              <w:rPr>
                <w:b/>
                <w:sz w:val="24"/>
              </w:rPr>
              <w:t>Mês</w:t>
            </w:r>
          </w:p>
        </w:tc>
        <w:tc>
          <w:tcPr>
            <w:tcW w:w="1417" w:type="dxa"/>
          </w:tcPr>
          <w:p w:rsidR="00F41AAE" w:rsidRDefault="009705C2">
            <w:pPr>
              <w:pStyle w:val="TableParagraph"/>
              <w:spacing w:before="1" w:line="273" w:lineRule="exact"/>
              <w:rPr>
                <w:b/>
                <w:sz w:val="24"/>
              </w:rPr>
            </w:pPr>
            <w:r>
              <w:rPr>
                <w:b/>
                <w:sz w:val="24"/>
              </w:rPr>
              <w:t>Agosto</w:t>
            </w:r>
          </w:p>
        </w:tc>
        <w:tc>
          <w:tcPr>
            <w:tcW w:w="1560" w:type="dxa"/>
          </w:tcPr>
          <w:p w:rsidR="00F41AAE" w:rsidRDefault="009705C2">
            <w:pPr>
              <w:pStyle w:val="TableParagraph"/>
              <w:spacing w:before="1" w:line="273" w:lineRule="exact"/>
              <w:ind w:left="106"/>
              <w:rPr>
                <w:b/>
                <w:sz w:val="24"/>
              </w:rPr>
            </w:pPr>
            <w:r>
              <w:rPr>
                <w:b/>
                <w:sz w:val="24"/>
              </w:rPr>
              <w:t>Setembro</w:t>
            </w:r>
          </w:p>
        </w:tc>
        <w:tc>
          <w:tcPr>
            <w:tcW w:w="1560" w:type="dxa"/>
          </w:tcPr>
          <w:p w:rsidR="00F41AAE" w:rsidRDefault="009705C2">
            <w:pPr>
              <w:pStyle w:val="TableParagraph"/>
              <w:spacing w:before="1" w:line="273" w:lineRule="exact"/>
              <w:ind w:left="104"/>
              <w:rPr>
                <w:b/>
                <w:sz w:val="24"/>
              </w:rPr>
            </w:pPr>
            <w:r>
              <w:rPr>
                <w:b/>
                <w:sz w:val="24"/>
              </w:rPr>
              <w:t>Outubro</w:t>
            </w:r>
          </w:p>
        </w:tc>
        <w:tc>
          <w:tcPr>
            <w:tcW w:w="1843" w:type="dxa"/>
          </w:tcPr>
          <w:p w:rsidR="00F41AAE" w:rsidRDefault="009705C2">
            <w:pPr>
              <w:pStyle w:val="TableParagraph"/>
              <w:spacing w:before="1" w:line="273" w:lineRule="exact"/>
              <w:ind w:left="104"/>
              <w:rPr>
                <w:b/>
                <w:sz w:val="24"/>
              </w:rPr>
            </w:pPr>
            <w:r>
              <w:rPr>
                <w:b/>
                <w:sz w:val="24"/>
              </w:rPr>
              <w:t>Novembro</w:t>
            </w:r>
          </w:p>
        </w:tc>
        <w:tc>
          <w:tcPr>
            <w:tcW w:w="1806" w:type="dxa"/>
          </w:tcPr>
          <w:p w:rsidR="00F41AAE" w:rsidRDefault="009705C2">
            <w:pPr>
              <w:pStyle w:val="TableParagraph"/>
              <w:spacing w:before="1" w:line="273" w:lineRule="exact"/>
              <w:ind w:left="105"/>
              <w:rPr>
                <w:b/>
                <w:sz w:val="24"/>
              </w:rPr>
            </w:pPr>
            <w:r>
              <w:rPr>
                <w:b/>
                <w:sz w:val="24"/>
              </w:rPr>
              <w:t>Dezembro</w:t>
            </w:r>
          </w:p>
        </w:tc>
      </w:tr>
      <w:tr w:rsidR="00F41AAE">
        <w:trPr>
          <w:trHeight w:val="808"/>
        </w:trPr>
        <w:tc>
          <w:tcPr>
            <w:tcW w:w="1102" w:type="dxa"/>
          </w:tcPr>
          <w:p w:rsidR="00F41AAE" w:rsidRDefault="009705C2">
            <w:pPr>
              <w:pStyle w:val="TableParagraph"/>
              <w:rPr>
                <w:sz w:val="24"/>
              </w:rPr>
            </w:pPr>
            <w:r>
              <w:rPr>
                <w:sz w:val="24"/>
              </w:rPr>
              <w:t>Dias</w:t>
            </w:r>
          </w:p>
        </w:tc>
        <w:tc>
          <w:tcPr>
            <w:tcW w:w="1417" w:type="dxa"/>
          </w:tcPr>
          <w:p w:rsidR="00F41AAE" w:rsidRDefault="009705C2">
            <w:pPr>
              <w:pStyle w:val="TableParagraph"/>
              <w:rPr>
                <w:sz w:val="24"/>
              </w:rPr>
            </w:pPr>
            <w:r>
              <w:rPr>
                <w:sz w:val="24"/>
              </w:rPr>
              <w:t>05 e 19</w:t>
            </w:r>
          </w:p>
        </w:tc>
        <w:tc>
          <w:tcPr>
            <w:tcW w:w="1560" w:type="dxa"/>
          </w:tcPr>
          <w:p w:rsidR="00F41AAE" w:rsidRDefault="009705C2">
            <w:pPr>
              <w:pStyle w:val="TableParagraph"/>
              <w:ind w:left="106"/>
              <w:rPr>
                <w:sz w:val="24"/>
              </w:rPr>
            </w:pPr>
            <w:r>
              <w:rPr>
                <w:sz w:val="24"/>
              </w:rPr>
              <w:t>02, 16 e 30</w:t>
            </w:r>
          </w:p>
        </w:tc>
        <w:tc>
          <w:tcPr>
            <w:tcW w:w="1560" w:type="dxa"/>
          </w:tcPr>
          <w:p w:rsidR="00F41AAE" w:rsidRDefault="009705C2">
            <w:pPr>
              <w:pStyle w:val="TableParagraph"/>
              <w:ind w:left="104"/>
              <w:rPr>
                <w:sz w:val="24"/>
              </w:rPr>
            </w:pPr>
            <w:r>
              <w:rPr>
                <w:sz w:val="24"/>
              </w:rPr>
              <w:t>14 e 28</w:t>
            </w:r>
          </w:p>
        </w:tc>
        <w:tc>
          <w:tcPr>
            <w:tcW w:w="1843" w:type="dxa"/>
          </w:tcPr>
          <w:p w:rsidR="00F41AAE" w:rsidRDefault="009705C2">
            <w:pPr>
              <w:pStyle w:val="TableParagraph"/>
              <w:ind w:left="104"/>
              <w:rPr>
                <w:sz w:val="24"/>
              </w:rPr>
            </w:pPr>
            <w:r>
              <w:rPr>
                <w:sz w:val="24"/>
              </w:rPr>
              <w:t>11 e 25</w:t>
            </w:r>
          </w:p>
        </w:tc>
        <w:tc>
          <w:tcPr>
            <w:tcW w:w="1806" w:type="dxa"/>
          </w:tcPr>
          <w:p w:rsidR="00F41AAE" w:rsidRDefault="009705C2">
            <w:pPr>
              <w:pStyle w:val="TableParagraph"/>
              <w:ind w:left="105"/>
              <w:rPr>
                <w:sz w:val="24"/>
              </w:rPr>
            </w:pPr>
            <w:r>
              <w:rPr>
                <w:sz w:val="24"/>
              </w:rPr>
              <w:t>09</w:t>
            </w:r>
          </w:p>
        </w:tc>
      </w:tr>
      <w:tr w:rsidR="00F41AAE">
        <w:trPr>
          <w:trHeight w:val="813"/>
        </w:trPr>
        <w:tc>
          <w:tcPr>
            <w:tcW w:w="1102" w:type="dxa"/>
          </w:tcPr>
          <w:p w:rsidR="00F41AAE" w:rsidRDefault="009705C2">
            <w:pPr>
              <w:pStyle w:val="TableParagraph"/>
              <w:rPr>
                <w:sz w:val="24"/>
              </w:rPr>
            </w:pPr>
            <w:r>
              <w:rPr>
                <w:sz w:val="24"/>
              </w:rPr>
              <w:t>Horário</w:t>
            </w:r>
          </w:p>
        </w:tc>
        <w:tc>
          <w:tcPr>
            <w:tcW w:w="1417" w:type="dxa"/>
          </w:tcPr>
          <w:p w:rsidR="00F41AAE" w:rsidRDefault="009705C2">
            <w:pPr>
              <w:pStyle w:val="TableParagraph"/>
              <w:rPr>
                <w:sz w:val="24"/>
              </w:rPr>
            </w:pPr>
            <w:r>
              <w:rPr>
                <w:sz w:val="24"/>
              </w:rPr>
              <w:t>9:15 às</w:t>
            </w:r>
          </w:p>
          <w:p w:rsidR="00F41AAE" w:rsidRDefault="009705C2">
            <w:pPr>
              <w:pStyle w:val="TableParagraph"/>
              <w:spacing w:line="240" w:lineRule="auto"/>
              <w:rPr>
                <w:sz w:val="24"/>
              </w:rPr>
            </w:pPr>
            <w:r>
              <w:rPr>
                <w:sz w:val="24"/>
              </w:rPr>
              <w:t>10:15</w:t>
            </w:r>
          </w:p>
        </w:tc>
        <w:tc>
          <w:tcPr>
            <w:tcW w:w="1560" w:type="dxa"/>
          </w:tcPr>
          <w:p w:rsidR="00F41AAE" w:rsidRDefault="009705C2">
            <w:pPr>
              <w:pStyle w:val="TableParagraph"/>
              <w:ind w:left="106"/>
              <w:rPr>
                <w:sz w:val="24"/>
              </w:rPr>
            </w:pPr>
            <w:r>
              <w:rPr>
                <w:sz w:val="24"/>
              </w:rPr>
              <w:t>9:15 às 10:15</w:t>
            </w:r>
          </w:p>
        </w:tc>
        <w:tc>
          <w:tcPr>
            <w:tcW w:w="1560" w:type="dxa"/>
          </w:tcPr>
          <w:p w:rsidR="00F41AAE" w:rsidRDefault="009705C2">
            <w:pPr>
              <w:pStyle w:val="TableParagraph"/>
              <w:ind w:left="104"/>
              <w:rPr>
                <w:sz w:val="24"/>
              </w:rPr>
            </w:pPr>
            <w:r>
              <w:rPr>
                <w:sz w:val="24"/>
              </w:rPr>
              <w:t>9:15 às 10:15</w:t>
            </w:r>
          </w:p>
        </w:tc>
        <w:tc>
          <w:tcPr>
            <w:tcW w:w="1843" w:type="dxa"/>
          </w:tcPr>
          <w:p w:rsidR="00F41AAE" w:rsidRDefault="009705C2">
            <w:pPr>
              <w:pStyle w:val="TableParagraph"/>
              <w:ind w:left="104"/>
              <w:rPr>
                <w:sz w:val="24"/>
              </w:rPr>
            </w:pPr>
            <w:r>
              <w:rPr>
                <w:sz w:val="24"/>
              </w:rPr>
              <w:t>9:15 às 10:15</w:t>
            </w:r>
          </w:p>
        </w:tc>
        <w:tc>
          <w:tcPr>
            <w:tcW w:w="1806" w:type="dxa"/>
          </w:tcPr>
          <w:p w:rsidR="00F41AAE" w:rsidRDefault="009705C2">
            <w:pPr>
              <w:pStyle w:val="TableParagraph"/>
              <w:ind w:left="105"/>
              <w:rPr>
                <w:sz w:val="24"/>
              </w:rPr>
            </w:pPr>
            <w:r>
              <w:rPr>
                <w:sz w:val="24"/>
              </w:rPr>
              <w:t>9:15 às 10:15</w:t>
            </w:r>
          </w:p>
        </w:tc>
      </w:tr>
      <w:tr w:rsidR="00F41AAE">
        <w:trPr>
          <w:trHeight w:val="1207"/>
        </w:trPr>
        <w:tc>
          <w:tcPr>
            <w:tcW w:w="1102" w:type="dxa"/>
          </w:tcPr>
          <w:p w:rsidR="00F41AAE" w:rsidRDefault="009705C2">
            <w:pPr>
              <w:pStyle w:val="TableParagraph"/>
              <w:rPr>
                <w:sz w:val="24"/>
              </w:rPr>
            </w:pPr>
            <w:r>
              <w:rPr>
                <w:sz w:val="24"/>
              </w:rPr>
              <w:t>Local</w:t>
            </w:r>
          </w:p>
        </w:tc>
        <w:tc>
          <w:tcPr>
            <w:tcW w:w="1417" w:type="dxa"/>
          </w:tcPr>
          <w:p w:rsidR="00F41AAE" w:rsidRDefault="009705C2">
            <w:pPr>
              <w:pStyle w:val="TableParagraph"/>
              <w:spacing w:line="240" w:lineRule="auto"/>
              <w:ind w:right="315"/>
              <w:rPr>
                <w:sz w:val="24"/>
              </w:rPr>
            </w:pPr>
            <w:r>
              <w:rPr>
                <w:sz w:val="24"/>
              </w:rPr>
              <w:t>Sala de Estudos Biblioteca</w:t>
            </w:r>
          </w:p>
        </w:tc>
        <w:tc>
          <w:tcPr>
            <w:tcW w:w="1560" w:type="dxa"/>
          </w:tcPr>
          <w:p w:rsidR="00F41AAE" w:rsidRDefault="009705C2">
            <w:pPr>
              <w:pStyle w:val="TableParagraph"/>
              <w:spacing w:line="240" w:lineRule="auto"/>
              <w:ind w:left="106" w:right="459"/>
              <w:rPr>
                <w:sz w:val="24"/>
              </w:rPr>
            </w:pPr>
            <w:r>
              <w:rPr>
                <w:sz w:val="24"/>
              </w:rPr>
              <w:t>Sala de Estudos Biblioteca</w:t>
            </w:r>
          </w:p>
        </w:tc>
        <w:tc>
          <w:tcPr>
            <w:tcW w:w="1560" w:type="dxa"/>
          </w:tcPr>
          <w:p w:rsidR="00F41AAE" w:rsidRDefault="009705C2">
            <w:pPr>
              <w:pStyle w:val="TableParagraph"/>
              <w:spacing w:line="240" w:lineRule="auto"/>
              <w:ind w:left="104" w:right="461"/>
              <w:rPr>
                <w:sz w:val="24"/>
              </w:rPr>
            </w:pPr>
            <w:r>
              <w:rPr>
                <w:sz w:val="24"/>
              </w:rPr>
              <w:t>Sala de Estudos Biblioteca</w:t>
            </w:r>
          </w:p>
        </w:tc>
        <w:tc>
          <w:tcPr>
            <w:tcW w:w="1843" w:type="dxa"/>
          </w:tcPr>
          <w:p w:rsidR="00F41AAE" w:rsidRDefault="009705C2">
            <w:pPr>
              <w:pStyle w:val="TableParagraph"/>
              <w:spacing w:line="240" w:lineRule="auto"/>
              <w:ind w:left="104" w:right="195"/>
              <w:rPr>
                <w:sz w:val="24"/>
              </w:rPr>
            </w:pPr>
            <w:r>
              <w:rPr>
                <w:sz w:val="24"/>
              </w:rPr>
              <w:t>Sala de Estudos Biblioteca</w:t>
            </w:r>
          </w:p>
        </w:tc>
        <w:tc>
          <w:tcPr>
            <w:tcW w:w="1806" w:type="dxa"/>
          </w:tcPr>
          <w:p w:rsidR="00F41AAE" w:rsidRDefault="009705C2">
            <w:pPr>
              <w:pStyle w:val="TableParagraph"/>
              <w:spacing w:line="240" w:lineRule="auto"/>
              <w:ind w:left="105" w:right="157"/>
              <w:rPr>
                <w:sz w:val="24"/>
              </w:rPr>
            </w:pPr>
            <w:r>
              <w:rPr>
                <w:sz w:val="24"/>
              </w:rPr>
              <w:t>Sala de Estudos Biblioteca</w:t>
            </w:r>
          </w:p>
        </w:tc>
      </w:tr>
    </w:tbl>
    <w:p w:rsidR="00F41AAE" w:rsidRDefault="00F41AAE">
      <w:pPr>
        <w:pStyle w:val="Corpodetexto"/>
        <w:rPr>
          <w:b/>
        </w:rPr>
      </w:pPr>
    </w:p>
    <w:p w:rsidR="00F41AAE" w:rsidRDefault="00F41AAE">
      <w:pPr>
        <w:pStyle w:val="Corpodetexto"/>
        <w:rPr>
          <w:b/>
        </w:rPr>
      </w:pPr>
    </w:p>
    <w:p w:rsidR="00F41AAE" w:rsidRDefault="00F41AAE">
      <w:pPr>
        <w:pStyle w:val="Corpodetexto"/>
        <w:spacing w:before="11"/>
        <w:rPr>
          <w:b/>
          <w:sz w:val="23"/>
        </w:rPr>
      </w:pPr>
    </w:p>
    <w:p w:rsidR="00F41AAE" w:rsidRDefault="009705C2">
      <w:pPr>
        <w:ind w:left="222"/>
        <w:rPr>
          <w:b/>
          <w:sz w:val="24"/>
        </w:rPr>
      </w:pPr>
      <w:r>
        <w:rPr>
          <w:b/>
          <w:sz w:val="24"/>
        </w:rPr>
        <w:t>Fontes de Pesquisa</w:t>
      </w:r>
    </w:p>
    <w:p w:rsidR="00F41AAE" w:rsidRDefault="009705C2">
      <w:pPr>
        <w:pStyle w:val="Corpodetexto"/>
        <w:ind w:left="109"/>
        <w:rPr>
          <w:sz w:val="20"/>
        </w:rPr>
      </w:pPr>
      <w:r>
        <w:rPr>
          <w:noProof/>
          <w:sz w:val="20"/>
          <w:lang w:val="pt-BR" w:eastAsia="pt-BR" w:bidi="ar-SA"/>
        </w:rPr>
        <mc:AlternateContent>
          <mc:Choice Requires="wps">
            <w:drawing>
              <wp:inline distT="0" distB="0" distL="0" distR="0">
                <wp:extent cx="5899150" cy="558165"/>
                <wp:effectExtent l="9525" t="9525" r="635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1AAE" w:rsidRDefault="009705C2">
                            <w:pPr>
                              <w:pStyle w:val="Corpodetexto"/>
                              <w:numPr>
                                <w:ilvl w:val="0"/>
                                <w:numId w:val="1"/>
                              </w:numPr>
                              <w:tabs>
                                <w:tab w:val="left" w:pos="823"/>
                                <w:tab w:val="left" w:pos="824"/>
                              </w:tabs>
                              <w:spacing w:before="4" w:line="237" w:lineRule="auto"/>
                              <w:ind w:right="102"/>
                            </w:pPr>
                            <w:r>
                              <w:t xml:space="preserve">ALVES, A. &amp; OLIVEIRA, L. F. de. </w:t>
                            </w:r>
                            <w:r>
                              <w:rPr>
                                <w:b/>
                              </w:rPr>
                              <w:t>Conexões com a história</w:t>
                            </w:r>
                            <w:r>
                              <w:t>, vol 1: das origens do homem à conquista do Novo Mundo. 2 ed. São Paulo: Moderna,</w:t>
                            </w:r>
                            <w:r>
                              <w:rPr>
                                <w:spacing w:val="-14"/>
                              </w:rPr>
                              <w:t xml:space="preserve"> </w:t>
                            </w:r>
                            <w:r>
                              <w:t>2013.</w:t>
                            </w:r>
                          </w:p>
                        </w:txbxContent>
                      </wps:txbx>
                      <wps:bodyPr rot="0" vert="horz" wrap="square" lIns="0" tIns="0" rIns="0" bIns="0" anchor="t" anchorCtr="0" upright="1">
                        <a:noAutofit/>
                      </wps:bodyPr>
                    </wps:wsp>
                  </a:graphicData>
                </a:graphic>
              </wp:inline>
            </w:drawing>
          </mc:Choice>
          <mc:Fallback>
            <w:pict>
              <v:shape id="Text Box 2" o:spid="_x0000_s1029" type="#_x0000_t202" style="width:464.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" filled="f" strokeweight=".48pt">
                <v:textbox inset="0,0,0,0">
                  <w:txbxContent>
                    <w:p w:rsidR="00F41AAE" w:rsidRDefault="009705C2">
                      <w:pPr>
                        <w:pStyle w:val="Corpodetexto"/>
                        <w:numPr>
                          <w:ilvl w:val="0"/>
                          <w:numId w:val="1"/>
                        </w:numPr>
                        <w:tabs>
                          <w:tab w:val="left" w:pos="823"/>
                          <w:tab w:val="left" w:pos="824"/>
                        </w:tabs>
                        <w:spacing w:before="4" w:line="237" w:lineRule="auto"/>
                        <w:ind w:right="102"/>
                      </w:pPr>
                      <w:r>
                        <w:t xml:space="preserve">ALVES, A. &amp; OLIVEIRA, L. F. de. </w:t>
                      </w:r>
                      <w:r>
                        <w:rPr>
                          <w:b/>
                        </w:rPr>
                        <w:t>Conexões com a história</w:t>
                      </w:r>
                      <w:r>
                        <w:t>, vol 1: das origens do homem à conquista do Novo Mundo. 2 ed. São Paulo: Moderna,</w:t>
                      </w:r>
                      <w:r>
                        <w:rPr>
                          <w:spacing w:val="-14"/>
                        </w:rPr>
                        <w:t xml:space="preserve"> </w:t>
                      </w:r>
                      <w:r>
                        <w:t>2013.</w:t>
                      </w:r>
                    </w:p>
                  </w:txbxContent>
                </v:textbox>
                <w10:anchorlock/>
              </v:shape>
            </w:pict>
          </mc:Fallback>
        </mc:AlternateContent>
      </w:r>
    </w:p>
    <w:p w:rsidR="00F41AAE" w:rsidRDefault="00F41AAE">
      <w:pPr>
        <w:rPr>
          <w:sz w:val="20"/>
        </w:rPr>
        <w:sectPr w:rsidR="00F41AAE">
          <w:pgSz w:w="11910" w:h="16840"/>
          <w:pgMar w:top="1580" w:right="900" w:bottom="280" w:left="1480" w:header="720" w:footer="720" w:gutter="0"/>
          <w:cols w:space="720"/>
        </w:sectPr>
      </w:pPr>
    </w:p>
    <w:p w:rsidR="00F41AAE" w:rsidRDefault="009705C2">
      <w:pPr>
        <w:pStyle w:val="Corpodetexto"/>
        <w:spacing w:before="103"/>
        <w:ind w:left="6095"/>
      </w:pPr>
      <w:r>
        <w:lastRenderedPageBreak/>
        <w:t>Jaguaribe, 02 de agosto de 2019.</w:t>
      </w:r>
    </w:p>
    <w:p w:rsidR="00F41AAE" w:rsidRDefault="00F41AAE">
      <w:pPr>
        <w:pStyle w:val="Corpodetexto"/>
        <w:spacing w:before="11"/>
        <w:rPr>
          <w:sz w:val="23"/>
        </w:rPr>
      </w:pPr>
    </w:p>
    <w:p w:rsidR="00F41AAE" w:rsidRDefault="009705C2">
      <w:pPr>
        <w:pStyle w:val="Corpodetexto"/>
        <w:tabs>
          <w:tab w:val="left" w:pos="8647"/>
          <w:tab w:val="left" w:pos="8697"/>
          <w:tab w:val="left" w:pos="8735"/>
        </w:tabs>
        <w:spacing w:before="1" w:line="360" w:lineRule="auto"/>
        <w:ind w:left="222" w:right="773"/>
      </w:pPr>
      <w:r>
        <w:t>Assinatura do (a) professor</w:t>
      </w:r>
      <w:r>
        <w:rPr>
          <w:spacing w:val="-5"/>
        </w:rPr>
        <w:t xml:space="preserve"> </w:t>
      </w:r>
      <w:r>
        <w:t>(a)</w:t>
      </w:r>
      <w:r>
        <w:rPr>
          <w:spacing w:val="-2"/>
        </w:rPr>
        <w:t xml:space="preserve"> </w:t>
      </w:r>
      <w:r>
        <w:t>:</w:t>
      </w:r>
      <w:r>
        <w:rPr>
          <w:spacing w:val="1"/>
        </w:rPr>
        <w:t xml:space="preserve"> </w:t>
      </w:r>
      <w:r>
        <w:rPr>
          <w:u w:val="single"/>
        </w:rPr>
        <w:t xml:space="preserve"> </w:t>
      </w:r>
      <w:r>
        <w:rPr>
          <w:u w:val="single"/>
        </w:rPr>
        <w:tab/>
      </w:r>
      <w:r>
        <w:t xml:space="preserve"> Assinatura do (a) coordenador (a)</w:t>
      </w:r>
      <w:r>
        <w:rPr>
          <w:spacing w:val="-10"/>
        </w:rPr>
        <w:t xml:space="preserve"> </w:t>
      </w:r>
      <w:r>
        <w:t>de</w:t>
      </w:r>
      <w:r>
        <w:rPr>
          <w:spacing w:val="-2"/>
        </w:rPr>
        <w:t xml:space="preserve"> </w:t>
      </w:r>
      <w:r>
        <w:t>curso:</w:t>
      </w:r>
      <w:r>
        <w:rPr>
          <w:spacing w:val="-2"/>
        </w:rPr>
        <w:t xml:space="preserve"> </w:t>
      </w:r>
      <w:r>
        <w:rPr>
          <w:u w:val="single"/>
        </w:rPr>
        <w:t xml:space="preserve"> </w:t>
      </w:r>
      <w:r>
        <w:rPr>
          <w:u w:val="single"/>
        </w:rPr>
        <w:tab/>
      </w:r>
      <w:r>
        <w:rPr>
          <w:u w:val="single"/>
        </w:rPr>
        <w:tab/>
      </w:r>
      <w:r>
        <w:rPr>
          <w:u w:val="single"/>
        </w:rPr>
        <w:tab/>
      </w:r>
      <w:r>
        <w:t xml:space="preserve"> Assinatura do</w:t>
      </w:r>
      <w:r>
        <w:rPr>
          <w:spacing w:val="-7"/>
        </w:rPr>
        <w:t xml:space="preserve"> </w:t>
      </w:r>
      <w:r>
        <w:t>(a)</w:t>
      </w:r>
      <w:r>
        <w:rPr>
          <w:spacing w:val="-4"/>
        </w:rPr>
        <w:t xml:space="preserve"> </w:t>
      </w:r>
      <w:r>
        <w:t>estudante:</w:t>
      </w:r>
      <w:r>
        <w:rPr>
          <w:spacing w:val="-1"/>
        </w:rPr>
        <w:t xml:space="preserve"> </w:t>
      </w:r>
      <w:r>
        <w:rPr>
          <w:u w:val="single"/>
        </w:rPr>
        <w:t xml:space="preserve"> </w:t>
      </w:r>
      <w:r>
        <w:rPr>
          <w:u w:val="single"/>
        </w:rPr>
        <w:tab/>
      </w:r>
      <w:r>
        <w:rPr>
          <w:u w:val="single"/>
        </w:rPr>
        <w:tab/>
      </w:r>
      <w:r>
        <w:t xml:space="preserve"> Assinatura dos</w:t>
      </w:r>
      <w:r>
        <w:rPr>
          <w:spacing w:val="-16"/>
        </w:rPr>
        <w:t xml:space="preserve"> </w:t>
      </w:r>
      <w:r>
        <w:t>pais/responsáveis:</w:t>
      </w:r>
      <w:r>
        <w:rPr>
          <w:spacing w:val="-2"/>
        </w:rPr>
        <w:t xml:space="preserve"> </w:t>
      </w:r>
      <w:r>
        <w:rPr>
          <w:u w:val="single"/>
        </w:rPr>
        <w:t xml:space="preserve"> </w:t>
      </w:r>
      <w:r>
        <w:rPr>
          <w:u w:val="single"/>
        </w:rPr>
        <w:tab/>
      </w:r>
      <w:r>
        <w:rPr>
          <w:u w:val="single"/>
        </w:rPr>
        <w:tab/>
      </w:r>
      <w:r>
        <w:rPr>
          <w:u w:val="single"/>
        </w:rPr>
        <w:tab/>
      </w:r>
    </w:p>
    <w:p w:rsidR="00F41AAE" w:rsidRDefault="00F41AAE">
      <w:pPr>
        <w:pStyle w:val="Corpodetexto"/>
        <w:spacing w:before="8"/>
        <w:rPr>
          <w:sz w:val="19"/>
        </w:rPr>
      </w:pPr>
    </w:p>
    <w:p w:rsidR="00F41AAE" w:rsidRDefault="009705C2">
      <w:pPr>
        <w:pStyle w:val="Ttulo1"/>
        <w:spacing w:before="52"/>
        <w:ind w:right="773"/>
      </w:pPr>
      <w:r>
        <w:t>* Entregar ao estudante submetido ao Plano de Estudo Individual, uma via desse documento devidamente assinado.</w:t>
      </w:r>
    </w:p>
    <w:sectPr w:rsidR="00F41AAE">
      <w:pgSz w:w="11910" w:h="16840"/>
      <w:pgMar w:top="1580" w:right="9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31EF0"/>
    <w:multiLevelType w:val="multilevel"/>
    <w:tmpl w:val="4BAC630A"/>
    <w:lvl w:ilvl="0">
      <w:start w:val="1"/>
      <w:numFmt w:val="decimal"/>
      <w:lvlText w:val="%1."/>
      <w:lvlJc w:val="left"/>
      <w:pPr>
        <w:ind w:left="729" w:hanging="267"/>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1">
    <w:nsid w:val="51991CB1"/>
    <w:multiLevelType w:val="multilevel"/>
    <w:tmpl w:val="D6841404"/>
    <w:lvl w:ilvl="0">
      <w:start w:val="2"/>
      <w:numFmt w:val="decimal"/>
      <w:lvlText w:val="%1."/>
      <w:lvlJc w:val="left"/>
      <w:pPr>
        <w:ind w:left="681" w:hanging="21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2">
    <w:nsid w:val="52D15239"/>
    <w:multiLevelType w:val="hybridMultilevel"/>
    <w:tmpl w:val="5CA0C122"/>
    <w:lvl w:ilvl="0" w:tplc="AA40D06C">
      <w:start w:val="1"/>
      <w:numFmt w:val="decimal"/>
      <w:lvlText w:val="%1."/>
      <w:lvlJc w:val="left"/>
      <w:pPr>
        <w:ind w:left="930" w:hanging="348"/>
        <w:jc w:val="left"/>
      </w:pPr>
      <w:rPr>
        <w:rFonts w:ascii="Calibri" w:eastAsia="Calibri" w:hAnsi="Calibri" w:cs="Calibri" w:hint="default"/>
        <w:spacing w:val="-4"/>
        <w:w w:val="100"/>
        <w:sz w:val="24"/>
        <w:szCs w:val="24"/>
        <w:lang w:val="pt-PT" w:eastAsia="pt-PT" w:bidi="pt-PT"/>
      </w:rPr>
    </w:lvl>
    <w:lvl w:ilvl="1" w:tplc="666253F6">
      <w:start w:val="1"/>
      <w:numFmt w:val="decimal"/>
      <w:lvlText w:val="%2."/>
      <w:lvlJc w:val="left"/>
      <w:pPr>
        <w:ind w:left="1302" w:hanging="360"/>
        <w:jc w:val="left"/>
      </w:pPr>
      <w:rPr>
        <w:rFonts w:ascii="Calibri" w:eastAsia="Calibri" w:hAnsi="Calibri" w:cs="Calibri" w:hint="default"/>
        <w:spacing w:val="-4"/>
        <w:w w:val="100"/>
        <w:sz w:val="24"/>
        <w:szCs w:val="24"/>
        <w:lang w:val="pt-PT" w:eastAsia="pt-PT" w:bidi="pt-PT"/>
      </w:rPr>
    </w:lvl>
    <w:lvl w:ilvl="2" w:tplc="8110B53E">
      <w:numFmt w:val="bullet"/>
      <w:lvlText w:val="•"/>
      <w:lvlJc w:val="left"/>
      <w:pPr>
        <w:ind w:left="2214" w:hanging="360"/>
      </w:pPr>
      <w:rPr>
        <w:rFonts w:hint="default"/>
        <w:lang w:val="pt-PT" w:eastAsia="pt-PT" w:bidi="pt-PT"/>
      </w:rPr>
    </w:lvl>
    <w:lvl w:ilvl="3" w:tplc="B7887820">
      <w:numFmt w:val="bullet"/>
      <w:lvlText w:val="•"/>
      <w:lvlJc w:val="left"/>
      <w:pPr>
        <w:ind w:left="3128" w:hanging="360"/>
      </w:pPr>
      <w:rPr>
        <w:rFonts w:hint="default"/>
        <w:lang w:val="pt-PT" w:eastAsia="pt-PT" w:bidi="pt-PT"/>
      </w:rPr>
    </w:lvl>
    <w:lvl w:ilvl="4" w:tplc="D1C4FB98">
      <w:numFmt w:val="bullet"/>
      <w:lvlText w:val="•"/>
      <w:lvlJc w:val="left"/>
      <w:pPr>
        <w:ind w:left="4042" w:hanging="360"/>
      </w:pPr>
      <w:rPr>
        <w:rFonts w:hint="default"/>
        <w:lang w:val="pt-PT" w:eastAsia="pt-PT" w:bidi="pt-PT"/>
      </w:rPr>
    </w:lvl>
    <w:lvl w:ilvl="5" w:tplc="87FC75B0">
      <w:numFmt w:val="bullet"/>
      <w:lvlText w:val="•"/>
      <w:lvlJc w:val="left"/>
      <w:pPr>
        <w:ind w:left="4956" w:hanging="360"/>
      </w:pPr>
      <w:rPr>
        <w:rFonts w:hint="default"/>
        <w:lang w:val="pt-PT" w:eastAsia="pt-PT" w:bidi="pt-PT"/>
      </w:rPr>
    </w:lvl>
    <w:lvl w:ilvl="6" w:tplc="447EFED0">
      <w:numFmt w:val="bullet"/>
      <w:lvlText w:val="•"/>
      <w:lvlJc w:val="left"/>
      <w:pPr>
        <w:ind w:left="5870" w:hanging="360"/>
      </w:pPr>
      <w:rPr>
        <w:rFonts w:hint="default"/>
        <w:lang w:val="pt-PT" w:eastAsia="pt-PT" w:bidi="pt-PT"/>
      </w:rPr>
    </w:lvl>
    <w:lvl w:ilvl="7" w:tplc="2E0253C6">
      <w:numFmt w:val="bullet"/>
      <w:lvlText w:val="•"/>
      <w:lvlJc w:val="left"/>
      <w:pPr>
        <w:ind w:left="6784" w:hanging="360"/>
      </w:pPr>
      <w:rPr>
        <w:rFonts w:hint="default"/>
        <w:lang w:val="pt-PT" w:eastAsia="pt-PT" w:bidi="pt-PT"/>
      </w:rPr>
    </w:lvl>
    <w:lvl w:ilvl="8" w:tplc="3C248DF0">
      <w:numFmt w:val="bullet"/>
      <w:lvlText w:val="•"/>
      <w:lvlJc w:val="left"/>
      <w:pPr>
        <w:ind w:left="7698" w:hanging="360"/>
      </w:pPr>
      <w:rPr>
        <w:rFonts w:hint="default"/>
        <w:lang w:val="pt-PT" w:eastAsia="pt-PT" w:bidi="pt-PT"/>
      </w:rPr>
    </w:lvl>
  </w:abstractNum>
  <w:abstractNum w:abstractNumId="3">
    <w:nsid w:val="55D75FD8"/>
    <w:multiLevelType w:val="hybridMultilevel"/>
    <w:tmpl w:val="7DE6441C"/>
    <w:lvl w:ilvl="0" w:tplc="3DF40408">
      <w:numFmt w:val="bullet"/>
      <w:lvlText w:val=""/>
      <w:lvlJc w:val="left"/>
      <w:pPr>
        <w:ind w:left="942" w:hanging="348"/>
      </w:pPr>
      <w:rPr>
        <w:rFonts w:ascii="Symbol" w:eastAsia="Symbol" w:hAnsi="Symbol" w:cs="Symbol" w:hint="default"/>
        <w:w w:val="100"/>
        <w:sz w:val="24"/>
        <w:szCs w:val="24"/>
        <w:lang w:val="pt-PT" w:eastAsia="pt-PT" w:bidi="pt-PT"/>
      </w:rPr>
    </w:lvl>
    <w:lvl w:ilvl="1" w:tplc="F160ABD2">
      <w:numFmt w:val="bullet"/>
      <w:lvlText w:val="•"/>
      <w:lvlJc w:val="left"/>
      <w:pPr>
        <w:ind w:left="1798" w:hanging="348"/>
      </w:pPr>
      <w:rPr>
        <w:rFonts w:hint="default"/>
        <w:lang w:val="pt-PT" w:eastAsia="pt-PT" w:bidi="pt-PT"/>
      </w:rPr>
    </w:lvl>
    <w:lvl w:ilvl="2" w:tplc="44D89656">
      <w:numFmt w:val="bullet"/>
      <w:lvlText w:val="•"/>
      <w:lvlJc w:val="left"/>
      <w:pPr>
        <w:ind w:left="2657" w:hanging="348"/>
      </w:pPr>
      <w:rPr>
        <w:rFonts w:hint="default"/>
        <w:lang w:val="pt-PT" w:eastAsia="pt-PT" w:bidi="pt-PT"/>
      </w:rPr>
    </w:lvl>
    <w:lvl w:ilvl="3" w:tplc="025E1B30">
      <w:numFmt w:val="bullet"/>
      <w:lvlText w:val="•"/>
      <w:lvlJc w:val="left"/>
      <w:pPr>
        <w:ind w:left="3515" w:hanging="348"/>
      </w:pPr>
      <w:rPr>
        <w:rFonts w:hint="default"/>
        <w:lang w:val="pt-PT" w:eastAsia="pt-PT" w:bidi="pt-PT"/>
      </w:rPr>
    </w:lvl>
    <w:lvl w:ilvl="4" w:tplc="5B843288">
      <w:numFmt w:val="bullet"/>
      <w:lvlText w:val="•"/>
      <w:lvlJc w:val="left"/>
      <w:pPr>
        <w:ind w:left="4374" w:hanging="348"/>
      </w:pPr>
      <w:rPr>
        <w:rFonts w:hint="default"/>
        <w:lang w:val="pt-PT" w:eastAsia="pt-PT" w:bidi="pt-PT"/>
      </w:rPr>
    </w:lvl>
    <w:lvl w:ilvl="5" w:tplc="1BF268F4">
      <w:numFmt w:val="bullet"/>
      <w:lvlText w:val="•"/>
      <w:lvlJc w:val="left"/>
      <w:pPr>
        <w:ind w:left="5233" w:hanging="348"/>
      </w:pPr>
      <w:rPr>
        <w:rFonts w:hint="default"/>
        <w:lang w:val="pt-PT" w:eastAsia="pt-PT" w:bidi="pt-PT"/>
      </w:rPr>
    </w:lvl>
    <w:lvl w:ilvl="6" w:tplc="E1FAE184">
      <w:numFmt w:val="bullet"/>
      <w:lvlText w:val="•"/>
      <w:lvlJc w:val="left"/>
      <w:pPr>
        <w:ind w:left="6091" w:hanging="348"/>
      </w:pPr>
      <w:rPr>
        <w:rFonts w:hint="default"/>
        <w:lang w:val="pt-PT" w:eastAsia="pt-PT" w:bidi="pt-PT"/>
      </w:rPr>
    </w:lvl>
    <w:lvl w:ilvl="7" w:tplc="3FD679A4">
      <w:numFmt w:val="bullet"/>
      <w:lvlText w:val="•"/>
      <w:lvlJc w:val="left"/>
      <w:pPr>
        <w:ind w:left="6950" w:hanging="348"/>
      </w:pPr>
      <w:rPr>
        <w:rFonts w:hint="default"/>
        <w:lang w:val="pt-PT" w:eastAsia="pt-PT" w:bidi="pt-PT"/>
      </w:rPr>
    </w:lvl>
    <w:lvl w:ilvl="8" w:tplc="1116B852">
      <w:numFmt w:val="bullet"/>
      <w:lvlText w:val="•"/>
      <w:lvlJc w:val="left"/>
      <w:pPr>
        <w:ind w:left="7809" w:hanging="348"/>
      </w:pPr>
      <w:rPr>
        <w:rFonts w:hint="default"/>
        <w:lang w:val="pt-PT" w:eastAsia="pt-PT" w:bidi="pt-PT"/>
      </w:rPr>
    </w:lvl>
  </w:abstractNum>
  <w:abstractNum w:abstractNumId="4">
    <w:nsid w:val="68EC795F"/>
    <w:multiLevelType w:val="hybridMultilevel"/>
    <w:tmpl w:val="0E369A3E"/>
    <w:lvl w:ilvl="0" w:tplc="C0E0DE40">
      <w:numFmt w:val="bullet"/>
      <w:lvlText w:val=""/>
      <w:lvlJc w:val="left"/>
      <w:pPr>
        <w:ind w:left="823" w:hanging="360"/>
      </w:pPr>
      <w:rPr>
        <w:rFonts w:ascii="Symbol" w:eastAsia="Symbol" w:hAnsi="Symbol" w:cs="Symbol" w:hint="default"/>
        <w:w w:val="99"/>
        <w:sz w:val="20"/>
        <w:szCs w:val="20"/>
        <w:lang w:val="pt-PT" w:eastAsia="pt-PT" w:bidi="pt-PT"/>
      </w:rPr>
    </w:lvl>
    <w:lvl w:ilvl="1" w:tplc="F70AF88C">
      <w:numFmt w:val="bullet"/>
      <w:lvlText w:val="•"/>
      <w:lvlJc w:val="left"/>
      <w:pPr>
        <w:ind w:left="1666" w:hanging="360"/>
      </w:pPr>
      <w:rPr>
        <w:rFonts w:hint="default"/>
        <w:lang w:val="pt-PT" w:eastAsia="pt-PT" w:bidi="pt-PT"/>
      </w:rPr>
    </w:lvl>
    <w:lvl w:ilvl="2" w:tplc="C04A9168">
      <w:numFmt w:val="bullet"/>
      <w:lvlText w:val="•"/>
      <w:lvlJc w:val="left"/>
      <w:pPr>
        <w:ind w:left="2511" w:hanging="360"/>
      </w:pPr>
      <w:rPr>
        <w:rFonts w:hint="default"/>
        <w:lang w:val="pt-PT" w:eastAsia="pt-PT" w:bidi="pt-PT"/>
      </w:rPr>
    </w:lvl>
    <w:lvl w:ilvl="3" w:tplc="B4DA9CFE">
      <w:numFmt w:val="bullet"/>
      <w:lvlText w:val="•"/>
      <w:lvlJc w:val="left"/>
      <w:pPr>
        <w:ind w:left="3357" w:hanging="360"/>
      </w:pPr>
      <w:rPr>
        <w:rFonts w:hint="default"/>
        <w:lang w:val="pt-PT" w:eastAsia="pt-PT" w:bidi="pt-PT"/>
      </w:rPr>
    </w:lvl>
    <w:lvl w:ilvl="4" w:tplc="41025CEE">
      <w:numFmt w:val="bullet"/>
      <w:lvlText w:val="•"/>
      <w:lvlJc w:val="left"/>
      <w:pPr>
        <w:ind w:left="4203" w:hanging="360"/>
      </w:pPr>
      <w:rPr>
        <w:rFonts w:hint="default"/>
        <w:lang w:val="pt-PT" w:eastAsia="pt-PT" w:bidi="pt-PT"/>
      </w:rPr>
    </w:lvl>
    <w:lvl w:ilvl="5" w:tplc="9702A512">
      <w:numFmt w:val="bullet"/>
      <w:lvlText w:val="•"/>
      <w:lvlJc w:val="left"/>
      <w:pPr>
        <w:ind w:left="5049" w:hanging="360"/>
      </w:pPr>
      <w:rPr>
        <w:rFonts w:hint="default"/>
        <w:lang w:val="pt-PT" w:eastAsia="pt-PT" w:bidi="pt-PT"/>
      </w:rPr>
    </w:lvl>
    <w:lvl w:ilvl="6" w:tplc="565C9A08">
      <w:numFmt w:val="bullet"/>
      <w:lvlText w:val="•"/>
      <w:lvlJc w:val="left"/>
      <w:pPr>
        <w:ind w:left="5895" w:hanging="360"/>
      </w:pPr>
      <w:rPr>
        <w:rFonts w:hint="default"/>
        <w:lang w:val="pt-PT" w:eastAsia="pt-PT" w:bidi="pt-PT"/>
      </w:rPr>
    </w:lvl>
    <w:lvl w:ilvl="7" w:tplc="B0BCD2CC">
      <w:numFmt w:val="bullet"/>
      <w:lvlText w:val="•"/>
      <w:lvlJc w:val="left"/>
      <w:pPr>
        <w:ind w:left="6741" w:hanging="360"/>
      </w:pPr>
      <w:rPr>
        <w:rFonts w:hint="default"/>
        <w:lang w:val="pt-PT" w:eastAsia="pt-PT" w:bidi="pt-PT"/>
      </w:rPr>
    </w:lvl>
    <w:lvl w:ilvl="8" w:tplc="8580DEBE">
      <w:numFmt w:val="bullet"/>
      <w:lvlText w:val="•"/>
      <w:lvlJc w:val="left"/>
      <w:pPr>
        <w:ind w:left="7587" w:hanging="360"/>
      </w:pPr>
      <w:rPr>
        <w:rFonts w:hint="default"/>
        <w:lang w:val="pt-PT" w:eastAsia="pt-PT" w:bidi="pt-P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AAE"/>
    <w:rsid w:val="009705C2"/>
    <w:rsid w:val="00F41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hanging="360"/>
      <w:jc w:val="both"/>
    </w:pPr>
  </w:style>
  <w:style w:type="paragraph" w:customStyle="1" w:styleId="TableParagraph">
    <w:name w:val="Table Paragraph"/>
    <w:basedOn w:val="Normal"/>
    <w:uiPriority w:val="1"/>
    <w:qFormat/>
    <w:pPr>
      <w:spacing w:line="292" w:lineRule="exact"/>
      <w:ind w:left="107"/>
    </w:pPr>
  </w:style>
  <w:style w:type="paragraph" w:styleId="Textodebalo">
    <w:name w:val="Balloon Text"/>
    <w:basedOn w:val="Normal"/>
    <w:link w:val="TextodebaloChar"/>
    <w:uiPriority w:val="99"/>
    <w:semiHidden/>
    <w:unhideWhenUsed/>
    <w:rsid w:val="009705C2"/>
    <w:rPr>
      <w:rFonts w:ascii="Tahoma" w:hAnsi="Tahoma" w:cs="Tahoma"/>
      <w:sz w:val="16"/>
      <w:szCs w:val="16"/>
    </w:rPr>
  </w:style>
  <w:style w:type="character" w:customStyle="1" w:styleId="TextodebaloChar">
    <w:name w:val="Texto de balão Char"/>
    <w:basedOn w:val="Fontepargpadro"/>
    <w:link w:val="Textodebalo"/>
    <w:uiPriority w:val="99"/>
    <w:semiHidden/>
    <w:rsid w:val="009705C2"/>
    <w:rPr>
      <w:rFonts w:ascii="Tahoma" w:eastAsia="Calibri"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hanging="360"/>
      <w:jc w:val="both"/>
    </w:pPr>
  </w:style>
  <w:style w:type="paragraph" w:customStyle="1" w:styleId="TableParagraph">
    <w:name w:val="Table Paragraph"/>
    <w:basedOn w:val="Normal"/>
    <w:uiPriority w:val="1"/>
    <w:qFormat/>
    <w:pPr>
      <w:spacing w:line="292" w:lineRule="exact"/>
      <w:ind w:left="107"/>
    </w:pPr>
  </w:style>
  <w:style w:type="paragraph" w:styleId="Textodebalo">
    <w:name w:val="Balloon Text"/>
    <w:basedOn w:val="Normal"/>
    <w:link w:val="TextodebaloChar"/>
    <w:uiPriority w:val="99"/>
    <w:semiHidden/>
    <w:unhideWhenUsed/>
    <w:rsid w:val="009705C2"/>
    <w:rPr>
      <w:rFonts w:ascii="Tahoma" w:hAnsi="Tahoma" w:cs="Tahoma"/>
      <w:sz w:val="16"/>
      <w:szCs w:val="16"/>
    </w:rPr>
  </w:style>
  <w:style w:type="character" w:customStyle="1" w:styleId="TextodebaloChar">
    <w:name w:val="Texto de balão Char"/>
    <w:basedOn w:val="Fontepargpadro"/>
    <w:link w:val="Textodebalo"/>
    <w:uiPriority w:val="99"/>
    <w:semiHidden/>
    <w:rsid w:val="009705C2"/>
    <w:rPr>
      <w:rFonts w:ascii="Tahoma" w:eastAsia="Calibri"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m/portuguese/internacional-36762686" TargetMode="External"/><Relationship Id="rId13" Type="http://schemas.openxmlformats.org/officeDocument/2006/relationships/hyperlink" Target="https://www.dw.com/pt-br/a-luta-dos-ind%C3%ADgenas-para-n%C3%A3o-serem-esquecidos-em-bras%C3%ADlia/a-48475172" TargetMode="External"/><Relationship Id="rId3" Type="http://schemas.microsoft.com/office/2007/relationships/stylesWithEffects" Target="stylesWithEffects.xml"/><Relationship Id="rId7" Type="http://schemas.openxmlformats.org/officeDocument/2006/relationships/hyperlink" Target="https://www.bbc.com/portuguese/noticias/2001/010504_papa3.shtml" TargetMode="External"/><Relationship Id="rId12" Type="http://schemas.openxmlformats.org/officeDocument/2006/relationships/hyperlink" Target="https://censo2010.ibge.gov.br/noticias-censo?busca=1&amp;amp;id=3&amp;amp;idnoticia=2194&amp;amp;t=censo-2010-poblacao-indigena-896-9-mil-tem-305-etnias-fala-274&amp;amp;view=notic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enso2010.ibge.gov.br/noticias-censo?busca=1&amp;amp;id=3&amp;amp;idnoticia=2194&amp;amp;t=censo-2010-poblacao-indigena-896-9-mil-tem-305-etnias-fala-274&amp;amp;view=notic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nso2010.ibge.gov.br/noticias-censo?busca=1&amp;amp;id=3&amp;amp;idnoticia=2194&amp;amp;t=censo-2010-poblacao-indigena-896-9-mil-tem-305-etnias-fala-274&amp;amp;view=noticia" TargetMode="External"/><Relationship Id="rId4" Type="http://schemas.openxmlformats.org/officeDocument/2006/relationships/settings" Target="settings.xml"/><Relationship Id="rId9" Type="http://schemas.openxmlformats.org/officeDocument/2006/relationships/hyperlink" Target="https://www.bbc.com/portuguese/internacional-47577118" TargetMode="External"/><Relationship Id="rId14" Type="http://schemas.openxmlformats.org/officeDocument/2006/relationships/hyperlink" Target="https://www.dw.com/pt-br/a-luta-dos-ind%C3%ADgenas-para-n%C3%A3o-serem-esquecidos-em-bras%C3%ADlia/a-48475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IFCE</dc:creator>
  <cp:lastModifiedBy>Aline Silva</cp:lastModifiedBy>
  <cp:revision>2</cp:revision>
  <dcterms:created xsi:type="dcterms:W3CDTF">2019-08-06T18:08:00Z</dcterms:created>
  <dcterms:modified xsi:type="dcterms:W3CDTF">2019-08-06T18:08:00Z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Office Word 2007</vt:lpwstr>
  </property>
  <property fmtid="{D5CDD505-2E9C-101B-9397-08002B2CF9AE}" pid="4" name="LastSaved">
    <vt:filetime>2019-08-06T00:00:00Z</vt:filetime>
  </property>
</Properties>
</file>