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C5" w:rsidRPr="00CD53A4" w:rsidRDefault="00BF52C5" w:rsidP="00F70434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  <w:bookmarkStart w:id="0" w:name="_GoBack"/>
    </w:p>
    <w:p w:rsidR="000C6677" w:rsidRPr="00CD53A4" w:rsidRDefault="000C6677" w:rsidP="00F70434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  <w:r w:rsidRPr="00CD53A4">
        <w:rPr>
          <w:b/>
          <w:noProof/>
          <w:kern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33475" cy="1133475"/>
            <wp:effectExtent l="0" t="0" r="9525" b="9525"/>
            <wp:wrapNone/>
            <wp:docPr id="1" name="Imagem 1" descr="C:\Users\Aline\Desktop\logo if itapipoca - A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logo if itapipoca - ATU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677" w:rsidRPr="00CD53A4" w:rsidRDefault="000C6677" w:rsidP="00F70434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</w:p>
    <w:p w:rsidR="000C6677" w:rsidRPr="00CD53A4" w:rsidRDefault="000C6677" w:rsidP="00F70434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</w:p>
    <w:p w:rsidR="000C6677" w:rsidRPr="00CD53A4" w:rsidRDefault="000C6677" w:rsidP="00F70434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</w:p>
    <w:p w:rsidR="000C6677" w:rsidRPr="00CD53A4" w:rsidRDefault="000C6677" w:rsidP="00F70434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</w:p>
    <w:p w:rsidR="000C6677" w:rsidRPr="00CD53A4" w:rsidRDefault="000C6677" w:rsidP="00F70434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</w:p>
    <w:p w:rsidR="00F70434" w:rsidRPr="00CD53A4" w:rsidRDefault="00F70434" w:rsidP="000C6677">
      <w:pPr>
        <w:pStyle w:val="NormalWeb"/>
        <w:spacing w:before="0" w:beforeAutospacing="0" w:after="0" w:afterAutospacing="0"/>
        <w:jc w:val="center"/>
        <w:rPr>
          <w:b/>
          <w:kern w:val="24"/>
          <w:szCs w:val="32"/>
        </w:rPr>
      </w:pPr>
      <w:r w:rsidRPr="00CD53A4">
        <w:rPr>
          <w:b/>
          <w:kern w:val="24"/>
          <w:szCs w:val="32"/>
        </w:rPr>
        <w:t>MINISTÉRIO DA EDUCAÇÃO</w:t>
      </w:r>
    </w:p>
    <w:p w:rsidR="00F70434" w:rsidRPr="00CD53A4" w:rsidRDefault="00F70434" w:rsidP="000C6677">
      <w:pPr>
        <w:pStyle w:val="NormalWeb"/>
        <w:spacing w:before="0" w:beforeAutospacing="0" w:after="0" w:afterAutospacing="0"/>
        <w:jc w:val="center"/>
        <w:rPr>
          <w:b/>
          <w:sz w:val="20"/>
        </w:rPr>
      </w:pPr>
      <w:r w:rsidRPr="00CD53A4">
        <w:rPr>
          <w:b/>
          <w:kern w:val="24"/>
          <w:szCs w:val="32"/>
        </w:rPr>
        <w:t xml:space="preserve">INSTITUTO FEDERAL DE EDUCAÇÃO, CIÊNCIA E TECNOLOGIA DO CEARÁ – </w:t>
      </w:r>
      <w:r w:rsidRPr="00CD53A4">
        <w:rPr>
          <w:b/>
          <w:i/>
          <w:iCs/>
          <w:kern w:val="24"/>
          <w:szCs w:val="32"/>
        </w:rPr>
        <w:t xml:space="preserve">CAMPUS </w:t>
      </w:r>
      <w:r w:rsidRPr="00CD53A4">
        <w:rPr>
          <w:b/>
          <w:kern w:val="24"/>
          <w:szCs w:val="32"/>
        </w:rPr>
        <w:t>ITAPIPOCA</w:t>
      </w:r>
    </w:p>
    <w:p w:rsidR="00F70434" w:rsidRPr="00CD53A4" w:rsidRDefault="000823AA" w:rsidP="000C6677">
      <w:pPr>
        <w:pStyle w:val="NormalWeb"/>
        <w:spacing w:before="0" w:beforeAutospacing="0" w:after="0" w:afterAutospacing="0"/>
        <w:jc w:val="center"/>
        <w:rPr>
          <w:b/>
          <w:kern w:val="24"/>
          <w:szCs w:val="32"/>
        </w:rPr>
      </w:pPr>
      <w:r w:rsidRPr="00CD53A4">
        <w:rPr>
          <w:b/>
          <w:kern w:val="24"/>
          <w:szCs w:val="32"/>
        </w:rPr>
        <w:t>DIREÇÃO DE ENSINO</w:t>
      </w:r>
    </w:p>
    <w:p w:rsidR="000823AA" w:rsidRPr="00CD53A4" w:rsidRDefault="000823AA" w:rsidP="000C6677">
      <w:pPr>
        <w:pStyle w:val="NormalWeb"/>
        <w:spacing w:before="0" w:beforeAutospacing="0" w:after="0" w:afterAutospacing="0"/>
        <w:jc w:val="center"/>
        <w:rPr>
          <w:b/>
          <w:sz w:val="20"/>
        </w:rPr>
      </w:pPr>
      <w:r w:rsidRPr="00CD53A4">
        <w:rPr>
          <w:b/>
          <w:kern w:val="24"/>
          <w:szCs w:val="32"/>
        </w:rPr>
        <w:t>COORDENAÇÃO TÉCNICO-PEDAGÓGICA</w:t>
      </w:r>
    </w:p>
    <w:p w:rsidR="00D67A07" w:rsidRPr="00CD53A4" w:rsidRDefault="00D67A07">
      <w:pPr>
        <w:rPr>
          <w:rFonts w:ascii="Times New Roman" w:hAnsi="Times New Roman" w:cs="Times New Roman"/>
        </w:rPr>
      </w:pPr>
    </w:p>
    <w:p w:rsidR="00AC2BB0" w:rsidRPr="00CD53A4" w:rsidRDefault="00F70434" w:rsidP="00AC2BB0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CD53A4">
        <w:rPr>
          <w:rFonts w:ascii="Times New Roman" w:hAnsi="Times New Roman" w:cs="Times New Roman"/>
          <w:b/>
          <w:sz w:val="28"/>
          <w:szCs w:val="40"/>
        </w:rPr>
        <w:t xml:space="preserve">PLANO DE AÇÃO ANUAL- </w:t>
      </w:r>
      <w:r w:rsidR="00634441" w:rsidRPr="00CD53A4">
        <w:rPr>
          <w:rFonts w:ascii="Times New Roman" w:hAnsi="Times New Roman" w:cs="Times New Roman"/>
          <w:b/>
          <w:sz w:val="28"/>
          <w:szCs w:val="40"/>
        </w:rPr>
        <w:t>COORDENA</w:t>
      </w:r>
      <w:r w:rsidR="000823AA" w:rsidRPr="00CD53A4">
        <w:rPr>
          <w:rFonts w:ascii="Times New Roman" w:hAnsi="Times New Roman" w:cs="Times New Roman"/>
          <w:b/>
          <w:sz w:val="28"/>
          <w:szCs w:val="40"/>
        </w:rPr>
        <w:t xml:space="preserve">ÇÃO TÉCNICO-PÉDAGÓGICA </w:t>
      </w:r>
      <w:r w:rsidRPr="00CD53A4">
        <w:rPr>
          <w:rFonts w:ascii="Times New Roman" w:hAnsi="Times New Roman" w:cs="Times New Roman"/>
          <w:b/>
          <w:sz w:val="28"/>
          <w:szCs w:val="40"/>
        </w:rPr>
        <w:t>-</w:t>
      </w:r>
      <w:r w:rsidR="000823AA" w:rsidRPr="00CD53A4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CD53A4">
        <w:rPr>
          <w:rFonts w:ascii="Times New Roman" w:hAnsi="Times New Roman" w:cs="Times New Roman"/>
          <w:b/>
          <w:sz w:val="28"/>
          <w:szCs w:val="40"/>
        </w:rPr>
        <w:t>201</w:t>
      </w:r>
      <w:r w:rsidR="00C57112" w:rsidRPr="00CD53A4">
        <w:rPr>
          <w:rFonts w:ascii="Times New Roman" w:hAnsi="Times New Roman" w:cs="Times New Roman"/>
          <w:b/>
          <w:sz w:val="28"/>
          <w:szCs w:val="40"/>
        </w:rPr>
        <w:t>8</w:t>
      </w:r>
    </w:p>
    <w:p w:rsidR="00F70434" w:rsidRPr="00CD53A4" w:rsidRDefault="00F70434">
      <w:pPr>
        <w:rPr>
          <w:rFonts w:ascii="Times New Roman" w:hAnsi="Times New Roman" w:cs="Times New Roman"/>
          <w:sz w:val="24"/>
          <w:szCs w:val="24"/>
        </w:rPr>
      </w:pPr>
    </w:p>
    <w:p w:rsidR="00AC2BB0" w:rsidRPr="00CD53A4" w:rsidRDefault="00AC2BB0" w:rsidP="00AC2B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A4">
        <w:rPr>
          <w:rFonts w:ascii="Times New Roman" w:hAnsi="Times New Roman" w:cs="Times New Roman"/>
          <w:b/>
          <w:sz w:val="24"/>
          <w:szCs w:val="24"/>
        </w:rPr>
        <w:t>A Coordenação Técnico-Pedagógica (CTP)</w:t>
      </w:r>
      <w:r w:rsidRPr="00CD53A4">
        <w:rPr>
          <w:rFonts w:ascii="Times New Roman" w:hAnsi="Times New Roman" w:cs="Times New Roman"/>
          <w:sz w:val="24"/>
          <w:szCs w:val="24"/>
        </w:rPr>
        <w:t xml:space="preserve"> do </w:t>
      </w:r>
      <w:r w:rsidRPr="00CD53A4">
        <w:rPr>
          <w:rFonts w:ascii="Times New Roman" w:hAnsi="Times New Roman" w:cs="Times New Roman"/>
          <w:b/>
          <w:sz w:val="24"/>
          <w:szCs w:val="24"/>
        </w:rPr>
        <w:t>IFCE</w:t>
      </w:r>
      <w:r w:rsidRPr="00CD53A4">
        <w:rPr>
          <w:rFonts w:ascii="Times New Roman" w:hAnsi="Times New Roman" w:cs="Times New Roman"/>
          <w:sz w:val="24"/>
          <w:szCs w:val="24"/>
        </w:rPr>
        <w:t xml:space="preserve"> é o setor responsável pelo planejamento, acompanhamento e avaliação de ações pedagógicas desenvolvidas no </w:t>
      </w:r>
      <w:r w:rsidRPr="00CD53A4">
        <w:rPr>
          <w:rFonts w:ascii="Times New Roman" w:hAnsi="Times New Roman" w:cs="Times New Roman"/>
          <w:i/>
          <w:sz w:val="24"/>
          <w:szCs w:val="24"/>
        </w:rPr>
        <w:t>campus</w:t>
      </w:r>
      <w:r w:rsidRPr="00CD53A4">
        <w:rPr>
          <w:rFonts w:ascii="Times New Roman" w:hAnsi="Times New Roman" w:cs="Times New Roman"/>
          <w:sz w:val="24"/>
          <w:szCs w:val="24"/>
        </w:rPr>
        <w:t xml:space="preserve"> com vistas à formulação e reformulação contínua de intervenções pedagógicas que favoreçam o alcance de resultados satisfatórios quanto ao processo ensino-aprendizagem. </w:t>
      </w:r>
    </w:p>
    <w:p w:rsidR="00AC2BB0" w:rsidRPr="00CD53A4" w:rsidRDefault="00AC2BB0" w:rsidP="00AC2B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A4">
        <w:rPr>
          <w:rFonts w:ascii="Times New Roman" w:hAnsi="Times New Roman" w:cs="Times New Roman"/>
          <w:sz w:val="24"/>
          <w:szCs w:val="24"/>
        </w:rPr>
        <w:t>A atuação da CTP é embasada nos fundamentos e pressupostos teóricos educacionais e nos princípios legais da Educação Brasileira estando também em consonância com a Missão Institucional do IFCE. São áreas de Atuação da CTP:</w:t>
      </w:r>
    </w:p>
    <w:p w:rsidR="00AC2BB0" w:rsidRPr="00CD53A4" w:rsidRDefault="00AC2BB0" w:rsidP="00AC2BB0">
      <w:pPr>
        <w:pStyle w:val="PargrafodaLista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CD53A4">
        <w:rPr>
          <w:rFonts w:ascii="Times New Roman" w:hAnsi="Times New Roman"/>
          <w:b/>
          <w:sz w:val="24"/>
          <w:szCs w:val="24"/>
          <w:lang w:val="pt-BR"/>
        </w:rPr>
        <w:t xml:space="preserve">Planejamento e assessoramento: </w:t>
      </w:r>
      <w:r w:rsidRPr="00CD53A4">
        <w:rPr>
          <w:rFonts w:ascii="Times New Roman" w:hAnsi="Times New Roman"/>
          <w:sz w:val="24"/>
          <w:szCs w:val="24"/>
          <w:lang w:val="pt-BR"/>
        </w:rPr>
        <w:t xml:space="preserve">São atividades relativas à elaboração de projetos educacionais e institucionais, emissão de pareceres, prestação de esclarecimentos e orientações à gestão do </w:t>
      </w:r>
      <w:r w:rsidRPr="00CD53A4">
        <w:rPr>
          <w:rFonts w:ascii="Times New Roman" w:hAnsi="Times New Roman"/>
          <w:i/>
          <w:sz w:val="24"/>
          <w:szCs w:val="24"/>
          <w:lang w:val="pt-BR"/>
        </w:rPr>
        <w:t>campus</w:t>
      </w:r>
      <w:r w:rsidRPr="00CD53A4">
        <w:rPr>
          <w:rFonts w:ascii="Times New Roman" w:hAnsi="Times New Roman"/>
          <w:sz w:val="24"/>
          <w:szCs w:val="24"/>
          <w:lang w:val="pt-BR"/>
        </w:rPr>
        <w:t>, corpo docente, e outros interessados, quando o setor (CTP) julgar necessário ou quando solicitado.</w:t>
      </w:r>
    </w:p>
    <w:p w:rsidR="00AC2BB0" w:rsidRPr="00CD53A4" w:rsidRDefault="00AC2BB0" w:rsidP="00AC2BB0">
      <w:pPr>
        <w:pStyle w:val="PargrafodaLista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CD53A4">
        <w:rPr>
          <w:rFonts w:ascii="Times New Roman" w:hAnsi="Times New Roman"/>
          <w:b/>
          <w:sz w:val="24"/>
          <w:szCs w:val="24"/>
          <w:lang w:val="pt-BR"/>
        </w:rPr>
        <w:t xml:space="preserve">Supervisão (acompanhamento) do Processo Ensino – Aprendizagem: </w:t>
      </w:r>
      <w:r w:rsidRPr="00CD53A4">
        <w:rPr>
          <w:rFonts w:ascii="Times New Roman" w:hAnsi="Times New Roman"/>
          <w:sz w:val="24"/>
          <w:szCs w:val="24"/>
          <w:lang w:val="pt-BR"/>
        </w:rPr>
        <w:t>São atividades que lidam diretamente com o segmento discente (e família) e o docente por meio de planejamento e avaliação de intervenções pedagógicas realizadas pela equipe do setor e em alguns momentos com setores parceiros com a finalidade de melhorar o rendimento dos estudantes e a prática educativa docente</w:t>
      </w:r>
    </w:p>
    <w:p w:rsidR="00AC2BB0" w:rsidRPr="00CD53A4" w:rsidRDefault="00AC2BB0" w:rsidP="00AC2BB0">
      <w:pPr>
        <w:pStyle w:val="PargrafodaLista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CD53A4">
        <w:rPr>
          <w:rFonts w:ascii="Times New Roman" w:hAnsi="Times New Roman"/>
          <w:b/>
          <w:sz w:val="24"/>
          <w:szCs w:val="24"/>
          <w:lang w:val="pt-BR"/>
        </w:rPr>
        <w:t>Avaliação do processo de ensino-aprendizagem:</w:t>
      </w:r>
      <w:r w:rsidRPr="00CD53A4">
        <w:rPr>
          <w:rFonts w:ascii="Times New Roman" w:hAnsi="Times New Roman"/>
          <w:sz w:val="24"/>
          <w:szCs w:val="24"/>
          <w:lang w:val="pt-BR"/>
        </w:rPr>
        <w:t xml:space="preserve"> Ações que avaliam as atividades realizadas de forma contínua para ao longo do desenvolvimento das mesmas fazer alterações necessárias com vistas as melhorias.</w:t>
      </w:r>
    </w:p>
    <w:p w:rsidR="004C0B11" w:rsidRPr="00CD53A4" w:rsidRDefault="00AC2BB0" w:rsidP="004C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A4">
        <w:rPr>
          <w:rFonts w:ascii="Times New Roman" w:hAnsi="Times New Roman" w:cs="Times New Roman"/>
          <w:sz w:val="24"/>
          <w:szCs w:val="24"/>
        </w:rPr>
        <w:lastRenderedPageBreak/>
        <w:t>As atividades da CTP sempre convergem para o sucesso do desempenho acadêmico dos estudantes. Nesse sentido, para o bom desenvolvimento de suas atividades, precisa-se planejá-las, acompanhar seu desenvolvimento e avaliar os resultados alcançados para não perder o foco. Foi nessa perspectiva, com o objetivo de garantir o sucesso do desempenho acadêmico dos estudantes e de nortear o desenvolvimento das atividades ao longo do ano de 2017, que esse Plano de Ação Anual foi pensado e elaborado.</w:t>
      </w:r>
    </w:p>
    <w:p w:rsidR="000C6677" w:rsidRPr="00CD53A4" w:rsidRDefault="000C6677" w:rsidP="004C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08"/>
        <w:gridCol w:w="4748"/>
        <w:gridCol w:w="1984"/>
        <w:gridCol w:w="1701"/>
        <w:gridCol w:w="1985"/>
        <w:gridCol w:w="2693"/>
      </w:tblGrid>
      <w:tr w:rsidR="00CD53A4" w:rsidRPr="00CD53A4" w:rsidTr="006714B4">
        <w:trPr>
          <w:trHeight w:val="641"/>
        </w:trPr>
        <w:tc>
          <w:tcPr>
            <w:tcW w:w="16019" w:type="dxa"/>
            <w:gridSpan w:val="6"/>
            <w:shd w:val="clear" w:color="auto" w:fill="A8D08D" w:themeFill="accent6" w:themeFillTint="99"/>
            <w:vAlign w:val="center"/>
          </w:tcPr>
          <w:p w:rsidR="006714B4" w:rsidRPr="00CD53A4" w:rsidRDefault="006714B4" w:rsidP="006714B4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714B4" w:rsidRPr="00CD53A4" w:rsidRDefault="006714B4" w:rsidP="006714B4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CD53A4">
              <w:rPr>
                <w:rFonts w:ascii="Times New Roman" w:hAnsi="Times New Roman" w:cs="Times New Roman"/>
                <w:b/>
                <w:sz w:val="28"/>
                <w:szCs w:val="40"/>
              </w:rPr>
              <w:t>PLANO DE AÇÃO ANUAL- COORDENAÇÃO TÉCNICO-PÉDAGÓGICA - 2018</w:t>
            </w:r>
          </w:p>
          <w:p w:rsidR="000E631B" w:rsidRPr="00CD53A4" w:rsidRDefault="000E631B" w:rsidP="0067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A4" w:rsidRPr="00CD53A4" w:rsidTr="000159B7">
        <w:trPr>
          <w:trHeight w:val="275"/>
        </w:trPr>
        <w:tc>
          <w:tcPr>
            <w:tcW w:w="2908" w:type="dxa"/>
            <w:shd w:val="clear" w:color="auto" w:fill="A8D08D" w:themeFill="accent6" w:themeFillTint="99"/>
            <w:vAlign w:val="center"/>
          </w:tcPr>
          <w:p w:rsidR="000E631B" w:rsidRPr="00CD53A4" w:rsidRDefault="000E631B" w:rsidP="0080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4748" w:type="dxa"/>
            <w:shd w:val="clear" w:color="auto" w:fill="A8D08D" w:themeFill="accent6" w:themeFillTint="99"/>
          </w:tcPr>
          <w:p w:rsidR="000E631B" w:rsidRPr="00CD53A4" w:rsidRDefault="000E631B" w:rsidP="0080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das atividades 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0E631B" w:rsidRPr="00CD53A4" w:rsidRDefault="000E631B" w:rsidP="0080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Data prevista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0E631B" w:rsidRPr="00CD53A4" w:rsidRDefault="000E631B" w:rsidP="0080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E631B" w:rsidRPr="00CD53A4" w:rsidRDefault="000E631B" w:rsidP="0080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0E631B" w:rsidRPr="00CD53A4" w:rsidRDefault="000E631B" w:rsidP="0080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Avaliação da Ação</w:t>
            </w:r>
          </w:p>
        </w:tc>
      </w:tr>
      <w:tr w:rsidR="00CD53A4" w:rsidRPr="00CD53A4" w:rsidTr="000159B7">
        <w:trPr>
          <w:trHeight w:val="1410"/>
        </w:trPr>
        <w:tc>
          <w:tcPr>
            <w:tcW w:w="2908" w:type="dxa"/>
            <w:vAlign w:val="center"/>
          </w:tcPr>
          <w:p w:rsidR="00214C06" w:rsidRPr="00CD53A4" w:rsidRDefault="00214C06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1. Capa</w:t>
            </w:r>
            <w:r w:rsidR="00190CCD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citar-se interna e externamente.</w:t>
            </w:r>
          </w:p>
        </w:tc>
        <w:tc>
          <w:tcPr>
            <w:tcW w:w="4748" w:type="dxa"/>
            <w:vAlign w:val="center"/>
          </w:tcPr>
          <w:p w:rsidR="00214C06" w:rsidRPr="00CD53A4" w:rsidRDefault="002C6E2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Participação </w:t>
            </w:r>
            <w:r w:rsidR="003D1E42" w:rsidRPr="00CD53A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palestras, oficinas, formações e eventos proporcionados pelo IFCE (</w:t>
            </w:r>
            <w:r w:rsidR="00B44250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Workshops,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Universo IFCE, Semanas temáticas etc)</w:t>
            </w:r>
            <w:r w:rsidR="0065777E" w:rsidRPr="00CD53A4">
              <w:rPr>
                <w:rFonts w:ascii="Times New Roman" w:hAnsi="Times New Roman" w:cs="Times New Roman"/>
                <w:sz w:val="24"/>
                <w:szCs w:val="24"/>
              </w:rPr>
              <w:t>, pela FACEDI/UECE (Semana da P</w:t>
            </w:r>
            <w:r w:rsidR="00F31232" w:rsidRPr="00CD53A4">
              <w:rPr>
                <w:rFonts w:ascii="Times New Roman" w:hAnsi="Times New Roman" w:cs="Times New Roman"/>
                <w:sz w:val="24"/>
                <w:szCs w:val="24"/>
              </w:rPr>
              <w:t>edagogia, Semana da FACEDI etc);</w:t>
            </w:r>
          </w:p>
          <w:p w:rsidR="003D1E42" w:rsidRPr="00CD53A4" w:rsidRDefault="003D1E4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32" w:rsidRPr="00CD53A4" w:rsidRDefault="00F3123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Realizar cursos de formação continuada presencialmente ou EaD para apropriar-se das </w:t>
            </w:r>
            <w:r w:rsidR="0059304E" w:rsidRPr="00CD53A4">
              <w:rPr>
                <w:rFonts w:ascii="Times New Roman" w:hAnsi="Times New Roman" w:cs="Times New Roman"/>
                <w:sz w:val="24"/>
                <w:szCs w:val="24"/>
              </w:rPr>
              <w:t>temáticas contemporâneas em Educação e demais áreas</w:t>
            </w:r>
            <w:r w:rsidR="00B44250"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14C06" w:rsidRPr="00CD53A4" w:rsidRDefault="0080051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De acordo com necessidades observadas pelo setor ou quando </w:t>
            </w:r>
            <w:r w:rsidR="00554A8C" w:rsidRPr="00CD53A4">
              <w:rPr>
                <w:rFonts w:ascii="Times New Roman" w:hAnsi="Times New Roman" w:cs="Times New Roman"/>
                <w:sz w:val="24"/>
                <w:szCs w:val="24"/>
              </w:rPr>
              <w:t>solicitados. Sempre</w:t>
            </w:r>
            <w:r w:rsidR="00FB1D9E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que houve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1D9E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possibilidade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1D9E" w:rsidRPr="00CD53A4">
              <w:rPr>
                <w:rFonts w:ascii="Times New Roman" w:hAnsi="Times New Roman" w:cs="Times New Roman"/>
                <w:sz w:val="24"/>
                <w:szCs w:val="24"/>
              </w:rPr>
              <w:t>, de forma que haja revezamento no Setor para que nunca o mesmo esteja fechado.</w:t>
            </w:r>
          </w:p>
        </w:tc>
        <w:tc>
          <w:tcPr>
            <w:tcW w:w="1701" w:type="dxa"/>
            <w:vAlign w:val="center"/>
          </w:tcPr>
          <w:p w:rsidR="00214C06" w:rsidRPr="00CD53A4" w:rsidRDefault="00F15E4E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Coordenação Técnico Pedagógica – (</w:t>
            </w:r>
            <w:r w:rsidR="00B4541E"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14C06" w:rsidRPr="00CD53A4" w:rsidRDefault="0080051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Ressarcimento financeiro com diárias e/ou ajuda </w:t>
            </w:r>
            <w:r w:rsidR="003D1E42" w:rsidRPr="00CD53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 custo.</w:t>
            </w:r>
          </w:p>
        </w:tc>
        <w:tc>
          <w:tcPr>
            <w:tcW w:w="2693" w:type="dxa"/>
            <w:vAlign w:val="center"/>
          </w:tcPr>
          <w:p w:rsidR="00214C06" w:rsidRPr="00CD53A4" w:rsidRDefault="00F15E4E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Através de </w:t>
            </w:r>
            <w:r w:rsidRPr="00CD53A4">
              <w:rPr>
                <w:rFonts w:ascii="Times New Roman" w:hAnsi="Times New Roman" w:cs="Times New Roman"/>
                <w:i/>
                <w:sz w:val="24"/>
                <w:szCs w:val="24"/>
              </w:rPr>
              <w:t>feeadback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9E" w:rsidRPr="00CD53A4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os demais membro</w:t>
            </w:r>
            <w:r w:rsidR="00027C9E" w:rsidRPr="00CD53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que compõem a</w:t>
            </w:r>
            <w:r w:rsidR="00027C9E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Coordenação Técnico Pedagógica.</w:t>
            </w:r>
          </w:p>
        </w:tc>
      </w:tr>
      <w:tr w:rsidR="00CD53A4" w:rsidRPr="00CD53A4" w:rsidTr="000159B7">
        <w:trPr>
          <w:trHeight w:val="1519"/>
        </w:trPr>
        <w:tc>
          <w:tcPr>
            <w:tcW w:w="2908" w:type="dxa"/>
            <w:vAlign w:val="center"/>
          </w:tcPr>
          <w:p w:rsidR="00214C06" w:rsidRPr="00CD53A4" w:rsidRDefault="00214C06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Participar do processo de elaboração e atualização </w:t>
            </w:r>
            <w:r w:rsidR="00905C3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do Proj</w:t>
            </w:r>
            <w:r w:rsidR="003D1E42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eto Político Pedagógico do IFCE.</w:t>
            </w:r>
          </w:p>
        </w:tc>
        <w:tc>
          <w:tcPr>
            <w:tcW w:w="4748" w:type="dxa"/>
            <w:vAlign w:val="center"/>
          </w:tcPr>
          <w:p w:rsidR="003D1E42" w:rsidRPr="00CD53A4" w:rsidRDefault="003D1E4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42" w:rsidRPr="00CD53A4" w:rsidRDefault="00C83F07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Participação das discussões durante a elaboração do PDI e elaboração da seção que trata sobre a 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>organização didático-pedagógica.</w:t>
            </w:r>
          </w:p>
          <w:p w:rsidR="003D1E42" w:rsidRPr="00CD53A4" w:rsidRDefault="003D1E4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76" w:rsidRPr="00CD53A4" w:rsidRDefault="003D1E4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5B76" w:rsidRPr="00CD53A4">
              <w:rPr>
                <w:rFonts w:ascii="Times New Roman" w:hAnsi="Times New Roman" w:cs="Times New Roman"/>
                <w:sz w:val="24"/>
                <w:szCs w:val="24"/>
              </w:rPr>
              <w:t>Participação na comissão de elei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ção dos representantes do PPI.</w:t>
            </w:r>
          </w:p>
          <w:p w:rsidR="00214C06" w:rsidRPr="00CD53A4" w:rsidRDefault="00214C06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C06" w:rsidRPr="00CD53A4" w:rsidRDefault="00EF09D0" w:rsidP="003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se fizer necessário</w:t>
            </w:r>
          </w:p>
        </w:tc>
        <w:tc>
          <w:tcPr>
            <w:tcW w:w="1701" w:type="dxa"/>
            <w:vAlign w:val="center"/>
          </w:tcPr>
          <w:p w:rsidR="00214C06" w:rsidRPr="00CD53A4" w:rsidRDefault="00E06DCD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214C06" w:rsidRPr="00CD53A4" w:rsidRDefault="000B3DEC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0A7135" w:rsidRPr="00CD53A4" w:rsidRDefault="000A713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06" w:rsidRPr="00CD53A4" w:rsidRDefault="008F53F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A CTP participa ativamente das reuniões, no </w:t>
            </w:r>
            <w:r w:rsidR="003D1E42" w:rsidRPr="00CD53A4">
              <w:rPr>
                <w:rFonts w:ascii="Times New Roman" w:hAnsi="Times New Roman" w:cs="Times New Roman"/>
                <w:sz w:val="24"/>
                <w:szCs w:val="24"/>
              </w:rPr>
              <w:t>entanto, não está na Portaria que institui a Comissão.</w:t>
            </w:r>
          </w:p>
        </w:tc>
      </w:tr>
      <w:tr w:rsidR="00CD53A4" w:rsidRPr="00CD53A4" w:rsidTr="000159B7">
        <w:trPr>
          <w:trHeight w:val="705"/>
        </w:trPr>
        <w:tc>
          <w:tcPr>
            <w:tcW w:w="2908" w:type="dxa"/>
            <w:vAlign w:val="center"/>
          </w:tcPr>
          <w:p w:rsidR="00335A5A" w:rsidRPr="00CD53A4" w:rsidRDefault="00335A5A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03CA2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Revisar em Comissão </w:t>
            </w:r>
            <w:r w:rsidR="00B81786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os P</w:t>
            </w: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rojetos Pedagógicos dos Cursos </w:t>
            </w:r>
            <w:r w:rsidR="008846C3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nível médio </w:t>
            </w:r>
            <w:r w:rsidR="008846C3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técnicos</w:t>
            </w: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integrado</w:t>
            </w:r>
            <w:r w:rsidR="008846C3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 Edificações e Mecânica</w:t>
            </w:r>
          </w:p>
        </w:tc>
        <w:tc>
          <w:tcPr>
            <w:tcW w:w="4748" w:type="dxa"/>
            <w:vAlign w:val="center"/>
          </w:tcPr>
          <w:p w:rsidR="00B63B64" w:rsidRPr="00CD53A4" w:rsidRDefault="007149CD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lastRenderedPageBreak/>
              <w:t xml:space="preserve">* 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B63B64" w:rsidRPr="00CD53A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Realizar estudos sobre a legislação que define as diretrizes curriculares da educação técnica profissional de nível médio, bem como dos </w:t>
            </w:r>
            <w:r w:rsidR="00B63B64" w:rsidRPr="00CD53A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lastRenderedPageBreak/>
              <w:t>documentos institucionais norteadores para a elaboração dos PPCs dos cursos técnicos integrados do IFCE.</w:t>
            </w:r>
          </w:p>
          <w:p w:rsidR="003013BA" w:rsidRPr="00CD53A4" w:rsidRDefault="003013B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D56DCA" w:rsidRPr="00CD53A4" w:rsidRDefault="00B63B64" w:rsidP="008F72B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* 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D56DCA" w:rsidRPr="00CD53A4">
              <w:rPr>
                <w:rFonts w:ascii="Times New Roman" w:hAnsi="Times New Roman" w:cs="Times New Roman"/>
                <w:lang w:val="pt-PT"/>
              </w:rPr>
              <w:t>Analisar PPCs de outros campi para fazer ajustes nas cargas horárias, uma vez que os atuais PPCs de Mecânica e de Edificações estão com 4.160 h, perfazendo, assim, um período de 4 anos.</w:t>
            </w:r>
          </w:p>
          <w:p w:rsidR="008F72BB" w:rsidRPr="00CD53A4" w:rsidRDefault="008F72BB" w:rsidP="008F72BB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DB587F" w:rsidRPr="00CD53A4" w:rsidRDefault="00DB587F" w:rsidP="008F72B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CD53A4">
              <w:rPr>
                <w:rFonts w:ascii="Times New Roman" w:hAnsi="Times New Roman" w:cs="Times New Roman"/>
                <w:lang w:val="pt-PT"/>
              </w:rPr>
              <w:t>*</w:t>
            </w:r>
            <w:r w:rsidR="00C303F1" w:rsidRPr="00CD53A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B63B64" w:rsidRPr="00CD53A4">
              <w:rPr>
                <w:rFonts w:ascii="Times New Roman" w:hAnsi="Times New Roman" w:cs="Times New Roman"/>
                <w:lang w:val="pt-PT"/>
              </w:rPr>
              <w:t>Realizar, juntamente com a direção de ensino, reuniões sistemáticas</w:t>
            </w:r>
            <w:r w:rsidR="008F72BB" w:rsidRPr="00CD53A4">
              <w:rPr>
                <w:rFonts w:ascii="Times New Roman" w:hAnsi="Times New Roman" w:cs="Times New Roman"/>
                <w:lang w:val="pt-PT"/>
              </w:rPr>
              <w:t xml:space="preserve"> com as comissões de revisão dos PPCs.</w:t>
            </w:r>
          </w:p>
          <w:p w:rsidR="008F72BB" w:rsidRPr="00CD53A4" w:rsidRDefault="008F72BB" w:rsidP="008F72BB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8F72BB" w:rsidRPr="00CD53A4" w:rsidRDefault="008F72BB" w:rsidP="008F72B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CD53A4">
              <w:rPr>
                <w:rFonts w:ascii="Times New Roman" w:hAnsi="Times New Roman" w:cs="Times New Roman"/>
                <w:lang w:val="pt-PT"/>
              </w:rPr>
              <w:t>* Participar das reuniões de alinhamento das matrizes curriculares dos cursos técnicos do IFCE promovidas pela PROEN.</w:t>
            </w:r>
          </w:p>
          <w:p w:rsidR="008F72BB" w:rsidRPr="00CD53A4" w:rsidRDefault="008F72BB" w:rsidP="008F72BB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AE7DD4" w:rsidRPr="00CD53A4" w:rsidRDefault="00AE7DD4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335A5A" w:rsidRPr="00CD53A4" w:rsidRDefault="00CB57FB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Semanalmente</w:t>
            </w:r>
          </w:p>
        </w:tc>
        <w:tc>
          <w:tcPr>
            <w:tcW w:w="1701" w:type="dxa"/>
            <w:vAlign w:val="center"/>
          </w:tcPr>
          <w:p w:rsidR="00335A5A" w:rsidRPr="00CD53A4" w:rsidRDefault="00CB57FB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DG, </w:t>
            </w:r>
            <w:r w:rsidR="00395B76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DIREN, CTP e demais membros das </w:t>
            </w:r>
            <w:r w:rsidR="00395B76"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comissões de revisão dos PPCs.</w:t>
            </w:r>
          </w:p>
        </w:tc>
        <w:tc>
          <w:tcPr>
            <w:tcW w:w="1985" w:type="dxa"/>
            <w:vAlign w:val="center"/>
          </w:tcPr>
          <w:p w:rsidR="00335A5A" w:rsidRPr="00CD53A4" w:rsidRDefault="00EB2778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Apostilas, legislações,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Datashow e reuniões.</w:t>
            </w:r>
          </w:p>
        </w:tc>
        <w:tc>
          <w:tcPr>
            <w:tcW w:w="2693" w:type="dxa"/>
            <w:vAlign w:val="center"/>
          </w:tcPr>
          <w:p w:rsidR="00335A5A" w:rsidRPr="00CD53A4" w:rsidRDefault="007149CD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Instituída Comissão através de Portaria.</w:t>
            </w:r>
          </w:p>
        </w:tc>
      </w:tr>
      <w:tr w:rsidR="00CD53A4" w:rsidRPr="00CD53A4" w:rsidTr="000159B7">
        <w:trPr>
          <w:trHeight w:val="705"/>
        </w:trPr>
        <w:tc>
          <w:tcPr>
            <w:tcW w:w="2908" w:type="dxa"/>
            <w:vAlign w:val="center"/>
          </w:tcPr>
          <w:p w:rsidR="003926CF" w:rsidRPr="00CD53A4" w:rsidRDefault="00003CA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Analisar</w:t>
            </w:r>
            <w:r w:rsidR="00DE5499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06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emitir pareceres sobre Programas de Unidade</w:t>
            </w:r>
            <w:r w:rsidR="00111D6B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Didática</w:t>
            </w:r>
            <w:r w:rsidR="00111D6B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s (PUDs)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, Matrizes Curriculares entre outros).</w:t>
            </w:r>
          </w:p>
        </w:tc>
        <w:tc>
          <w:tcPr>
            <w:tcW w:w="4748" w:type="dxa"/>
            <w:vAlign w:val="center"/>
          </w:tcPr>
          <w:p w:rsidR="003926CF" w:rsidRPr="00CD53A4" w:rsidRDefault="00444634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Emissão de pareceres e orientação na elaboração dos Programas de Unidade D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>idática e Matrizes Curriculares.</w:t>
            </w:r>
          </w:p>
          <w:p w:rsidR="005B7215" w:rsidRPr="00CD53A4" w:rsidRDefault="005B7215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34" w:rsidRPr="00CD53A4" w:rsidRDefault="00444634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Recebimento dos Programas de Unidade Didática e Matrizes Curriculares para estudá-los.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necessário e/ou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DE5499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 parecer final deverá ser elaborado com</w:t>
            </w:r>
            <w:r w:rsidR="00356B73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análise de todos os envolvidos e assinado pela equipe que compõe a CTP.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3926CF" w:rsidRPr="00CD53A4" w:rsidRDefault="00003CA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Participar ou coordenar a atualização das normas didáticas e/ou regimento educacional.</w:t>
            </w:r>
          </w:p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5B7215" w:rsidP="005B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BB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Realizar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estudos e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discussões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para o levantamento de problemáticas e sugestões para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atualização do ROD, de normas didáticas e de regimentos educacionais, em cunho institucional.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necessário e/ou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042FD8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5D6795" w:rsidRPr="00CD53A4" w:rsidRDefault="000A0816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As atualizações</w:t>
            </w:r>
            <w:r w:rsidR="00840C71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são realizadas de forma esporádica e centralizada pela PROEN, no entanto,</w:t>
            </w:r>
            <w:r w:rsidR="005D6795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a CTP se faz disponível, caso haja esse convite para participação.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BF28DB" w:rsidRPr="00CD53A4" w:rsidRDefault="00003CA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BF28DB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667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8DB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Expandir as normas do Regulamento de Organização Didática (ROD)</w:t>
            </w:r>
            <w:r w:rsidR="003313B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aos alunos do IFCE Itapipoca</w:t>
            </w:r>
          </w:p>
        </w:tc>
        <w:tc>
          <w:tcPr>
            <w:tcW w:w="4748" w:type="dxa"/>
            <w:vAlign w:val="center"/>
          </w:tcPr>
          <w:p w:rsidR="003313BF" w:rsidRPr="00CD53A4" w:rsidRDefault="00006D93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D68" w:rsidRPr="00CD53A4">
              <w:rPr>
                <w:rFonts w:ascii="Times New Roman" w:hAnsi="Times New Roman" w:cs="Times New Roman"/>
                <w:sz w:val="24"/>
                <w:szCs w:val="24"/>
              </w:rPr>
              <w:t>Estudo das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normas d</w:t>
            </w:r>
            <w:r w:rsidR="00A72286" w:rsidRPr="00CD53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3D68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ROD, enfatizando o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 direitos e deveres</w:t>
            </w:r>
            <w:r w:rsidR="000E3D68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discentes e dos servidores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275" w:rsidRPr="00CD53A4" w:rsidRDefault="00584275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93" w:rsidRPr="00CD53A4" w:rsidRDefault="00006D93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75" w:rsidRPr="00CD53A4">
              <w:rPr>
                <w:rFonts w:ascii="Times New Roman" w:hAnsi="Times New Roman" w:cs="Times New Roman"/>
                <w:sz w:val="24"/>
                <w:szCs w:val="24"/>
              </w:rPr>
              <w:t>Aprofundamento das temáticas em aulas vagas ou através de palestras.</w:t>
            </w:r>
          </w:p>
        </w:tc>
        <w:tc>
          <w:tcPr>
            <w:tcW w:w="1984" w:type="dxa"/>
            <w:vAlign w:val="center"/>
          </w:tcPr>
          <w:p w:rsidR="00BF28DB" w:rsidRPr="00CD53A4" w:rsidRDefault="0058427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  <w:r w:rsidR="00BF28DB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de cada semestre letivo, adentrando nas aulas vagas ou nas lacunas de horários</w:t>
            </w:r>
          </w:p>
        </w:tc>
        <w:tc>
          <w:tcPr>
            <w:tcW w:w="1701" w:type="dxa"/>
            <w:vAlign w:val="center"/>
          </w:tcPr>
          <w:p w:rsidR="00BF28DB" w:rsidRPr="00CD53A4" w:rsidRDefault="00D44B3C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DIREN e CTP</w:t>
            </w:r>
          </w:p>
        </w:tc>
        <w:tc>
          <w:tcPr>
            <w:tcW w:w="1985" w:type="dxa"/>
            <w:vAlign w:val="center"/>
          </w:tcPr>
          <w:p w:rsidR="00BF28DB" w:rsidRPr="00CD53A4" w:rsidRDefault="00FF63E9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BF28DB" w:rsidRPr="00CD53A4" w:rsidRDefault="00916854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 CTP/DIREN busca</w:t>
            </w:r>
            <w:r w:rsidR="009B5C9C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orientar as pessoas de seus prazos para as solicitações,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uma vez</w:t>
            </w:r>
            <w:r w:rsidR="009B5C9C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que somos regidos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por princípios da legalidade e temos prazos a cumprir</w:t>
            </w:r>
            <w:r w:rsidR="009B5C9C"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C9C" w:rsidRPr="00CD53A4" w:rsidRDefault="009B5C9C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4" w:rsidRPr="00CD53A4" w:rsidTr="000159B7">
        <w:trPr>
          <w:trHeight w:val="739"/>
        </w:trPr>
        <w:tc>
          <w:tcPr>
            <w:tcW w:w="2908" w:type="dxa"/>
            <w:vAlign w:val="center"/>
          </w:tcPr>
          <w:p w:rsidR="003926CF" w:rsidRPr="00CD53A4" w:rsidRDefault="00003CA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Elaborar projetos de intervenção pedagógica quando julgar necessário ou solicitado pela Direção/Departamento de Ensino e/ou Pró Reitoria de Ensino.</w:t>
            </w:r>
          </w:p>
        </w:tc>
        <w:tc>
          <w:tcPr>
            <w:tcW w:w="4748" w:type="dxa"/>
            <w:vAlign w:val="center"/>
          </w:tcPr>
          <w:p w:rsidR="0048077B" w:rsidRPr="00CD53A4" w:rsidRDefault="00631787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7B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Elaboração e implementação do Projeto </w:t>
            </w:r>
            <w:r w:rsidR="0048077B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ENTRE VERSOS E CANÇÕES</w:t>
            </w:r>
            <w:r w:rsidR="0048077B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, no intuito de promover a integração entre os sujeitos que compõem o Instituto Federal de Educação, Ciência e Tecnologia do Ceará (IFCE) - </w:t>
            </w:r>
            <w:r w:rsidR="0048077B" w:rsidRPr="00CD5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campus</w:t>
            </w:r>
            <w:r w:rsidR="0048077B" w:rsidRPr="00CD53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077B" w:rsidRPr="00CD53A4">
              <w:rPr>
                <w:rFonts w:ascii="Times New Roman" w:hAnsi="Times New Roman" w:cs="Times New Roman"/>
                <w:sz w:val="24"/>
                <w:szCs w:val="24"/>
              </w:rPr>
              <w:t>Itapipoca através da aproximação do</w:t>
            </w:r>
            <w:r w:rsidR="006E256E" w:rsidRPr="00CD53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8077B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educandos, promovendo a sensibilidade e criatividade humana</w:t>
            </w:r>
            <w:r w:rsidR="006E256E"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D50" w:rsidRPr="00CD53A4" w:rsidRDefault="00052D50" w:rsidP="008F72B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631787" w:rsidP="000E3D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F3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Produção e execução do Projeto </w:t>
            </w:r>
            <w:r w:rsidR="00C474A6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DIALOGANDO NA REDE</w:t>
            </w:r>
            <w:r w:rsidR="00C474A6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que visa</w:t>
            </w:r>
            <w:r w:rsidR="00C474A6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diagnosticar problemas de aprendizagem para possível intervenção pedagógica, psicológica e/ou social; socializar técnicas de estudos para melhor aprendizagem; conhecer se os alunos estão estudando e se estão fazendo de maneira correta etc.</w:t>
            </w:r>
          </w:p>
        </w:tc>
        <w:tc>
          <w:tcPr>
            <w:tcW w:w="1984" w:type="dxa"/>
            <w:vAlign w:val="center"/>
          </w:tcPr>
          <w:p w:rsidR="003926CF" w:rsidRPr="00CD53A4" w:rsidRDefault="00A37371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Os dois projetos serão executados durante todo o ano de 2018 e a posterior, caso se julgue necessário, logo após avaliação.</w:t>
            </w:r>
          </w:p>
        </w:tc>
        <w:tc>
          <w:tcPr>
            <w:tcW w:w="1701" w:type="dxa"/>
            <w:vAlign w:val="center"/>
          </w:tcPr>
          <w:p w:rsidR="003926CF" w:rsidRPr="00CD53A4" w:rsidRDefault="00F96974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Os resultados serão divulgados em reunião para pais, docentes, alunos e direção de ensino.</w:t>
            </w:r>
          </w:p>
        </w:tc>
      </w:tr>
      <w:tr w:rsidR="00CD53A4" w:rsidRPr="00CD53A4" w:rsidTr="000159B7">
        <w:trPr>
          <w:trHeight w:val="3325"/>
        </w:trPr>
        <w:tc>
          <w:tcPr>
            <w:tcW w:w="2908" w:type="dxa"/>
            <w:vAlign w:val="center"/>
          </w:tcPr>
          <w:p w:rsidR="003013BA" w:rsidRPr="00CD53A4" w:rsidRDefault="003013BA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Apresentar diagnóstico do desempenho dos estudantes à Direção de Ensino e Direção Geral do </w:t>
            </w:r>
            <w:r w:rsidRPr="00CD5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</w:t>
            </w: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 vistas ao estabelecimento de estratégias que reforcem os aspectos fortalecedores e superem os aspectos dificultadores no processo de ensino-aprendizagem.</w:t>
            </w:r>
          </w:p>
        </w:tc>
        <w:tc>
          <w:tcPr>
            <w:tcW w:w="4748" w:type="dxa"/>
            <w:vAlign w:val="center"/>
          </w:tcPr>
          <w:p w:rsidR="003013BA" w:rsidRPr="00CD53A4" w:rsidRDefault="003013B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Apresentação de diagnóstico do desempenho dos estudantes com base nos dados referentes a notas e frequência levantados ao final de cada etapa dos dois bimestres.</w:t>
            </w:r>
          </w:p>
          <w:p w:rsidR="003013BA" w:rsidRPr="00CD53A4" w:rsidRDefault="003013B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BA" w:rsidRPr="00CD53A4" w:rsidRDefault="003013B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Apresentação dos dados referentes à evasão e retenção dos alunos, por turma e por curso, como bases nos levantamentos feitos ao longo do semestre.</w:t>
            </w:r>
          </w:p>
        </w:tc>
        <w:tc>
          <w:tcPr>
            <w:tcW w:w="1984" w:type="dxa"/>
            <w:vAlign w:val="center"/>
          </w:tcPr>
          <w:p w:rsidR="003013BA" w:rsidRPr="00CD53A4" w:rsidRDefault="003013BA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início de cada semestre letivo, com base nos resultados do semestre anterior.</w:t>
            </w:r>
          </w:p>
        </w:tc>
        <w:tc>
          <w:tcPr>
            <w:tcW w:w="1701" w:type="dxa"/>
            <w:vAlign w:val="center"/>
          </w:tcPr>
          <w:p w:rsidR="003013BA" w:rsidRPr="00CD53A4" w:rsidRDefault="003013BA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013BA" w:rsidRPr="00CD53A4" w:rsidRDefault="003013BA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3013BA" w:rsidRPr="00CD53A4" w:rsidRDefault="003013BA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As apresentações podem ser realizadas no encontro pedagógico no início do semestre.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3926CF" w:rsidRPr="00CD53A4" w:rsidRDefault="00003CA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Elaborar o Plano Anual de Atividades</w:t>
            </w:r>
            <w:r w:rsidR="00C770A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(PAA), podendo participar qualquer membro interno ou externo ao IFCE, desde que objetive contribuir com </w:t>
            </w:r>
            <w:r w:rsidR="0075433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o processo de ensino-aprendizagem.</w:t>
            </w:r>
          </w:p>
        </w:tc>
        <w:tc>
          <w:tcPr>
            <w:tcW w:w="4748" w:type="dxa"/>
            <w:vAlign w:val="center"/>
          </w:tcPr>
          <w:p w:rsidR="003926CF" w:rsidRPr="00CD53A4" w:rsidRDefault="007B33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Descrição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de ações a serem desenvolvidas em cada período através de especificações mensais, bimestrais e semestrais, com vistas a nortear o cumprimento dos objetivos e o desenvolvimento das atividades no âmbito da CTP.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ano letivo para aplicação no ano subsequente.</w:t>
            </w:r>
          </w:p>
        </w:tc>
        <w:tc>
          <w:tcPr>
            <w:tcW w:w="1701" w:type="dxa"/>
            <w:vAlign w:val="center"/>
          </w:tcPr>
          <w:p w:rsidR="003926CF" w:rsidRPr="00CD53A4" w:rsidRDefault="00B9150E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 Plano Anual de Atividades depois de elaborado pela CTP será submetido a análise do Diretor de Ensino para sua retificação ou ratificação.</w:t>
            </w:r>
          </w:p>
        </w:tc>
      </w:tr>
      <w:tr w:rsidR="00CD53A4" w:rsidRPr="00CD53A4" w:rsidTr="000159B7">
        <w:trPr>
          <w:trHeight w:val="2500"/>
        </w:trPr>
        <w:tc>
          <w:tcPr>
            <w:tcW w:w="2908" w:type="dxa"/>
            <w:vAlign w:val="center"/>
          </w:tcPr>
          <w:p w:rsidR="00003CA2" w:rsidRPr="00CD53A4" w:rsidRDefault="00003CA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10. Realizar reuniões sistemáticas para avaliar e tomar providências relativas ao desenvolvimento do Plano de Atividades do setor, bem como outras atribuições não previstas no mesmo.</w:t>
            </w:r>
          </w:p>
        </w:tc>
        <w:tc>
          <w:tcPr>
            <w:tcW w:w="4748" w:type="dxa"/>
            <w:vAlign w:val="center"/>
          </w:tcPr>
          <w:p w:rsidR="00003CA2" w:rsidRPr="00CD53A4" w:rsidRDefault="00003C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Realização de reuniões para avaliar e discutir os resultados alcançados quanto ao desenvolvimento do PAA, reformulando-o sempre que necessário</w:t>
            </w:r>
            <w:r w:rsidR="001423F3"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CA2" w:rsidRPr="00CD53A4" w:rsidRDefault="00003C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A2" w:rsidRPr="00CD53A4" w:rsidRDefault="00003C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423F3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Elaboração do plano para o mês subsequente, com base no PAA, com o objetivo de zelar pelo seu bom desenvolvimento</w:t>
            </w:r>
          </w:p>
        </w:tc>
        <w:tc>
          <w:tcPr>
            <w:tcW w:w="1984" w:type="dxa"/>
            <w:vAlign w:val="center"/>
          </w:tcPr>
          <w:p w:rsidR="00003CA2" w:rsidRPr="00CD53A4" w:rsidRDefault="00003CA2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mês.</w:t>
            </w:r>
          </w:p>
          <w:p w:rsidR="00003CA2" w:rsidRPr="00CD53A4" w:rsidRDefault="00003CA2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CA2" w:rsidRPr="00CD53A4" w:rsidRDefault="00003CA2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003CA2" w:rsidRPr="00CD53A4" w:rsidRDefault="00003CA2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</w:t>
            </w:r>
          </w:p>
        </w:tc>
        <w:tc>
          <w:tcPr>
            <w:tcW w:w="2693" w:type="dxa"/>
            <w:vAlign w:val="center"/>
          </w:tcPr>
          <w:p w:rsidR="00003CA2" w:rsidRPr="00CD53A4" w:rsidRDefault="00003CA2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0823AA" w:rsidRPr="00CD53A4" w:rsidRDefault="00003CA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Part</w:t>
            </w: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icipar, em parcerias, com a CAE, 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o Núcleo de Ap</w:t>
            </w: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oio a Pessoas com Necessidades E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ucacionais Especiais (NAPNE) e 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Núcleo de Estudos Afrobrasileiros e 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indígenas (NEABI) do</w:t>
            </w:r>
            <w:r w:rsidR="003926CF" w:rsidRPr="00CD5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campus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23AA" w:rsidRPr="00CD53A4" w:rsidRDefault="000823AA" w:rsidP="0008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0823AA" w:rsidP="0008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0823AA" w:rsidP="0008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0823AA" w:rsidP="0008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0823AA" w:rsidP="0008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08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6F274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Cooperação na execução das diversas atividades do NAPNE</w:t>
            </w:r>
            <w:r w:rsidR="00395B76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e NEABI</w:t>
            </w:r>
            <w:r w:rsidR="001423F3"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3F3" w:rsidRPr="00CD53A4" w:rsidRDefault="001423F3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76" w:rsidRPr="00CD53A4" w:rsidRDefault="00003C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Participar como membro da equipe multiprofissional que deve compor o NAPNE para a realização de consulta à Projur no que diz respeito ao respaldo jurídico para questões que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envolvem os processos avaliativos dos alunos com dificuldades severas de aprendizagem</w:t>
            </w:r>
            <w:r w:rsidR="00395B76"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3F3" w:rsidRPr="00CD53A4" w:rsidRDefault="001423F3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F3" w:rsidRPr="00CD53A4" w:rsidRDefault="00003CA2" w:rsidP="0067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Contribuir na e</w:t>
            </w:r>
            <w:r w:rsidR="00395B76" w:rsidRPr="00CD53A4">
              <w:rPr>
                <w:rFonts w:ascii="Times New Roman" w:hAnsi="Times New Roman" w:cs="Times New Roman"/>
                <w:sz w:val="24"/>
                <w:szCs w:val="24"/>
              </w:rPr>
              <w:t>laboração dos parecere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 dos alunos com dificuldades severas de aprendizagem.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Sempre que necessário e/ou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775D0C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3926CF" w:rsidRPr="00CD53A4" w:rsidRDefault="00C04CD2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Há portaria instituindo participação de servido da CTP no NAPNE, não obstante, aguarda-se a renovação da Comissão de NEABI para que mais um servidor possa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representar oficialmente à CTP </w:t>
            </w:r>
            <w:r w:rsidR="00F830C3" w:rsidRPr="00CD53A4">
              <w:rPr>
                <w:rFonts w:ascii="Times New Roman" w:hAnsi="Times New Roman" w:cs="Times New Roman"/>
                <w:sz w:val="24"/>
                <w:szCs w:val="24"/>
              </w:rPr>
              <w:t>frente às demandas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daquele Núcleo.</w:t>
            </w:r>
          </w:p>
        </w:tc>
      </w:tr>
      <w:tr w:rsidR="00CD53A4" w:rsidRPr="00CD53A4" w:rsidTr="000159B7">
        <w:trPr>
          <w:trHeight w:val="9715"/>
        </w:trPr>
        <w:tc>
          <w:tcPr>
            <w:tcW w:w="2908" w:type="dxa"/>
            <w:vAlign w:val="center"/>
          </w:tcPr>
          <w:p w:rsidR="001423F3" w:rsidRPr="00CD53A4" w:rsidRDefault="001423F3" w:rsidP="0014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  <w:r w:rsidR="00C73573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3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Fomentar a vivência da aprendizagem significativa a partir da composição de Células de Aprendizagens Cooperativas (CAC), incluindo a articulação dessas com o Programa de Desempenho Acadêmico que tem como objetivo motivar o aluno a conseguir melhores desempenhos de aprendizagem.</w:t>
            </w:r>
          </w:p>
        </w:tc>
        <w:tc>
          <w:tcPr>
            <w:tcW w:w="4748" w:type="dxa"/>
            <w:vAlign w:val="center"/>
          </w:tcPr>
          <w:p w:rsidR="00571DB3" w:rsidRPr="00CD53A4" w:rsidRDefault="00571DB3" w:rsidP="00571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Elaboração do Projeto que fundamenta a adoção das Células de Aprendizagem Cooperativa no campus.</w:t>
            </w:r>
          </w:p>
          <w:p w:rsidR="000159B7" w:rsidRPr="00CD53A4" w:rsidRDefault="000159B7" w:rsidP="00571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7" w:rsidRPr="00CD53A4" w:rsidRDefault="000159B7" w:rsidP="00571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Realização de formação inicial para estudo sobre os fundamentos e metodologia das células de aprendizagem e para introdução sobre técnicas de estudo.</w:t>
            </w:r>
          </w:p>
          <w:p w:rsidR="00571DB3" w:rsidRPr="00CD53A4" w:rsidRDefault="00571DB3" w:rsidP="00571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DB3" w:rsidRPr="00CD53A4" w:rsidRDefault="00571DB3" w:rsidP="00571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Criação de Células de Aprendizagens Cooperativas para amenizar e/ou suprir lacunas existente no ensino das disciplinas.</w:t>
            </w:r>
          </w:p>
          <w:p w:rsidR="00571DB3" w:rsidRPr="00CD53A4" w:rsidRDefault="00571DB3" w:rsidP="00571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58" w:rsidRPr="00CD53A4" w:rsidRDefault="002F6A58" w:rsidP="002F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Promover, por meio das células, a interação entre alunos, melhorando sua aprendizagem e o nível de relações interpessoais.</w:t>
            </w:r>
          </w:p>
          <w:p w:rsidR="002F6A58" w:rsidRPr="00CD53A4" w:rsidRDefault="002F6A58" w:rsidP="002F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F3" w:rsidRPr="00CD53A4" w:rsidRDefault="001423F3" w:rsidP="002F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F3" w:rsidRPr="00CD53A4" w:rsidRDefault="002F6A58" w:rsidP="002F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423F3" w:rsidRPr="00CD53A4">
              <w:rPr>
                <w:rFonts w:ascii="Times New Roman" w:hAnsi="Times New Roman" w:cs="Times New Roman"/>
                <w:sz w:val="24"/>
                <w:szCs w:val="24"/>
              </w:rPr>
              <w:t>Execução das Células de Aprendizagem no contra turno, de acordo com a disponibilidade do aluno e dos horários estipulados pela CTP.</w:t>
            </w:r>
          </w:p>
          <w:p w:rsidR="001423F3" w:rsidRPr="00CD53A4" w:rsidRDefault="001423F3" w:rsidP="002F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F3" w:rsidRPr="00CD53A4" w:rsidRDefault="002F6A58" w:rsidP="002F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423F3" w:rsidRPr="00CD53A4">
              <w:rPr>
                <w:rFonts w:ascii="Times New Roman" w:hAnsi="Times New Roman" w:cs="Times New Roman"/>
                <w:sz w:val="24"/>
                <w:szCs w:val="24"/>
              </w:rPr>
              <w:t>Supervisão da execução das Células de Aprendizagem pela CTP.</w:t>
            </w:r>
          </w:p>
          <w:p w:rsidR="001423F3" w:rsidRPr="00CD53A4" w:rsidRDefault="001423F3" w:rsidP="002F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2F6A58" w:rsidP="002F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423F3" w:rsidRPr="00CD53A4">
              <w:rPr>
                <w:rFonts w:ascii="Times New Roman" w:hAnsi="Times New Roman" w:cs="Times New Roman"/>
                <w:sz w:val="24"/>
                <w:szCs w:val="24"/>
              </w:rPr>
              <w:t>Execução de workshop e palestras durante o desenvolvimento das Células de Aprendizagens Cooperativas.</w:t>
            </w:r>
          </w:p>
          <w:p w:rsidR="000823AA" w:rsidRPr="00CD53A4" w:rsidRDefault="000823AA" w:rsidP="0008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0823AA" w:rsidP="0008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0823AA" w:rsidP="0008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F3" w:rsidRPr="00CD53A4" w:rsidRDefault="001423F3" w:rsidP="0008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23F3" w:rsidRPr="00CD53A4" w:rsidRDefault="001423F3" w:rsidP="0014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início do Semestre e/ou quando o aluno procurar para se inscrever.</w:t>
            </w:r>
          </w:p>
        </w:tc>
        <w:tc>
          <w:tcPr>
            <w:tcW w:w="1701" w:type="dxa"/>
            <w:vAlign w:val="center"/>
          </w:tcPr>
          <w:p w:rsidR="001423F3" w:rsidRPr="00CD53A4" w:rsidRDefault="001423F3" w:rsidP="0014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1423F3" w:rsidRPr="00CD53A4" w:rsidRDefault="001423F3" w:rsidP="0014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Palestras e Datashow, apostilas, quadro branco, pincel, instrumentais específicos de acompanhamento das células.</w:t>
            </w:r>
          </w:p>
        </w:tc>
        <w:tc>
          <w:tcPr>
            <w:tcW w:w="2693" w:type="dxa"/>
            <w:vAlign w:val="center"/>
          </w:tcPr>
          <w:p w:rsidR="001423F3" w:rsidRPr="00CD53A4" w:rsidRDefault="001423F3" w:rsidP="0014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3926CF" w:rsidRPr="00CD53A4" w:rsidRDefault="00BA79C0" w:rsidP="00395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Investigar e propor alternativas para problemas de natureza pedagógica, pertinentes aos níveis e modalidades de ensino, ofertados pelo </w:t>
            </w:r>
            <w:r w:rsidR="003926CF" w:rsidRPr="00CD5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campus.</w:t>
            </w:r>
          </w:p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0159B7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Aplicação de estudos com alunos e professores através de pesquisa ou outras estratégias para detectar problemas de natureza pedagógica.</w:t>
            </w:r>
          </w:p>
          <w:p w:rsidR="000A454F" w:rsidRPr="00CD53A4" w:rsidRDefault="000A454F" w:rsidP="000A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4F" w:rsidRPr="00CD53A4" w:rsidRDefault="000A454F" w:rsidP="000A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Socialização dos resultados dos estudos com a CAE para ação conjunta de aplicação de estratégias conforme cada caso em análise, tais como auxílios, intervenção Psicológica, etc.</w:t>
            </w:r>
          </w:p>
          <w:p w:rsidR="00BA79C0" w:rsidRPr="00CD53A4" w:rsidRDefault="00BA79C0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C0" w:rsidRPr="00CD53A4" w:rsidRDefault="00BA79C0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Atendimento aos alunos com menor rendimento, criando programas de estudo para os mesmos.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ou quando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FA35F9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legislação e 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Merge w:val="restart"/>
            <w:vAlign w:val="center"/>
          </w:tcPr>
          <w:p w:rsidR="003926CF" w:rsidRPr="00CD53A4" w:rsidRDefault="00BA79C0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Analisar continuamente as causas da evasão e repetência para formular sistematicamente estratégias que visem a superação ou minimização do problema.</w:t>
            </w:r>
          </w:p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BA79C0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plicação da avaliação docente.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semestre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Entrevistas com pais e alunos.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BA79C0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Elaboração e coordenação para implementação de projetos de intervenção pedagógica com base nos dados levantados a partir dos estudos realizados e da avaliação docente, com vistas a minimizar e erradicar a evasão e retenção.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ou quando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Instrumentais específicos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BA79C0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Realização de estudos estatísticos específicos no que se refere ao acompanhamento de notas e frequência.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etapa do bimestre.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Q-Acadêmico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646357" w:rsidRPr="00CD53A4" w:rsidRDefault="00BA79C0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15. </w:t>
            </w:r>
            <w:r w:rsidR="0064635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Compor Banca para Processo Seletivo Simplificado</w:t>
            </w:r>
            <w:r w:rsidR="005338E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(PSS)</w:t>
            </w:r>
            <w:r w:rsidR="0064635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contratação de professor substituto</w:t>
            </w:r>
          </w:p>
        </w:tc>
        <w:tc>
          <w:tcPr>
            <w:tcW w:w="4748" w:type="dxa"/>
            <w:vAlign w:val="center"/>
          </w:tcPr>
          <w:p w:rsidR="005338E7" w:rsidRPr="00CD53A4" w:rsidRDefault="00BA79C0" w:rsidP="00BA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Participação nas bancas das provas de desempenho didático e prova de títulos.</w:t>
            </w:r>
          </w:p>
          <w:p w:rsidR="00BA79C0" w:rsidRPr="00CD53A4" w:rsidRDefault="00BA79C0" w:rsidP="00BA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C0" w:rsidRPr="00CD53A4" w:rsidRDefault="00BA79C0" w:rsidP="00BA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Participação na Comissão organizadora dos PSS</w:t>
            </w:r>
          </w:p>
        </w:tc>
        <w:tc>
          <w:tcPr>
            <w:tcW w:w="1984" w:type="dxa"/>
            <w:vAlign w:val="center"/>
          </w:tcPr>
          <w:p w:rsidR="00646357" w:rsidRPr="00CD53A4" w:rsidRDefault="0098514A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se fizer necessário</w:t>
            </w:r>
          </w:p>
        </w:tc>
        <w:tc>
          <w:tcPr>
            <w:tcW w:w="1701" w:type="dxa"/>
            <w:vAlign w:val="center"/>
          </w:tcPr>
          <w:p w:rsidR="00646357" w:rsidRPr="00CD53A4" w:rsidRDefault="0098514A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646357" w:rsidRPr="00CD53A4" w:rsidRDefault="006454F8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Documentos variados.</w:t>
            </w:r>
          </w:p>
        </w:tc>
        <w:tc>
          <w:tcPr>
            <w:tcW w:w="2693" w:type="dxa"/>
            <w:vAlign w:val="center"/>
          </w:tcPr>
          <w:p w:rsidR="00646357" w:rsidRPr="00CD53A4" w:rsidRDefault="008F24A8" w:rsidP="00BA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9065CE">
        <w:trPr>
          <w:trHeight w:val="2128"/>
        </w:trPr>
        <w:tc>
          <w:tcPr>
            <w:tcW w:w="2908" w:type="dxa"/>
            <w:vMerge w:val="restart"/>
            <w:vAlign w:val="center"/>
          </w:tcPr>
          <w:p w:rsidR="00C45005" w:rsidRPr="00CD53A4" w:rsidRDefault="00C45005" w:rsidP="000A454F">
            <w:pPr>
              <w:pStyle w:val="PargrafodaLista1"/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D53A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16. Coordenar e/ou auxiliar na realização de eventos de diferentes âmbitos que envolvam a comunidade interna e/ou externa.</w:t>
            </w:r>
          </w:p>
          <w:p w:rsidR="00C45005" w:rsidRPr="00CD53A4" w:rsidRDefault="00C45005" w:rsidP="000A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45005" w:rsidRPr="00CD53A4" w:rsidRDefault="00C45005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Acompanhamento do processo de avaliação que esteja sendo realizado pelos docentes.</w:t>
            </w:r>
          </w:p>
        </w:tc>
        <w:tc>
          <w:tcPr>
            <w:tcW w:w="1984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etapa do bimestre.</w:t>
            </w:r>
          </w:p>
        </w:tc>
        <w:tc>
          <w:tcPr>
            <w:tcW w:w="1701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Instrumentais específicos.</w:t>
            </w:r>
          </w:p>
        </w:tc>
        <w:tc>
          <w:tcPr>
            <w:tcW w:w="2693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1730"/>
        </w:trPr>
        <w:tc>
          <w:tcPr>
            <w:tcW w:w="2908" w:type="dxa"/>
            <w:vMerge/>
            <w:vAlign w:val="center"/>
          </w:tcPr>
          <w:p w:rsidR="00C45005" w:rsidRPr="00CD53A4" w:rsidRDefault="00C45005" w:rsidP="00395B76">
            <w:pPr>
              <w:pStyle w:val="PargrafodaLista1"/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748" w:type="dxa"/>
            <w:vAlign w:val="center"/>
          </w:tcPr>
          <w:p w:rsidR="00C45005" w:rsidRPr="00CD53A4" w:rsidRDefault="00C45005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Realização do encontro pedagógico do </w:t>
            </w:r>
            <w:r w:rsidRPr="00CD53A4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incluindo docentes e técnico-administrativos, com vistas ao estudo e análise da dinâmica acadêmica do </w:t>
            </w:r>
            <w:r w:rsidRPr="00CD5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campus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 ao planejamento de ações acadêmicas</w:t>
            </w:r>
          </w:p>
        </w:tc>
        <w:tc>
          <w:tcPr>
            <w:tcW w:w="1984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início de cada Semestre</w:t>
            </w:r>
          </w:p>
        </w:tc>
        <w:tc>
          <w:tcPr>
            <w:tcW w:w="1701" w:type="dxa"/>
            <w:vAlign w:val="center"/>
          </w:tcPr>
          <w:p w:rsidR="00C45005" w:rsidRPr="00CD53A4" w:rsidRDefault="009065CE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CTP/DIREN</w:t>
            </w:r>
          </w:p>
        </w:tc>
        <w:tc>
          <w:tcPr>
            <w:tcW w:w="1985" w:type="dxa"/>
            <w:vAlign w:val="center"/>
          </w:tcPr>
          <w:p w:rsidR="00C45005" w:rsidRPr="00CD53A4" w:rsidRDefault="009065CE" w:rsidP="0090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Datashow, material impresso e outros instrumentais</w:t>
            </w:r>
          </w:p>
        </w:tc>
        <w:tc>
          <w:tcPr>
            <w:tcW w:w="2693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estabelece o ROD, deve-se destinar no mínimo 2 (dois) dias para encontros pedagógicos, a serem realizados no mínimo semestralmente.</w:t>
            </w:r>
          </w:p>
        </w:tc>
      </w:tr>
      <w:tr w:rsidR="00CD53A4" w:rsidRPr="00CD53A4" w:rsidTr="000159B7">
        <w:trPr>
          <w:trHeight w:val="1730"/>
        </w:trPr>
        <w:tc>
          <w:tcPr>
            <w:tcW w:w="2908" w:type="dxa"/>
            <w:vMerge/>
            <w:vAlign w:val="center"/>
          </w:tcPr>
          <w:p w:rsidR="00C45005" w:rsidRPr="00CD53A4" w:rsidRDefault="00C45005" w:rsidP="00395B76">
            <w:pPr>
              <w:pStyle w:val="PargrafodaLista1"/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748" w:type="dxa"/>
            <w:vAlign w:val="center"/>
          </w:tcPr>
          <w:p w:rsidR="00C45005" w:rsidRPr="00CD53A4" w:rsidRDefault="00C45005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5" w:rsidRPr="00CD53A4" w:rsidRDefault="00C45005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Criação, implementação, coordenação e ministração de cursos de capacitação para docentes e demais servidores.</w:t>
            </w:r>
          </w:p>
        </w:tc>
        <w:tc>
          <w:tcPr>
            <w:tcW w:w="1984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ou quando solicitado.</w:t>
            </w:r>
          </w:p>
        </w:tc>
        <w:tc>
          <w:tcPr>
            <w:tcW w:w="1701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Datashow, quadro e pincel.</w:t>
            </w:r>
          </w:p>
        </w:tc>
        <w:tc>
          <w:tcPr>
            <w:tcW w:w="2693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Os cursos deverão ser elaborados e divulgados há pelo menos 15 dias antes de seu início.</w:t>
            </w:r>
          </w:p>
        </w:tc>
      </w:tr>
      <w:tr w:rsidR="00CD53A4" w:rsidRPr="00CD53A4" w:rsidTr="000159B7">
        <w:trPr>
          <w:trHeight w:val="1607"/>
        </w:trPr>
        <w:tc>
          <w:tcPr>
            <w:tcW w:w="2908" w:type="dxa"/>
            <w:vMerge/>
            <w:vAlign w:val="center"/>
          </w:tcPr>
          <w:p w:rsidR="00C45005" w:rsidRPr="00CD53A4" w:rsidRDefault="00C45005" w:rsidP="00395B76">
            <w:pPr>
              <w:pStyle w:val="PargrafodaLista1"/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748" w:type="dxa"/>
            <w:vAlign w:val="center"/>
          </w:tcPr>
          <w:p w:rsidR="00C45005" w:rsidRPr="00CD53A4" w:rsidRDefault="00C45005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5" w:rsidRPr="00CD53A4" w:rsidRDefault="00C45005" w:rsidP="00C4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Apoio à Coordenação de Extensão para realização de eventos sobre temas relevantes para a compreensão científica e tecnológica dos conteúdos contidos na matriz curricular.</w:t>
            </w:r>
          </w:p>
        </w:tc>
        <w:tc>
          <w:tcPr>
            <w:tcW w:w="1984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se fizer necessário</w:t>
            </w:r>
          </w:p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Datashow, quadro e pincel.</w:t>
            </w:r>
          </w:p>
        </w:tc>
        <w:tc>
          <w:tcPr>
            <w:tcW w:w="2693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Presença da CTP, inclusive, na Cerimônia de Colocação de Grau de alunos/alunas dos cursos FIC.</w:t>
            </w:r>
          </w:p>
        </w:tc>
      </w:tr>
      <w:tr w:rsidR="00CD53A4" w:rsidRPr="00CD53A4" w:rsidTr="000159B7">
        <w:trPr>
          <w:trHeight w:val="1730"/>
        </w:trPr>
        <w:tc>
          <w:tcPr>
            <w:tcW w:w="2908" w:type="dxa"/>
            <w:vMerge/>
            <w:vAlign w:val="center"/>
          </w:tcPr>
          <w:p w:rsidR="00C45005" w:rsidRPr="00CD53A4" w:rsidRDefault="00C45005" w:rsidP="00395B76">
            <w:pPr>
              <w:pStyle w:val="PargrafodaLista1"/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748" w:type="dxa"/>
            <w:vAlign w:val="center"/>
          </w:tcPr>
          <w:p w:rsidR="00C45005" w:rsidRPr="00CD53A4" w:rsidRDefault="00C45005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Participação do Estudo de Potencialidades para futura aprovação do Curso de Licenciatura em Física.</w:t>
            </w:r>
          </w:p>
        </w:tc>
        <w:tc>
          <w:tcPr>
            <w:tcW w:w="1984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Primeiro trimestre de 2018.</w:t>
            </w:r>
          </w:p>
        </w:tc>
        <w:tc>
          <w:tcPr>
            <w:tcW w:w="1701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Técnica em Assuntos Educacionais</w:t>
            </w:r>
          </w:p>
        </w:tc>
        <w:tc>
          <w:tcPr>
            <w:tcW w:w="1985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Diversos materiais de mídia.</w:t>
            </w:r>
          </w:p>
        </w:tc>
        <w:tc>
          <w:tcPr>
            <w:tcW w:w="2693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comentários</w:t>
            </w:r>
          </w:p>
        </w:tc>
      </w:tr>
      <w:tr w:rsidR="00CD53A4" w:rsidRPr="00CD53A4" w:rsidTr="000159B7">
        <w:trPr>
          <w:trHeight w:val="1730"/>
        </w:trPr>
        <w:tc>
          <w:tcPr>
            <w:tcW w:w="2908" w:type="dxa"/>
            <w:vMerge/>
            <w:vAlign w:val="center"/>
          </w:tcPr>
          <w:p w:rsidR="00C45005" w:rsidRPr="00CD53A4" w:rsidRDefault="00C45005" w:rsidP="00395B76">
            <w:pPr>
              <w:pStyle w:val="PargrafodaLista1"/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748" w:type="dxa"/>
            <w:vAlign w:val="center"/>
          </w:tcPr>
          <w:p w:rsidR="00C45005" w:rsidRPr="00CD53A4" w:rsidRDefault="00C45005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Implementação de diversos eventos, tendo em vista a CTP estar presente na Comissão de Eventos.</w:t>
            </w:r>
          </w:p>
        </w:tc>
        <w:tc>
          <w:tcPr>
            <w:tcW w:w="1984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005" w:rsidRPr="00CD53A4" w:rsidRDefault="00C45005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Participação instituída através de Comissão.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 w:val="restart"/>
            <w:vAlign w:val="center"/>
          </w:tcPr>
          <w:p w:rsidR="003926CF" w:rsidRPr="00CD53A4" w:rsidRDefault="007B33A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Realizar atendimento individual e/ou em grupo aos estudantes, professores, pais e ou responsáveis.</w:t>
            </w:r>
          </w:p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Realização de reunião com Pais em conjunto com a Direção de Ensino e Professores.</w:t>
            </w:r>
          </w:p>
          <w:p w:rsidR="007B33A2" w:rsidRPr="00CD53A4" w:rsidRDefault="007B33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bimestre.</w:t>
            </w:r>
          </w:p>
        </w:tc>
        <w:tc>
          <w:tcPr>
            <w:tcW w:w="1701" w:type="dxa"/>
            <w:vAlign w:val="center"/>
          </w:tcPr>
          <w:p w:rsidR="003926CF" w:rsidRPr="00CD53A4" w:rsidRDefault="0085188A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Datashow, caixa de som e microfone.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Propostas de realização de eventos que visem o aprimoramento da prática docente, o incentivo e a permanência do estudante na instituição.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Datashow, caixa de som e microfone.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F955B9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Realização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de cursos de formação inicial e continuada para a comunidade.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quando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Apostila, Datashow, quadro e pincel.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Os cursos podem ser ofertados inclusive para a comunidade acadêmica.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Mediação da relação professor x aluno, aluno x aluno voltada para o sucesso do desempenho discente solicitando apoio e parceria da Assistência Estudantil e Setor de Psicologia.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necessário, e ou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Diálogo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setor, professores e alunos poderão solicitar ou serão encaminhados a momentos individuais com a CAE.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Atendimento aos alunos, pais e professores, para conversas e/ou reunião, individualmente ou em grupo, no intuito de tratar sobre indisciplina, respeito, interação, aspectos democráticos, conteúdos, didática, metodologias e avaliação da aprendizagem.</w:t>
            </w:r>
          </w:p>
          <w:p w:rsidR="007B33A2" w:rsidRPr="00CD53A4" w:rsidRDefault="007B33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necessários, e ou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Diálogo e registro em livro de ata.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 atendimento será em sala apropriada para maior privacidade dos solicitantes.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Elaboração de relatório das principais demandas elencadas pelos estudantes, professores, pais e responsáveis.</w:t>
            </w:r>
          </w:p>
          <w:p w:rsidR="007B33A2" w:rsidRPr="00CD53A4" w:rsidRDefault="007B33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Continuamente de acordo com   os    atendimentos.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Instrumental específico.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Os resultados serão divulgados em reunião para docentes, alunos e direção de ensino.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Apresentação dos dados coletados para, alunos, docentes e direção de ensino.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final do bimestre e/ou no encontro pedagógico, no início de cada semestre.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As apresentações podem ser realizadas no encontro pedagógico no início do semestre.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7B33A2" w:rsidRPr="00CD53A4" w:rsidRDefault="007B33A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762" w:rsidRPr="00CD53A4" w:rsidRDefault="0098576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762" w:rsidRPr="00CD53A4" w:rsidRDefault="0098576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CF" w:rsidRPr="00CD53A4" w:rsidRDefault="007B33A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Cumprir e fazer cumprir as determinações elencadas pelo ROD, inclusive, conduzir os processos solicitados pelos estudantes via requerimento, cujos fluxos estabelecidos no Regulamento de Organização Didática-ROD incluam a CTP.</w:t>
            </w:r>
          </w:p>
          <w:p w:rsidR="00985762" w:rsidRPr="00CD53A4" w:rsidRDefault="0098576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3A2" w:rsidRPr="00CD53A4" w:rsidRDefault="007B33A2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1D3BAC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Apropriação dos prazos e determinações elencadas pelo ROD, socializando-os em momentos de integração e acolhimento de alunos, reuniões de alunos e pais, encontros pedagógicos, etc.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e/ou quando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e/ou Técnico em Assuntos Educacionais.</w:t>
            </w: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Instrumental especifico.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Dependendo da justificativa formal</w:t>
            </w:r>
            <w:r w:rsidR="001D3BAC" w:rsidRPr="00CD5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a CTP executará processos em prazos inferiores aos estabelecidos pelo ROD.</w:t>
            </w:r>
          </w:p>
        </w:tc>
      </w:tr>
      <w:tr w:rsidR="00CD53A4" w:rsidRPr="00CD53A4" w:rsidTr="000159B7">
        <w:trPr>
          <w:trHeight w:val="399"/>
        </w:trPr>
        <w:tc>
          <w:tcPr>
            <w:tcW w:w="2908" w:type="dxa"/>
            <w:vMerge w:val="restart"/>
            <w:vAlign w:val="center"/>
          </w:tcPr>
          <w:p w:rsidR="003926CF" w:rsidRPr="00CD53A4" w:rsidRDefault="007B33A2" w:rsidP="0098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Analisar e orientar sobre instrumentos avaliativos utilizados pelo professor quando solicitado por este e/ou quando julgar necessário</w:t>
            </w: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98576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Conversas e aplicação de pesquisas com os professores sobre como a avaliação está sendo realizada.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e/ou quando solicitado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e/ou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Pesquisas e conversas</w:t>
            </w:r>
          </w:p>
        </w:tc>
        <w:tc>
          <w:tcPr>
            <w:tcW w:w="2693" w:type="dxa"/>
            <w:vMerge w:val="restart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Esta temática deve ser sempre abordada em reuniões com professores, em capacitações pedagógicas, cursos, treinamentos etc. Ressalta-se que para haver o acompanhamento dos resultados das avaliações, é necessário que os mesmos sejam lançados em tempo hábil pelo professor.</w:t>
            </w:r>
          </w:p>
        </w:tc>
      </w:tr>
      <w:tr w:rsidR="00CD53A4" w:rsidRPr="00CD53A4" w:rsidTr="000159B7">
        <w:trPr>
          <w:trHeight w:val="399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98576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Orientação aos professores para que cumpram o prazo da segunda chamada, conforme preceitua o ROD.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e/ou quando solicitado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e/ou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Conversas e/ou memorandos.</w:t>
            </w:r>
          </w:p>
        </w:tc>
        <w:tc>
          <w:tcPr>
            <w:tcW w:w="2693" w:type="dxa"/>
            <w:vMerge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4" w:rsidRPr="00CD53A4" w:rsidTr="000159B7">
        <w:trPr>
          <w:trHeight w:val="399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98576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Propostas para que os professores sigam a legislação que dispõe a respeito da avaliação qualitativa sobre a quantitativa.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e/ou quando solicitado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e/ou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Diálogo, memorando e Datashow (caso necessite)</w:t>
            </w:r>
          </w:p>
        </w:tc>
        <w:tc>
          <w:tcPr>
            <w:tcW w:w="2693" w:type="dxa"/>
            <w:vMerge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4" w:rsidRPr="00CD53A4" w:rsidTr="000159B7">
        <w:trPr>
          <w:trHeight w:val="399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985762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Elaboração de um instrumento que possibilite ao professor uma avaliação no que se refere aos aspectos qualitativos e quantitativos.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e/ou quando solicitado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e/ou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Instrumental específico.</w:t>
            </w:r>
          </w:p>
        </w:tc>
        <w:tc>
          <w:tcPr>
            <w:tcW w:w="2693" w:type="dxa"/>
            <w:vMerge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4" w:rsidRPr="00CD53A4" w:rsidTr="000159B7">
        <w:trPr>
          <w:trHeight w:val="399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985762" w:rsidP="0098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Acompanhamento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, em conjunto com a Direção de Ensino, dos resultados das avaliações em tempo hábil para possíveis intervenções.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e/ou quando solicitado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e/ou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Memorando</w:t>
            </w:r>
          </w:p>
        </w:tc>
        <w:tc>
          <w:tcPr>
            <w:tcW w:w="2693" w:type="dxa"/>
            <w:vMerge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4" w:rsidRPr="00CD53A4" w:rsidTr="000159B7">
        <w:trPr>
          <w:trHeight w:val="2032"/>
        </w:trPr>
        <w:tc>
          <w:tcPr>
            <w:tcW w:w="2908" w:type="dxa"/>
            <w:vMerge w:val="restart"/>
            <w:vAlign w:val="center"/>
          </w:tcPr>
          <w:p w:rsidR="003926CF" w:rsidRPr="00CD53A4" w:rsidRDefault="007B33A2" w:rsidP="00395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Acompanhar o processo de Recuperação Paralela no </w:t>
            </w:r>
            <w:r w:rsidR="003926CF" w:rsidRPr="00CD5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</w:t>
            </w:r>
          </w:p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051DF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Propostas de calendário, esquemas e rotinas de estudo para cada caso, incentivando uma ação permanente em sala de aula, pela qual o professor, a partir da ação educativa desencadeada, criará novas situações desafiadoras e dará atendimento aos alunos que dele necessitem, através de atividades diversificadas.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Ocorrerá no início de cada Bimestre ou quando houver necessidade.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Reunião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Para a implantação da Recuperação nos trâmites retrocitados, deverá haver apoio da Direção de Ensino.</w:t>
            </w:r>
          </w:p>
        </w:tc>
      </w:tr>
      <w:tr w:rsidR="00CD53A4" w:rsidRPr="00CD53A4" w:rsidTr="000159B7">
        <w:trPr>
          <w:trHeight w:val="997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051DF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Propostas de outras estratégias para recuperação paralela ocorrer na própria instituição através de horários diversos das aulas regulares e com frequência obrigatória.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Ocorrerá no início de cada Bimestre ou quando houver necessidade.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Palestra, reunião e 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Para a implantação da Recuperação nos trâmites retrocitados, deverá haver apoio da Direção de Ensino.</w:t>
            </w:r>
          </w:p>
        </w:tc>
      </w:tr>
      <w:tr w:rsidR="00CD53A4" w:rsidRPr="00CD53A4" w:rsidTr="000159B7">
        <w:trPr>
          <w:trHeight w:val="1290"/>
        </w:trPr>
        <w:tc>
          <w:tcPr>
            <w:tcW w:w="2908" w:type="dxa"/>
            <w:vMerge w:val="restart"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CF" w:rsidRPr="00CD53A4" w:rsidRDefault="00051DFA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Organizar e coordenar o Conselho de Classe nos cursos técnicos integrados ao Ensino Médio com vistas a acompanhar e monitorar o desenvolvimento dos encaminhamentos estabelecidos e os resultados alcançados em cada bimestre para que as devidas providências sejam tomadas antes do final do processo.</w:t>
            </w:r>
          </w:p>
        </w:tc>
        <w:tc>
          <w:tcPr>
            <w:tcW w:w="4748" w:type="dxa"/>
            <w:vAlign w:val="center"/>
          </w:tcPr>
          <w:p w:rsidR="003926CF" w:rsidRPr="00CD53A4" w:rsidRDefault="00051DF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Apresentação de resultados obtidos pelo aluno no que se refere à assiduidade, frequência e rendimento, com base nos levantamentos feitos ao final de cada etapa do bimestre.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Coletivamente, ao final de cada Bimestre.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Participarão do conselho de classe todos os membros da CTP, Diretor de Ensino, Coordenadores de cursos e docentes do </w:t>
            </w:r>
            <w:r w:rsidRPr="00CD53A4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3A4" w:rsidRPr="00CD53A4" w:rsidTr="000159B7">
        <w:trPr>
          <w:trHeight w:val="1290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051DF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Socialização das principais demandas elencadas pelos estudantes, professores, pais e responsáveis nos atendimentos individuais.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Coletivamente, ao final de cada Bimestre.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Participarão do conselho de classe todos os membros da CTP, Diretor de Ensino, Coordenadores de cursos e docentes do </w:t>
            </w:r>
            <w:r w:rsidRPr="00CD53A4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3A4" w:rsidRPr="00CD53A4" w:rsidTr="000159B7">
        <w:trPr>
          <w:trHeight w:val="1290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051DF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Propostas de realização de projetos de intervenção pedagógica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com base nos dados levantados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a partir dos estudos realizados, com vistas a minimizar e erradicar a evasão e retenção.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Coletivamente, ao final de cada Bimestre.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Reunião e 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Participarão do conselho de classe todos os membros da CTP, Diretor de Ensino, Coordenadores de cursos e docentes do </w:t>
            </w:r>
            <w:r w:rsidRPr="00CD53A4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3A4" w:rsidRPr="00CD53A4" w:rsidTr="000159B7">
        <w:trPr>
          <w:trHeight w:val="665"/>
        </w:trPr>
        <w:tc>
          <w:tcPr>
            <w:tcW w:w="2908" w:type="dxa"/>
            <w:vMerge w:val="restart"/>
            <w:vAlign w:val="center"/>
          </w:tcPr>
          <w:p w:rsidR="003926CF" w:rsidRPr="00CD53A4" w:rsidRDefault="00051DFA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Realizar reuniões sistemáticas de pais para os cursos técnicos integrados.</w:t>
            </w:r>
          </w:p>
        </w:tc>
        <w:tc>
          <w:tcPr>
            <w:tcW w:w="4748" w:type="dxa"/>
            <w:vAlign w:val="center"/>
          </w:tcPr>
          <w:p w:rsidR="003926CF" w:rsidRPr="00CD53A4" w:rsidRDefault="00051DFA" w:rsidP="0005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Diagnóstico, em parceria com a CAE, o perfil da família dos estudantes, com vistas a integrar e fortalecer a parceria família x IFCE.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 partir de reunião coletiva no final de cada Bimestre.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Assistente Social, Pedagogo, Psicóloga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Entrevistas e Memorando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Após a reunião coletiva, tanto a CTP como a CAE podem requerer conversa individual com os pais ou com estes e seus filhos.</w:t>
            </w:r>
          </w:p>
        </w:tc>
      </w:tr>
      <w:tr w:rsidR="00CD53A4" w:rsidRPr="00CD53A4" w:rsidTr="000159B7">
        <w:trPr>
          <w:trHeight w:val="665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E321D8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Apresentação aos pais e responsáveis dos resultados obtidos pelo aluno no que se refere à assiduidade, à frequência e ao rendimento.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Individualmente, sempre que necessário ou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 apresentação será realizada individualmente de forma a preservar a privacidade dos resultados dos alunos.</w:t>
            </w:r>
          </w:p>
        </w:tc>
      </w:tr>
      <w:tr w:rsidR="00CD53A4" w:rsidRPr="00CD53A4" w:rsidTr="000159B7">
        <w:trPr>
          <w:trHeight w:val="665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E321D8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Propostas de estratégias de acompanhamento dos alunos, a exemplo de administração de tempo de estudo, etc.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Bimestre e sempre que necessário.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Diálogo e palestras.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As estratégias serão realizadas em parceria com professores e a familiares.</w:t>
            </w:r>
          </w:p>
        </w:tc>
      </w:tr>
      <w:tr w:rsidR="00CD53A4" w:rsidRPr="00CD53A4" w:rsidTr="000159B7">
        <w:trPr>
          <w:trHeight w:val="1162"/>
        </w:trPr>
        <w:tc>
          <w:tcPr>
            <w:tcW w:w="2908" w:type="dxa"/>
            <w:vMerge w:val="restart"/>
            <w:vAlign w:val="center"/>
          </w:tcPr>
          <w:p w:rsidR="003926CF" w:rsidRPr="00CD53A4" w:rsidRDefault="00DB55FA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Realizar a cada período letivo, a Avaliação de Desempenho Docente, com vistas a promover a melhoria da prática docente por meio de análise dos resultados da avaliação e dos feedbacks que serão dados aos mesmos por meio de conversas individuais e capacitações.</w:t>
            </w:r>
          </w:p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DB55F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Aplicação de Avaliação de Desempenho Docente e socialização de dados coletados com a Direção Geral, Direção de Ensino, Coordenações de Cursos e Docentes, destacando os aspectos fortalecedores e aspectos dificultadores no processo ensino-aprendizagem.</w:t>
            </w:r>
          </w:p>
          <w:p w:rsidR="00DB55FA" w:rsidRPr="00CD53A4" w:rsidRDefault="00DB55F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início de cada semestre letivo, com base nos dados do semestre anterior.</w:t>
            </w:r>
          </w:p>
        </w:tc>
        <w:tc>
          <w:tcPr>
            <w:tcW w:w="1701" w:type="dxa"/>
            <w:vAlign w:val="center"/>
          </w:tcPr>
          <w:p w:rsidR="003926CF" w:rsidRPr="00CD53A4" w:rsidRDefault="00B60F01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 apresentação do diagnóstico pode ser realizada no encontro pedagógico no início do semestre.</w:t>
            </w:r>
          </w:p>
        </w:tc>
      </w:tr>
      <w:tr w:rsidR="00CD53A4" w:rsidRPr="00CD53A4" w:rsidTr="000159B7">
        <w:trPr>
          <w:trHeight w:val="1404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DB55F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Apresentação, com base em aspectos dificultadores do processo ensino-aprendizagem de estratégias a serem adotadas com vistas a promover ações formativas que provoquem no professor avaliação de sua prática docente para que ao longo do processo melhorem sua atuação.</w:t>
            </w:r>
          </w:p>
          <w:p w:rsidR="00DB55FA" w:rsidRPr="00CD53A4" w:rsidRDefault="00DB55F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início de cada semestre letivo, com base nos dados do semestre anterior.</w:t>
            </w:r>
          </w:p>
        </w:tc>
        <w:tc>
          <w:tcPr>
            <w:tcW w:w="1701" w:type="dxa"/>
            <w:vAlign w:val="center"/>
          </w:tcPr>
          <w:p w:rsidR="003926CF" w:rsidRPr="00CD53A4" w:rsidRDefault="00042D48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As ações formativas serão: encontros pedagógicos, encontros de estudo, capacitações, orientações individuais, conselhos de classe, entre outros.</w:t>
            </w:r>
          </w:p>
        </w:tc>
      </w:tr>
      <w:tr w:rsidR="00CD53A4" w:rsidRPr="00CD53A4" w:rsidTr="000159B7">
        <w:trPr>
          <w:trHeight w:val="665"/>
        </w:trPr>
        <w:tc>
          <w:tcPr>
            <w:tcW w:w="2908" w:type="dxa"/>
            <w:vMerge/>
            <w:vAlign w:val="center"/>
          </w:tcPr>
          <w:p w:rsidR="003926CF" w:rsidRPr="00CD53A4" w:rsidRDefault="003926CF" w:rsidP="0039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DB55FA" w:rsidRPr="00CD53A4" w:rsidRDefault="00DB55F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DB55F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Apresentação ao corpo discente os resultados coletados a partir da avaliação docente realizada ao final do semestre, bem como as providências adotadas pela Direção de Ensino, CTP e Direção Geral.</w:t>
            </w:r>
          </w:p>
          <w:p w:rsidR="00DB55FA" w:rsidRPr="00CD53A4" w:rsidRDefault="00DB55FA" w:rsidP="008F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início de cada semestre letivo, com base nos dados do semestre anterior.</w:t>
            </w:r>
          </w:p>
        </w:tc>
        <w:tc>
          <w:tcPr>
            <w:tcW w:w="1701" w:type="dxa"/>
            <w:vAlign w:val="center"/>
          </w:tcPr>
          <w:p w:rsidR="003926CF" w:rsidRPr="00CD53A4" w:rsidRDefault="00B25B2C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Instrumentais específicos e 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3D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 apresentação ocorrerá no Auditório e deverá contar com a presença de todos os envolvidos na ação.</w:t>
            </w:r>
          </w:p>
        </w:tc>
      </w:tr>
    </w:tbl>
    <w:p w:rsidR="00F70434" w:rsidRPr="00CD53A4" w:rsidRDefault="00F70434">
      <w:pPr>
        <w:rPr>
          <w:rFonts w:ascii="Times New Roman" w:hAnsi="Times New Roman" w:cs="Times New Roman"/>
        </w:rPr>
      </w:pPr>
    </w:p>
    <w:bookmarkEnd w:id="0"/>
    <w:p w:rsidR="00634441" w:rsidRPr="00CD53A4" w:rsidRDefault="00634441">
      <w:pPr>
        <w:rPr>
          <w:rFonts w:ascii="Times New Roman" w:hAnsi="Times New Roman" w:cs="Times New Roman"/>
        </w:rPr>
      </w:pPr>
    </w:p>
    <w:sectPr w:rsidR="00634441" w:rsidRPr="00CD53A4" w:rsidSect="000E631B">
      <w:headerReference w:type="default" r:id="rId8"/>
      <w:pgSz w:w="16838" w:h="11906" w:orient="landscape"/>
      <w:pgMar w:top="709" w:right="82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20" w:rsidRDefault="00796220" w:rsidP="00BF52C5">
      <w:pPr>
        <w:spacing w:after="0" w:line="240" w:lineRule="auto"/>
      </w:pPr>
      <w:r>
        <w:separator/>
      </w:r>
    </w:p>
  </w:endnote>
  <w:endnote w:type="continuationSeparator" w:id="0">
    <w:p w:rsidR="00796220" w:rsidRDefault="00796220" w:rsidP="00BF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20" w:rsidRDefault="00796220" w:rsidP="00BF52C5">
      <w:pPr>
        <w:spacing w:after="0" w:line="240" w:lineRule="auto"/>
      </w:pPr>
      <w:r>
        <w:separator/>
      </w:r>
    </w:p>
  </w:footnote>
  <w:footnote w:type="continuationSeparator" w:id="0">
    <w:p w:rsidR="00796220" w:rsidRDefault="00796220" w:rsidP="00BF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4448"/>
      <w:docPartObj>
        <w:docPartGallery w:val="Page Numbers (Top of Page)"/>
        <w:docPartUnique/>
      </w:docPartObj>
    </w:sdtPr>
    <w:sdtEndPr/>
    <w:sdtContent>
      <w:p w:rsidR="001E41CF" w:rsidRDefault="001E41CF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A4">
          <w:rPr>
            <w:noProof/>
          </w:rPr>
          <w:t>1</w:t>
        </w:r>
        <w:r>
          <w:fldChar w:fldCharType="end"/>
        </w:r>
      </w:p>
    </w:sdtContent>
  </w:sdt>
  <w:p w:rsidR="00BF52C5" w:rsidRDefault="00BF52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3B5"/>
    <w:multiLevelType w:val="hybridMultilevel"/>
    <w:tmpl w:val="9A44C44E"/>
    <w:lvl w:ilvl="0" w:tplc="F8D82E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F9B"/>
    <w:multiLevelType w:val="hybridMultilevel"/>
    <w:tmpl w:val="2B18B1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6727"/>
    <w:multiLevelType w:val="multilevel"/>
    <w:tmpl w:val="151B672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629C"/>
    <w:multiLevelType w:val="hybridMultilevel"/>
    <w:tmpl w:val="4F34D1A6"/>
    <w:lvl w:ilvl="0" w:tplc="D43EED82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i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472B4D"/>
    <w:multiLevelType w:val="hybridMultilevel"/>
    <w:tmpl w:val="F61C3E2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172C"/>
    <w:multiLevelType w:val="hybridMultilevel"/>
    <w:tmpl w:val="9140DE40"/>
    <w:lvl w:ilvl="0" w:tplc="521A07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65D4"/>
    <w:multiLevelType w:val="hybridMultilevel"/>
    <w:tmpl w:val="9F9CA3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5E84"/>
    <w:multiLevelType w:val="hybridMultilevel"/>
    <w:tmpl w:val="AEC07D60"/>
    <w:lvl w:ilvl="0" w:tplc="5920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45E1B"/>
    <w:multiLevelType w:val="hybridMultilevel"/>
    <w:tmpl w:val="82BAB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72CEC"/>
    <w:multiLevelType w:val="hybridMultilevel"/>
    <w:tmpl w:val="82BAB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34"/>
    <w:rsid w:val="00003CA2"/>
    <w:rsid w:val="00005A52"/>
    <w:rsid w:val="00006D93"/>
    <w:rsid w:val="000159B7"/>
    <w:rsid w:val="00015E6A"/>
    <w:rsid w:val="00026CC5"/>
    <w:rsid w:val="00027C9E"/>
    <w:rsid w:val="00030392"/>
    <w:rsid w:val="0003683B"/>
    <w:rsid w:val="00042D48"/>
    <w:rsid w:val="00042FD8"/>
    <w:rsid w:val="0004353E"/>
    <w:rsid w:val="000513B8"/>
    <w:rsid w:val="00051DFA"/>
    <w:rsid w:val="00052D50"/>
    <w:rsid w:val="000822CF"/>
    <w:rsid w:val="000823AA"/>
    <w:rsid w:val="00090A4E"/>
    <w:rsid w:val="000A0816"/>
    <w:rsid w:val="000A12CC"/>
    <w:rsid w:val="000A454F"/>
    <w:rsid w:val="000A7135"/>
    <w:rsid w:val="000B2024"/>
    <w:rsid w:val="000B3DEC"/>
    <w:rsid w:val="000C4F3A"/>
    <w:rsid w:val="000C6466"/>
    <w:rsid w:val="000C6677"/>
    <w:rsid w:val="000E3D68"/>
    <w:rsid w:val="000E4D33"/>
    <w:rsid w:val="000E631B"/>
    <w:rsid w:val="00105609"/>
    <w:rsid w:val="00111D6B"/>
    <w:rsid w:val="00123DE4"/>
    <w:rsid w:val="00131A16"/>
    <w:rsid w:val="001423F3"/>
    <w:rsid w:val="001738E3"/>
    <w:rsid w:val="00182F8F"/>
    <w:rsid w:val="001900CD"/>
    <w:rsid w:val="00190CCD"/>
    <w:rsid w:val="001A77B1"/>
    <w:rsid w:val="001D3BAC"/>
    <w:rsid w:val="001E41CF"/>
    <w:rsid w:val="001F74DC"/>
    <w:rsid w:val="002000CF"/>
    <w:rsid w:val="00206C1D"/>
    <w:rsid w:val="00207516"/>
    <w:rsid w:val="00214C06"/>
    <w:rsid w:val="002268EE"/>
    <w:rsid w:val="00254455"/>
    <w:rsid w:val="00290B1A"/>
    <w:rsid w:val="00292659"/>
    <w:rsid w:val="002A4408"/>
    <w:rsid w:val="002C6E2F"/>
    <w:rsid w:val="002C7269"/>
    <w:rsid w:val="002F2CA1"/>
    <w:rsid w:val="002F6A58"/>
    <w:rsid w:val="003013BA"/>
    <w:rsid w:val="0031307A"/>
    <w:rsid w:val="00315BEB"/>
    <w:rsid w:val="003313BF"/>
    <w:rsid w:val="00335A5A"/>
    <w:rsid w:val="003444BF"/>
    <w:rsid w:val="00356B73"/>
    <w:rsid w:val="00375644"/>
    <w:rsid w:val="003926CF"/>
    <w:rsid w:val="003938D9"/>
    <w:rsid w:val="00395B76"/>
    <w:rsid w:val="003A00DA"/>
    <w:rsid w:val="003A4D02"/>
    <w:rsid w:val="003D1E42"/>
    <w:rsid w:val="003F76DB"/>
    <w:rsid w:val="004435F8"/>
    <w:rsid w:val="00444634"/>
    <w:rsid w:val="004502B7"/>
    <w:rsid w:val="0046528D"/>
    <w:rsid w:val="0047176A"/>
    <w:rsid w:val="0048077B"/>
    <w:rsid w:val="004C0B11"/>
    <w:rsid w:val="004D3560"/>
    <w:rsid w:val="004D6F7C"/>
    <w:rsid w:val="00505DF8"/>
    <w:rsid w:val="00513A2A"/>
    <w:rsid w:val="00515A34"/>
    <w:rsid w:val="00526B45"/>
    <w:rsid w:val="00530E48"/>
    <w:rsid w:val="005338E7"/>
    <w:rsid w:val="00534F41"/>
    <w:rsid w:val="00554A8C"/>
    <w:rsid w:val="00571DB3"/>
    <w:rsid w:val="00584275"/>
    <w:rsid w:val="0059304E"/>
    <w:rsid w:val="005958F3"/>
    <w:rsid w:val="005B7215"/>
    <w:rsid w:val="005C40DC"/>
    <w:rsid w:val="005D0498"/>
    <w:rsid w:val="005D6795"/>
    <w:rsid w:val="005E3341"/>
    <w:rsid w:val="005E4BCB"/>
    <w:rsid w:val="00631787"/>
    <w:rsid w:val="00634441"/>
    <w:rsid w:val="006454F8"/>
    <w:rsid w:val="00646357"/>
    <w:rsid w:val="0065777E"/>
    <w:rsid w:val="006714B4"/>
    <w:rsid w:val="00694CA5"/>
    <w:rsid w:val="006C515A"/>
    <w:rsid w:val="006D0494"/>
    <w:rsid w:val="006D2F2F"/>
    <w:rsid w:val="006D493F"/>
    <w:rsid w:val="006E256E"/>
    <w:rsid w:val="006F274F"/>
    <w:rsid w:val="007011DA"/>
    <w:rsid w:val="007109C1"/>
    <w:rsid w:val="0071265A"/>
    <w:rsid w:val="00712D05"/>
    <w:rsid w:val="007149CD"/>
    <w:rsid w:val="0073767B"/>
    <w:rsid w:val="00754337"/>
    <w:rsid w:val="00754DE7"/>
    <w:rsid w:val="007607C1"/>
    <w:rsid w:val="007642EA"/>
    <w:rsid w:val="00775D0C"/>
    <w:rsid w:val="00796220"/>
    <w:rsid w:val="007B33A2"/>
    <w:rsid w:val="007B71A5"/>
    <w:rsid w:val="007F0E10"/>
    <w:rsid w:val="0080051F"/>
    <w:rsid w:val="00827351"/>
    <w:rsid w:val="00840C71"/>
    <w:rsid w:val="0085188A"/>
    <w:rsid w:val="00864067"/>
    <w:rsid w:val="00866BC6"/>
    <w:rsid w:val="0087423A"/>
    <w:rsid w:val="0088108B"/>
    <w:rsid w:val="008846C3"/>
    <w:rsid w:val="0088482B"/>
    <w:rsid w:val="008A0F1E"/>
    <w:rsid w:val="008D5EB8"/>
    <w:rsid w:val="008F24A8"/>
    <w:rsid w:val="008F3EF0"/>
    <w:rsid w:val="008F53F5"/>
    <w:rsid w:val="008F72BB"/>
    <w:rsid w:val="00901962"/>
    <w:rsid w:val="00905C37"/>
    <w:rsid w:val="009061E8"/>
    <w:rsid w:val="009065CE"/>
    <w:rsid w:val="009110A2"/>
    <w:rsid w:val="00916854"/>
    <w:rsid w:val="009220D1"/>
    <w:rsid w:val="00973C6E"/>
    <w:rsid w:val="0098514A"/>
    <w:rsid w:val="00985762"/>
    <w:rsid w:val="0098746D"/>
    <w:rsid w:val="00987498"/>
    <w:rsid w:val="009B3EC5"/>
    <w:rsid w:val="009B5C9C"/>
    <w:rsid w:val="009C7FAA"/>
    <w:rsid w:val="009F3884"/>
    <w:rsid w:val="009F4013"/>
    <w:rsid w:val="009F5C8D"/>
    <w:rsid w:val="00A003B5"/>
    <w:rsid w:val="00A37371"/>
    <w:rsid w:val="00A46482"/>
    <w:rsid w:val="00A61DA2"/>
    <w:rsid w:val="00A62C3D"/>
    <w:rsid w:val="00A72286"/>
    <w:rsid w:val="00A866CE"/>
    <w:rsid w:val="00A87A70"/>
    <w:rsid w:val="00AA5C4B"/>
    <w:rsid w:val="00AC2BB0"/>
    <w:rsid w:val="00AE355A"/>
    <w:rsid w:val="00AE7DD4"/>
    <w:rsid w:val="00AF23C9"/>
    <w:rsid w:val="00B2247B"/>
    <w:rsid w:val="00B25B2C"/>
    <w:rsid w:val="00B44250"/>
    <w:rsid w:val="00B4541E"/>
    <w:rsid w:val="00B464E0"/>
    <w:rsid w:val="00B60F01"/>
    <w:rsid w:val="00B63B64"/>
    <w:rsid w:val="00B77F87"/>
    <w:rsid w:val="00B81786"/>
    <w:rsid w:val="00B82D94"/>
    <w:rsid w:val="00B9150E"/>
    <w:rsid w:val="00BA79C0"/>
    <w:rsid w:val="00BC010F"/>
    <w:rsid w:val="00BD6E8A"/>
    <w:rsid w:val="00BF28DB"/>
    <w:rsid w:val="00BF52C5"/>
    <w:rsid w:val="00C04CD2"/>
    <w:rsid w:val="00C265A9"/>
    <w:rsid w:val="00C303F1"/>
    <w:rsid w:val="00C34771"/>
    <w:rsid w:val="00C36E3A"/>
    <w:rsid w:val="00C45005"/>
    <w:rsid w:val="00C474A6"/>
    <w:rsid w:val="00C5004C"/>
    <w:rsid w:val="00C56632"/>
    <w:rsid w:val="00C57112"/>
    <w:rsid w:val="00C6171B"/>
    <w:rsid w:val="00C64708"/>
    <w:rsid w:val="00C667EE"/>
    <w:rsid w:val="00C73573"/>
    <w:rsid w:val="00C770A7"/>
    <w:rsid w:val="00C82780"/>
    <w:rsid w:val="00C83F07"/>
    <w:rsid w:val="00C86324"/>
    <w:rsid w:val="00CA4DC0"/>
    <w:rsid w:val="00CA4DE7"/>
    <w:rsid w:val="00CB57FB"/>
    <w:rsid w:val="00CC09F9"/>
    <w:rsid w:val="00CD0CF3"/>
    <w:rsid w:val="00CD493E"/>
    <w:rsid w:val="00CD53A4"/>
    <w:rsid w:val="00D00BE4"/>
    <w:rsid w:val="00D40FA8"/>
    <w:rsid w:val="00D42C48"/>
    <w:rsid w:val="00D44B3C"/>
    <w:rsid w:val="00D56DCA"/>
    <w:rsid w:val="00D67A07"/>
    <w:rsid w:val="00D7342B"/>
    <w:rsid w:val="00D77A66"/>
    <w:rsid w:val="00D8359D"/>
    <w:rsid w:val="00DA30E1"/>
    <w:rsid w:val="00DB2FB1"/>
    <w:rsid w:val="00DB55FA"/>
    <w:rsid w:val="00DB587F"/>
    <w:rsid w:val="00DD28C5"/>
    <w:rsid w:val="00DE5499"/>
    <w:rsid w:val="00E03468"/>
    <w:rsid w:val="00E06DCD"/>
    <w:rsid w:val="00E145B7"/>
    <w:rsid w:val="00E321D8"/>
    <w:rsid w:val="00E33515"/>
    <w:rsid w:val="00E45D29"/>
    <w:rsid w:val="00E50E05"/>
    <w:rsid w:val="00E61E18"/>
    <w:rsid w:val="00E83FD3"/>
    <w:rsid w:val="00E86E09"/>
    <w:rsid w:val="00E9143D"/>
    <w:rsid w:val="00E94DE6"/>
    <w:rsid w:val="00EA1DBB"/>
    <w:rsid w:val="00EB2778"/>
    <w:rsid w:val="00EC7046"/>
    <w:rsid w:val="00ED3668"/>
    <w:rsid w:val="00ED4E61"/>
    <w:rsid w:val="00EF09D0"/>
    <w:rsid w:val="00F02CC9"/>
    <w:rsid w:val="00F049F9"/>
    <w:rsid w:val="00F15E4E"/>
    <w:rsid w:val="00F31232"/>
    <w:rsid w:val="00F356D7"/>
    <w:rsid w:val="00F4219E"/>
    <w:rsid w:val="00F66761"/>
    <w:rsid w:val="00F70434"/>
    <w:rsid w:val="00F830C3"/>
    <w:rsid w:val="00F844DB"/>
    <w:rsid w:val="00F955B9"/>
    <w:rsid w:val="00F96974"/>
    <w:rsid w:val="00FA1ECA"/>
    <w:rsid w:val="00FA35F9"/>
    <w:rsid w:val="00FA7E6C"/>
    <w:rsid w:val="00FB1D9E"/>
    <w:rsid w:val="00FD651B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67D1-02F7-40B4-8823-F81E10A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4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7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0434"/>
    <w:pPr>
      <w:ind w:left="720"/>
      <w:contextualSpacing/>
    </w:pPr>
  </w:style>
  <w:style w:type="paragraph" w:customStyle="1" w:styleId="PargrafodaLista1">
    <w:name w:val="Parágrafo da Lista1"/>
    <w:basedOn w:val="Normal"/>
    <w:uiPriority w:val="34"/>
    <w:qFormat/>
    <w:rsid w:val="00AC2B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BF5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2C5"/>
  </w:style>
  <w:style w:type="paragraph" w:styleId="Rodap">
    <w:name w:val="footer"/>
    <w:basedOn w:val="Normal"/>
    <w:link w:val="RodapChar"/>
    <w:uiPriority w:val="99"/>
    <w:unhideWhenUsed/>
    <w:rsid w:val="00BF5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3889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Padrao</dc:creator>
  <cp:keywords/>
  <dc:description/>
  <cp:lastModifiedBy>Aline</cp:lastModifiedBy>
  <cp:revision>209</cp:revision>
  <dcterms:created xsi:type="dcterms:W3CDTF">2017-05-25T11:58:00Z</dcterms:created>
  <dcterms:modified xsi:type="dcterms:W3CDTF">2018-12-13T11:29:00Z</dcterms:modified>
</cp:coreProperties>
</file>