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73" w:rsidRPr="00AD65D7" w:rsidRDefault="00293633" w:rsidP="00C34973">
      <w:pPr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  <w:noProof/>
          <w:lang w:eastAsia="pt-BR" w:bidi="ar-SA"/>
        </w:rPr>
        <w:drawing>
          <wp:inline distT="0" distB="0" distL="0" distR="0" wp14:anchorId="7F221467" wp14:editId="10E0AA50">
            <wp:extent cx="2257425" cy="539750"/>
            <wp:effectExtent l="0" t="0" r="9525" b="0"/>
            <wp:docPr id="3" name="Imagem 3" descr="C:\Users\ifce\Downloads\Campus_Taua_horizontal_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ifce\Downloads\Campus_Taua_horizontal_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1B" w:rsidRPr="00AD65D7" w:rsidRDefault="0016731B" w:rsidP="00C34973">
      <w:pPr>
        <w:rPr>
          <w:rFonts w:ascii="Times New Roman" w:hAnsi="Times New Roman" w:cs="Times New Roman"/>
        </w:rPr>
      </w:pPr>
    </w:p>
    <w:p w:rsidR="00C34973" w:rsidRPr="00AD65D7" w:rsidRDefault="00C34973" w:rsidP="00C34973">
      <w:pPr>
        <w:jc w:val="center"/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  <w:b/>
          <w:bCs/>
        </w:rPr>
        <w:t xml:space="preserve">ACOLHIDA DOS/AS ALUNOS/AS DO CURSO </w:t>
      </w:r>
      <w:r w:rsidR="002E3125">
        <w:rPr>
          <w:rFonts w:ascii="Times New Roman" w:hAnsi="Times New Roman" w:cs="Times New Roman"/>
          <w:b/>
          <w:bCs/>
        </w:rPr>
        <w:t>TÉCNICO INTEGRADO EM AGROPECUÁRIA</w:t>
      </w:r>
      <w:r w:rsidR="002E3125" w:rsidRPr="00AD65D7">
        <w:rPr>
          <w:rFonts w:ascii="Times New Roman" w:hAnsi="Times New Roman" w:cs="Times New Roman"/>
          <w:b/>
          <w:bCs/>
        </w:rPr>
        <w:t xml:space="preserve"> 2018.1</w:t>
      </w:r>
    </w:p>
    <w:p w:rsidR="00C34973" w:rsidRPr="00AD65D7" w:rsidRDefault="00C34973" w:rsidP="00C34973">
      <w:pPr>
        <w:jc w:val="center"/>
        <w:rPr>
          <w:rFonts w:ascii="Times New Roman" w:hAnsi="Times New Roman" w:cs="Times New Roman"/>
          <w:b/>
          <w:bCs/>
        </w:rPr>
      </w:pPr>
    </w:p>
    <w:p w:rsidR="00C34973" w:rsidRPr="00AD65D7" w:rsidRDefault="00F20FFE" w:rsidP="00C34973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  <w:b/>
          <w:bCs/>
          <w:u w:val="single"/>
        </w:rPr>
        <w:t>Data: 08/03</w:t>
      </w:r>
      <w:r w:rsidR="00C34973" w:rsidRPr="00AD65D7">
        <w:rPr>
          <w:rFonts w:ascii="Times New Roman" w:hAnsi="Times New Roman" w:cs="Times New Roman"/>
          <w:b/>
          <w:bCs/>
          <w:u w:val="single"/>
        </w:rPr>
        <w:t>/2018</w:t>
      </w:r>
      <w:r w:rsidR="00C34973" w:rsidRPr="00AD65D7">
        <w:rPr>
          <w:rFonts w:ascii="Times New Roman" w:hAnsi="Times New Roman" w:cs="Times New Roman"/>
        </w:rPr>
        <w:t xml:space="preserve"> </w:t>
      </w:r>
    </w:p>
    <w:p w:rsidR="00C34973" w:rsidRPr="00AD65D7" w:rsidRDefault="00C34973" w:rsidP="00C34973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C34973" w:rsidRDefault="00C34973" w:rsidP="00AD65D7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  <w:b/>
          <w:bCs/>
        </w:rPr>
        <w:t>Manhã</w:t>
      </w:r>
    </w:p>
    <w:p w:rsidR="00AD65D7" w:rsidRPr="00AD65D7" w:rsidRDefault="00AD65D7" w:rsidP="00AD65D7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C34973" w:rsidRPr="00AD65D7" w:rsidRDefault="00C34973" w:rsidP="00C34973">
      <w:pPr>
        <w:tabs>
          <w:tab w:val="left" w:pos="0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</w:rPr>
        <w:t>7h40min – Fala do Diretor do Campus (até 10 min);</w:t>
      </w:r>
    </w:p>
    <w:p w:rsidR="00C34973" w:rsidRPr="00AD65D7" w:rsidRDefault="00C34973" w:rsidP="00C34973">
      <w:pPr>
        <w:tabs>
          <w:tab w:val="left" w:pos="0"/>
        </w:tabs>
        <w:spacing w:before="57" w:after="57" w:line="360" w:lineRule="auto"/>
        <w:ind w:left="1077"/>
        <w:jc w:val="both"/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</w:rPr>
        <w:t xml:space="preserve">Fala da Coordenadora do </w:t>
      </w:r>
      <w:r w:rsidR="0030489A" w:rsidRPr="00AD65D7">
        <w:rPr>
          <w:rFonts w:ascii="Times New Roman" w:hAnsi="Times New Roman" w:cs="Times New Roman"/>
        </w:rPr>
        <w:t>C</w:t>
      </w:r>
      <w:r w:rsidRPr="00AD65D7">
        <w:rPr>
          <w:rFonts w:ascii="Times New Roman" w:hAnsi="Times New Roman" w:cs="Times New Roman"/>
        </w:rPr>
        <w:t>urso com apresentação dos docentes (até 15 minutos)</w:t>
      </w:r>
    </w:p>
    <w:p w:rsidR="00C34973" w:rsidRPr="00AD65D7" w:rsidRDefault="00C34973" w:rsidP="00C34973">
      <w:pPr>
        <w:tabs>
          <w:tab w:val="left" w:pos="0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</w:rPr>
        <w:t>8h10min – Apresentação dos alunos veteranos e novatos;</w:t>
      </w:r>
    </w:p>
    <w:p w:rsidR="00C34973" w:rsidRPr="00AD65D7" w:rsidRDefault="00C34973" w:rsidP="00C34973">
      <w:pPr>
        <w:tabs>
          <w:tab w:val="left" w:pos="0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</w:rPr>
        <w:t>8h40min - Encaminhamento dos alunos veteranos para suas respectivas salas de aula;</w:t>
      </w:r>
    </w:p>
    <w:p w:rsidR="00C34973" w:rsidRPr="00AD65D7" w:rsidRDefault="00C34973" w:rsidP="00C34973">
      <w:pPr>
        <w:tabs>
          <w:tab w:val="left" w:pos="0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</w:rPr>
        <w:t>8h45min – Exibição do vídeo institucional;</w:t>
      </w:r>
    </w:p>
    <w:p w:rsidR="00742313" w:rsidRPr="00AD65D7" w:rsidRDefault="00857403" w:rsidP="00742313">
      <w:pPr>
        <w:tabs>
          <w:tab w:val="left" w:pos="0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9h -</w:t>
      </w:r>
      <w:r w:rsidR="00742313" w:rsidRPr="00AD65D7">
        <w:rPr>
          <w:rFonts w:ascii="Times New Roman" w:hAnsi="Times New Roman" w:cs="Times New Roman"/>
        </w:rPr>
        <w:t xml:space="preserve"> Apresentação do Curso Técnico em Agropecuária:</w:t>
      </w:r>
    </w:p>
    <w:p w:rsidR="00742313" w:rsidRPr="00AD65D7" w:rsidRDefault="00742313" w:rsidP="00742313">
      <w:pPr>
        <w:pStyle w:val="PargrafodaLista"/>
        <w:numPr>
          <w:ilvl w:val="0"/>
          <w:numId w:val="3"/>
        </w:numPr>
        <w:ind w:left="1560"/>
        <w:jc w:val="both"/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</w:rPr>
        <w:t>Definição do curso e atuação do profissional;</w:t>
      </w:r>
    </w:p>
    <w:p w:rsidR="00742313" w:rsidRPr="00AD65D7" w:rsidRDefault="00742313" w:rsidP="00742313">
      <w:pPr>
        <w:pStyle w:val="PargrafodaLista"/>
        <w:numPr>
          <w:ilvl w:val="0"/>
          <w:numId w:val="4"/>
        </w:numPr>
        <w:ind w:left="1560"/>
        <w:jc w:val="both"/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</w:rPr>
        <w:t xml:space="preserve">Grade Curricular; </w:t>
      </w:r>
    </w:p>
    <w:p w:rsidR="00857403" w:rsidRDefault="00742313" w:rsidP="00857403">
      <w:pPr>
        <w:pStyle w:val="PargrafodaLista"/>
        <w:numPr>
          <w:ilvl w:val="0"/>
          <w:numId w:val="4"/>
        </w:numPr>
        <w:ind w:left="1560"/>
        <w:jc w:val="both"/>
        <w:rPr>
          <w:rFonts w:ascii="Times New Roman" w:hAnsi="Times New Roman" w:cs="Times New Roman"/>
        </w:rPr>
      </w:pPr>
      <w:r w:rsidRPr="00857403">
        <w:rPr>
          <w:rFonts w:ascii="Times New Roman" w:hAnsi="Times New Roman" w:cs="Times New Roman"/>
        </w:rPr>
        <w:t xml:space="preserve">Projetos desenvolvidos: bolsas de monitoria, grupos de pesquisas, trabalhos </w:t>
      </w:r>
      <w:r w:rsidR="00857403" w:rsidRPr="00AD65D7">
        <w:rPr>
          <w:rFonts w:ascii="Times New Roman" w:hAnsi="Times New Roman" w:cs="Times New Roman"/>
        </w:rPr>
        <w:t>desenvolvidos.</w:t>
      </w:r>
    </w:p>
    <w:p w:rsidR="00857403" w:rsidRPr="00857403" w:rsidRDefault="00857403" w:rsidP="00857403">
      <w:pPr>
        <w:jc w:val="both"/>
        <w:rPr>
          <w:rFonts w:ascii="Times New Roman" w:hAnsi="Times New Roman" w:cs="Times New Roman"/>
        </w:rPr>
      </w:pPr>
      <w:r w:rsidRPr="00857403">
        <w:rPr>
          <w:rFonts w:ascii="Times New Roman" w:hAnsi="Times New Roman" w:cs="Times New Roman"/>
        </w:rPr>
        <w:t>9h30min- Intervalo</w:t>
      </w:r>
    </w:p>
    <w:p w:rsidR="00857403" w:rsidRDefault="00857403" w:rsidP="008631F6">
      <w:pPr>
        <w:tabs>
          <w:tab w:val="left" w:pos="0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9h</w:t>
      </w:r>
      <w:r w:rsidR="00C34973" w:rsidRPr="00AD65D7">
        <w:rPr>
          <w:rFonts w:ascii="Times New Roman" w:hAnsi="Times New Roman" w:cs="Times New Roman"/>
        </w:rPr>
        <w:t>45min</w:t>
      </w:r>
      <w:r>
        <w:rPr>
          <w:rFonts w:ascii="Times New Roman" w:hAnsi="Times New Roman" w:cs="Times New Roman"/>
        </w:rPr>
        <w:t xml:space="preserve"> – Retomando a apresentação do Curso</w:t>
      </w:r>
    </w:p>
    <w:p w:rsidR="00857403" w:rsidRDefault="00857403" w:rsidP="00857403">
      <w:pPr>
        <w:tabs>
          <w:tab w:val="left" w:pos="0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10h30min- </w:t>
      </w:r>
      <w:r w:rsidRPr="00AD65D7">
        <w:rPr>
          <w:rFonts w:ascii="Times New Roman" w:hAnsi="Times New Roman" w:cs="Times New Roman"/>
        </w:rPr>
        <w:t>Breve fala sobre a entrada e permanência dos/as alunos/as na instituição (Falar de forma sucinta como se dá o processo seletivo e a organização didática – destacar pontos importantes do ROD)</w:t>
      </w:r>
    </w:p>
    <w:p w:rsidR="00AD65D7" w:rsidRPr="00AD65D7" w:rsidRDefault="00857403" w:rsidP="008631F6">
      <w:pPr>
        <w:tabs>
          <w:tab w:val="left" w:pos="0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11h45min</w:t>
      </w:r>
      <w:r w:rsidRPr="00AD65D7">
        <w:rPr>
          <w:rFonts w:ascii="Times New Roman" w:hAnsi="Times New Roman" w:cs="Times New Roman"/>
        </w:rPr>
        <w:t xml:space="preserve"> –Intervalo de almoço e descanso.</w:t>
      </w:r>
    </w:p>
    <w:p w:rsidR="00C34973" w:rsidRPr="00AD65D7" w:rsidRDefault="00C34973" w:rsidP="00C3497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  <w:b/>
          <w:bCs/>
        </w:rPr>
        <w:t>Tarde</w:t>
      </w:r>
    </w:p>
    <w:p w:rsidR="00C34973" w:rsidRPr="00AD65D7" w:rsidRDefault="00857403" w:rsidP="00C34973">
      <w:pPr>
        <w:tabs>
          <w:tab w:val="left" w:pos="0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13h </w:t>
      </w:r>
      <w:r w:rsidR="00C34973" w:rsidRPr="00AD65D7">
        <w:rPr>
          <w:rFonts w:ascii="Times New Roman" w:hAnsi="Times New Roman" w:cs="Times New Roman"/>
        </w:rPr>
        <w:t xml:space="preserve">- </w:t>
      </w:r>
      <w:r w:rsidRPr="00AD65D7">
        <w:rPr>
          <w:rFonts w:ascii="Times New Roman" w:hAnsi="Times New Roman" w:cs="Times New Roman"/>
        </w:rPr>
        <w:t xml:space="preserve">Setor de Enfermagem e Psicologia: Diálogo sobre os cuidados no dia-a-dia, alimentação no </w:t>
      </w:r>
      <w:r w:rsidRPr="00AD65D7">
        <w:rPr>
          <w:rFonts w:ascii="Times New Roman" w:hAnsi="Times New Roman" w:cs="Times New Roman"/>
          <w:i/>
          <w:iCs/>
        </w:rPr>
        <w:t>campus</w:t>
      </w:r>
      <w:r w:rsidRPr="00AD65D7">
        <w:rPr>
          <w:rFonts w:ascii="Times New Roman" w:hAnsi="Times New Roman" w:cs="Times New Roman"/>
        </w:rPr>
        <w:t xml:space="preserve"> e preservação do patrimônio;</w:t>
      </w:r>
    </w:p>
    <w:p w:rsidR="00C34973" w:rsidRPr="00AD65D7" w:rsidRDefault="0030489A" w:rsidP="00C34973">
      <w:pPr>
        <w:tabs>
          <w:tab w:val="left" w:pos="0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</w:rPr>
        <w:t>13h40min - CCA: apresentação do Sistema Q-Acadêmico pela CCA</w:t>
      </w:r>
    </w:p>
    <w:p w:rsidR="00C34973" w:rsidRPr="00AD65D7" w:rsidRDefault="00C34973" w:rsidP="00C34973">
      <w:pPr>
        <w:tabs>
          <w:tab w:val="left" w:pos="0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</w:rPr>
        <w:t>15h15min – Intervalo</w:t>
      </w:r>
    </w:p>
    <w:p w:rsidR="009E2F22" w:rsidRPr="00AD65D7" w:rsidRDefault="0030489A" w:rsidP="008631F6">
      <w:pPr>
        <w:tabs>
          <w:tab w:val="left" w:pos="0"/>
        </w:tabs>
        <w:spacing w:before="57" w:after="57" w:line="360" w:lineRule="auto"/>
        <w:jc w:val="both"/>
        <w:rPr>
          <w:rFonts w:ascii="Times New Roman" w:hAnsi="Times New Roman" w:cs="Times New Roman"/>
        </w:rPr>
      </w:pPr>
      <w:r w:rsidRPr="00AD65D7">
        <w:rPr>
          <w:rFonts w:ascii="Times New Roman" w:hAnsi="Times New Roman" w:cs="Times New Roman"/>
        </w:rPr>
        <w:lastRenderedPageBreak/>
        <w:t>15h</w:t>
      </w:r>
      <w:r w:rsidR="00C34973" w:rsidRPr="00AD65D7">
        <w:rPr>
          <w:rFonts w:ascii="Times New Roman" w:hAnsi="Times New Roman" w:cs="Times New Roman"/>
        </w:rPr>
        <w:t xml:space="preserve">45min </w:t>
      </w:r>
      <w:r w:rsidR="00742313" w:rsidRPr="00AD65D7">
        <w:rPr>
          <w:rFonts w:ascii="Times New Roman" w:hAnsi="Times New Roman" w:cs="Times New Roman"/>
        </w:rPr>
        <w:t>– Dinâmica de Caça ao Tesouro (Após os alunos visitarem todos os espaços, retornarão ao auditório</w:t>
      </w:r>
      <w:r w:rsidR="009E2F22">
        <w:rPr>
          <w:rFonts w:ascii="Times New Roman" w:hAnsi="Times New Roman" w:cs="Times New Roman"/>
        </w:rPr>
        <w:t xml:space="preserve"> para dialogar sobre a dinâmica e fazer plantio de mudas).</w:t>
      </w:r>
      <w:bookmarkStart w:id="0" w:name="_GoBack"/>
      <w:bookmarkEnd w:id="0"/>
    </w:p>
    <w:sectPr w:rsidR="009E2F22" w:rsidRPr="00AD65D7" w:rsidSect="00C34973">
      <w:pgSz w:w="12240" w:h="15840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102188C"/>
    <w:multiLevelType w:val="multilevel"/>
    <w:tmpl w:val="EBE08250"/>
    <w:styleLink w:val="WWNum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>
    <w:nsid w:val="6C5B39DA"/>
    <w:multiLevelType w:val="hybridMultilevel"/>
    <w:tmpl w:val="3D404B16"/>
    <w:lvl w:ilvl="0" w:tplc="9CCCB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73"/>
    <w:rsid w:val="000303CB"/>
    <w:rsid w:val="000409C5"/>
    <w:rsid w:val="00126DD9"/>
    <w:rsid w:val="0016731B"/>
    <w:rsid w:val="00214E75"/>
    <w:rsid w:val="00293633"/>
    <w:rsid w:val="002E3125"/>
    <w:rsid w:val="0030489A"/>
    <w:rsid w:val="00397E41"/>
    <w:rsid w:val="00742313"/>
    <w:rsid w:val="00857403"/>
    <w:rsid w:val="008631F6"/>
    <w:rsid w:val="009713E3"/>
    <w:rsid w:val="009E2F22"/>
    <w:rsid w:val="00AD65D7"/>
    <w:rsid w:val="00BB1008"/>
    <w:rsid w:val="00C052D5"/>
    <w:rsid w:val="00C34973"/>
    <w:rsid w:val="00CF24B4"/>
    <w:rsid w:val="00F2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FC4EF-0804-430E-ADF7-0CB10B3B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7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9713E3"/>
    <w:pPr>
      <w:autoSpaceDN w:val="0"/>
      <w:spacing w:after="160"/>
      <w:ind w:left="720"/>
    </w:pPr>
    <w:rPr>
      <w:kern w:val="3"/>
    </w:rPr>
  </w:style>
  <w:style w:type="numbering" w:customStyle="1" w:styleId="WWNum4">
    <w:name w:val="WWNum4"/>
    <w:rsid w:val="009713E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ifce</dc:creator>
  <cp:keywords/>
  <dc:description/>
  <cp:lastModifiedBy>ifce</cp:lastModifiedBy>
  <cp:revision>219</cp:revision>
  <cp:lastPrinted>2018-03-02T17:07:00Z</cp:lastPrinted>
  <dcterms:created xsi:type="dcterms:W3CDTF">2018-03-02T16:45:00Z</dcterms:created>
  <dcterms:modified xsi:type="dcterms:W3CDTF">2018-03-05T19:33:00Z</dcterms:modified>
</cp:coreProperties>
</file>