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55D" w:rsidRDefault="00CE7730" w:rsidP="00CE7730">
      <w:pPr>
        <w:jc w:val="center"/>
        <w:rPr>
          <w:b/>
        </w:rPr>
      </w:pPr>
      <w:r w:rsidRPr="00CE7730">
        <w:rPr>
          <w:b/>
        </w:rPr>
        <w:t>Relatório 2017</w:t>
      </w:r>
    </w:p>
    <w:p w:rsidR="00CE7730" w:rsidRDefault="00CE7730" w:rsidP="00CE7730">
      <w:pPr>
        <w:jc w:val="center"/>
        <w:rPr>
          <w:b/>
        </w:rPr>
      </w:pPr>
    </w:p>
    <w:p w:rsidR="00CE7730" w:rsidRDefault="00CE7730" w:rsidP="00CE7730">
      <w:pPr>
        <w:jc w:val="both"/>
        <w:rPr>
          <w:b/>
        </w:rPr>
      </w:pPr>
      <w:r>
        <w:rPr>
          <w:b/>
        </w:rPr>
        <w:t xml:space="preserve">Campanha de Conscientização do uso do preservativo </w:t>
      </w:r>
    </w:p>
    <w:p w:rsidR="00CE7730" w:rsidRDefault="00CE7730" w:rsidP="00CE7730">
      <w:pPr>
        <w:jc w:val="both"/>
      </w:pPr>
      <w:r>
        <w:t xml:space="preserve">Foi realizado uma campanha pré-carnaval sobre a importância do uso do preservativo para evitar infecções sexualmente transmissíveis, sendo entregue panfletos sobre a temática, abordando assuntos como o preconceito e sinais e sintomas de </w:t>
      </w:r>
      <w:proofErr w:type="spellStart"/>
      <w:r>
        <w:t>IST’s</w:t>
      </w:r>
      <w:proofErr w:type="spellEnd"/>
      <w:r>
        <w:t xml:space="preserve">, com distribuição de preservativos. </w:t>
      </w:r>
    </w:p>
    <w:p w:rsidR="00CE7730" w:rsidRDefault="00CE7730" w:rsidP="00CE7730">
      <w:pPr>
        <w:jc w:val="both"/>
      </w:pPr>
      <w:r>
        <w:rPr>
          <w:noProof/>
        </w:rPr>
        <w:drawing>
          <wp:inline distT="0" distB="0" distL="0" distR="0" wp14:anchorId="29FF017F" wp14:editId="36E937B5">
            <wp:extent cx="3905250" cy="2590800"/>
            <wp:effectExtent l="0" t="0" r="0" b="0"/>
            <wp:docPr id="13" name="image18.jpg" descr="C:\Users\IFCE\Documents\IFCE - CANINDE\AÇÕES REALIZADAS\Fotos campanha uso de preservativos\thumbnail_edit_DSC0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IFCE\Documents\IFCE - CANINDE\AÇÕES REALIZADAS\Fotos campanha uso de preservativos\thumbnail_edit_DSC009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  <w:r>
        <w:t xml:space="preserve"> </w:t>
      </w:r>
    </w:p>
    <w:p w:rsidR="00CE7730" w:rsidRDefault="00CE7730" w:rsidP="00CE7730">
      <w:pPr>
        <w:jc w:val="both"/>
        <w:rPr>
          <w:b/>
        </w:rPr>
      </w:pPr>
    </w:p>
    <w:p w:rsidR="00CE7730" w:rsidRDefault="00CE7730" w:rsidP="00CE7730">
      <w:pPr>
        <w:jc w:val="both"/>
        <w:rPr>
          <w:b/>
        </w:rPr>
      </w:pPr>
      <w:r>
        <w:rPr>
          <w:b/>
        </w:rPr>
        <w:t xml:space="preserve">Ação Educativa sobre sexualidade </w:t>
      </w:r>
    </w:p>
    <w:p w:rsidR="00CE7730" w:rsidRDefault="00CE7730" w:rsidP="00CE7730">
      <w:pPr>
        <w:jc w:val="both"/>
      </w:pPr>
      <w:r>
        <w:t>Foi realizado uma ação educativa no dia 26 de abril de 2017, das 14h às 17h, no auditório, abordando a temática sexualidade para as turmas de turismo, educação física e matemática, totalizando a participação de 49 alunos. Foi realizado uma exposição sobre o tema, apresentando o conceito sexualidade e seus conceitos relacionados, perpassando assuntos sobre as infecções sexualmente transmissíveis (</w:t>
      </w:r>
      <w:proofErr w:type="spellStart"/>
      <w:r>
        <w:t>IST’s</w:t>
      </w:r>
      <w:proofErr w:type="spellEnd"/>
      <w:r>
        <w:t xml:space="preserve">), métodos contraceptivos, homossexualidade, bissexualidade, sexo oral, exposição de casos para discussão e dinâmica com palavras norteadoras para debate. Configurou-se numa atividade bastante proveitosa que propiciou a participação dos adolescentes, bem como a reflexão sobre seus próprios hábitos e estilo de vida. </w:t>
      </w:r>
    </w:p>
    <w:p w:rsidR="00CE7730" w:rsidRDefault="00CE7730" w:rsidP="00CE773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21262D2" wp14:editId="1665B402">
            <wp:extent cx="5400040" cy="3037523"/>
            <wp:effectExtent l="0" t="0" r="0" b="0"/>
            <wp:docPr id="14" name="image5.jpg" descr="C:\Users\IFCE\Documents\IFCE - CANINDE\AÇÕES REALIZADAS\fotos atividade sexualidade\18765288_1454905394530638_1681106039_o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IFCE\Documents\IFCE - CANINDE\AÇÕES REALIZADAS\fotos atividade sexualidade\18765288_1454905394530638_1681106039_o (1)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rPr>
          <w:b/>
        </w:rPr>
      </w:pPr>
      <w:r>
        <w:rPr>
          <w:b/>
          <w:noProof/>
        </w:rPr>
        <w:drawing>
          <wp:inline distT="0" distB="0" distL="0" distR="0" wp14:anchorId="56B78087" wp14:editId="58CA96AE">
            <wp:extent cx="4164924" cy="2765770"/>
            <wp:effectExtent l="0" t="0" r="0" b="0"/>
            <wp:docPr id="17" name="image2.jpg" descr="C:\Users\IFCE\Documents\IFCE - CANINDE\AÇÕES REALIZADAS\fotos atividade sexualidade\18742613_1454961611191683_1109045252_o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IFCE\Documents\IFCE - CANINDE\AÇÕES REALIZADAS\fotos atividade sexualidade\18742613_1454961611191683_1109045252_o (1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924" cy="276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rPr>
          <w:b/>
        </w:rPr>
      </w:pPr>
    </w:p>
    <w:p w:rsidR="00CE7730" w:rsidRDefault="00CE7730" w:rsidP="00CE7730">
      <w:pPr>
        <w:rPr>
          <w:b/>
        </w:rPr>
      </w:pPr>
    </w:p>
    <w:p w:rsidR="00CE7730" w:rsidRDefault="00CE7730" w:rsidP="00CE7730">
      <w:pPr>
        <w:rPr>
          <w:b/>
        </w:rPr>
      </w:pPr>
      <w:r>
        <w:rPr>
          <w:b/>
        </w:rPr>
        <w:t>Campanha de vacinação</w:t>
      </w:r>
    </w:p>
    <w:p w:rsidR="00CE7730" w:rsidRDefault="00CE7730" w:rsidP="00CE7730">
      <w:pPr>
        <w:jc w:val="both"/>
      </w:pPr>
      <w:r>
        <w:t xml:space="preserve">Foi realizada no dia 19 de junho uma campanha de vacinação contra o vírus influenza no IFCE campus Canindé. A campanha contou com 82 pessoas imunizadas entre alunos e servidores. Esta ação aconteceu com a parceria da Secretaria de Saúde do município que disponibilizou as vacinas, constituindo-se numa ação bastante proveitosa. </w:t>
      </w:r>
    </w:p>
    <w:p w:rsidR="00CE7730" w:rsidRDefault="00CE7730" w:rsidP="00CE7730">
      <w:pPr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F0370AB" wp14:editId="720639B1">
                <wp:extent cx="314325" cy="314325"/>
                <wp:effectExtent l="0" t="0" r="0" b="0"/>
                <wp:docPr id="1" name="Retângulo 1" descr="blob:https://web.whatsapp.com/3759a331-7c4c-40ae-96f5-a578b65773b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730" w:rsidRDefault="00CE7730" w:rsidP="00CE773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370AB" id="Retângulo 1" o:spid="_x0000_s1026" alt="blob:https://web.whatsapp.com/3759a331-7c4c-40ae-96f5-a578b65773b8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" filled="f" stroked="f">
                <v:textbox inset="2.53958mm,2.53958mm,2.53958mm,2.53958mm">
                  <w:txbxContent>
                    <w:p w:rsidR="00CE7730" w:rsidRDefault="00CE7730" w:rsidP="00CE773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noProof/>
        </w:rPr>
        <w:drawing>
          <wp:inline distT="0" distB="0" distL="0" distR="0" wp14:anchorId="73E038F4" wp14:editId="7BF5DA01">
            <wp:extent cx="2100395" cy="3734035"/>
            <wp:effectExtent l="0" t="0" r="0" b="0"/>
            <wp:docPr id="16" name="image7.jpg" descr="C:\Users\IFCE\Documents\IFCE - CANINDE\AÇÕES REALIZADAS\Fotos campanha de vacinação\WhatsApp Image 2017-06-19 at 16.09.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IFCE\Documents\IFCE - CANINDE\AÇÕES REALIZADAS\Fotos campanha de vacinação\WhatsApp Image 2017-06-19 at 16.09.38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395" cy="3734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"/>
          <w:szCs w:val="2"/>
          <w:highlight w:val="black"/>
        </w:rPr>
        <w:drawing>
          <wp:inline distT="0" distB="0" distL="0" distR="0" wp14:anchorId="21B951D3" wp14:editId="5D84D00F">
            <wp:extent cx="1752600" cy="3725335"/>
            <wp:effectExtent l="0" t="0" r="0" b="0"/>
            <wp:docPr id="19" name="image9.jpg" descr="C:\Users\IFCE\Documents\IFCE - CANINDE\AÇÕES REALIZADAS\Fotos campanha de vacinação\WhatsApp Image 2017-06-19 at 16.01.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IFCE\Documents\IFCE - CANINDE\AÇÕES REALIZADAS\Fotos campanha de vacinação\WhatsApp Image 2017-06-19 at 16.01.21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2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CE7730" w:rsidRDefault="00CE7730" w:rsidP="00CE7730">
      <w:pPr>
        <w:jc w:val="both"/>
        <w:rPr>
          <w:b/>
        </w:rPr>
      </w:pPr>
      <w:r>
        <w:rPr>
          <w:b/>
        </w:rPr>
        <w:t>II Educação Física em ação</w:t>
      </w:r>
    </w:p>
    <w:p w:rsidR="00CE7730" w:rsidRDefault="00CE7730" w:rsidP="00CE7730">
      <w:pPr>
        <w:jc w:val="both"/>
      </w:pPr>
      <w:r>
        <w:t>Foi realizado do dia 01 de setembro de 2017, durante o turno da manhã, na praça Tomaz Barboza-Centro de Canindé, um momento de exposição e discussão sobre a importância de praticar hábitos saudáveis, onde foi disponibilizado para alunos e a população uma avaliação do estado de saúde, tendo a participação de 94 pessoas.</w:t>
      </w:r>
    </w:p>
    <w:p w:rsidR="00CE7730" w:rsidRDefault="00CE7730" w:rsidP="00CE7730">
      <w:pPr>
        <w:jc w:val="both"/>
        <w:rPr>
          <w:b/>
        </w:rPr>
      </w:pPr>
      <w:r>
        <w:rPr>
          <w:b/>
        </w:rPr>
        <w:t>Tenda da saúde em alusão ao dia do incentivo aos hábitos saudáveis</w:t>
      </w:r>
    </w:p>
    <w:p w:rsidR="00CE7730" w:rsidRDefault="00CE7730" w:rsidP="00CE7730">
      <w:pPr>
        <w:jc w:val="both"/>
      </w:pPr>
      <w:r>
        <w:t>Foi realizado verificação de pressão arterial, teste de glicemia, IMC e avaliação do estado de saúde da comunidade, com o objetivo de informar e incentivar a promoção da saúde.</w:t>
      </w:r>
    </w:p>
    <w:p w:rsidR="00CE7730" w:rsidRDefault="00CE7730" w:rsidP="00CE7730">
      <w:pPr>
        <w:jc w:val="both"/>
      </w:pPr>
      <w:r>
        <w:rPr>
          <w:noProof/>
        </w:rPr>
        <w:drawing>
          <wp:inline distT="0" distB="0" distL="0" distR="0" wp14:anchorId="4B2EC96F" wp14:editId="5CF27613">
            <wp:extent cx="5424958" cy="2836850"/>
            <wp:effectExtent l="0" t="0" r="0" b="0"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958" cy="283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  <w:r>
        <w:rPr>
          <w:noProof/>
        </w:rPr>
        <w:lastRenderedPageBreak/>
        <w:drawing>
          <wp:inline distT="0" distB="0" distL="0" distR="0" wp14:anchorId="5CA88D12" wp14:editId="4938C108">
            <wp:extent cx="5436383" cy="2699219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383" cy="2699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Setembro Amarelo</w:t>
      </w:r>
    </w:p>
    <w:p w:rsidR="00CE7730" w:rsidRDefault="00CE7730" w:rsidP="00CE77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Foi realizado do dia 28 de setembro de 2017, durante o turno da manhã, no auditório do IFCE campus Canindé, uma </w:t>
      </w:r>
      <w:r>
        <w:rPr>
          <w:color w:val="172938"/>
          <w:sz w:val="24"/>
          <w:szCs w:val="24"/>
          <w:highlight w:val="white"/>
        </w:rPr>
        <w:t xml:space="preserve">campanha de Conscientização sobre Prevenção ao Suicídio, </w:t>
      </w:r>
      <w:r>
        <w:rPr>
          <w:sz w:val="24"/>
          <w:szCs w:val="24"/>
        </w:rPr>
        <w:t>tendo como tema:</w:t>
      </w:r>
      <w:r>
        <w:rPr>
          <w:color w:val="172938"/>
          <w:sz w:val="24"/>
          <w:szCs w:val="24"/>
          <w:highlight w:val="white"/>
        </w:rPr>
        <w:t xml:space="preserve"> “</w:t>
      </w:r>
      <w:r>
        <w:rPr>
          <w:b/>
          <w:i/>
          <w:color w:val="172938"/>
          <w:sz w:val="24"/>
          <w:szCs w:val="24"/>
          <w:highlight w:val="white"/>
        </w:rPr>
        <w:t>Não ao suicídio, falar é a melhor solução</w:t>
      </w:r>
      <w:r>
        <w:rPr>
          <w:color w:val="172938"/>
          <w:sz w:val="24"/>
          <w:szCs w:val="24"/>
          <w:highlight w:val="white"/>
        </w:rPr>
        <w:t>”</w:t>
      </w:r>
      <w:r>
        <w:rPr>
          <w:b/>
          <w:color w:val="172938"/>
          <w:sz w:val="24"/>
          <w:szCs w:val="24"/>
          <w:highlight w:val="white"/>
        </w:rPr>
        <w:t xml:space="preserve">, </w:t>
      </w:r>
      <w:r>
        <w:rPr>
          <w:sz w:val="24"/>
          <w:szCs w:val="24"/>
        </w:rPr>
        <w:t>do qual participaram de 112 alunos.</w:t>
      </w:r>
    </w:p>
    <w:p w:rsidR="00CE7730" w:rsidRDefault="00CE7730" w:rsidP="00CE7730">
      <w:pPr>
        <w:jc w:val="both"/>
        <w:rPr>
          <w:b/>
          <w:color w:val="172938"/>
          <w:sz w:val="24"/>
          <w:szCs w:val="24"/>
          <w:highlight w:val="white"/>
        </w:rPr>
      </w:pPr>
      <w:r>
        <w:rPr>
          <w:b/>
          <w:color w:val="172938"/>
          <w:sz w:val="24"/>
          <w:szCs w:val="24"/>
          <w:highlight w:val="white"/>
        </w:rPr>
        <w:t>Conscientização e Prevenção ao Suicídio</w:t>
      </w:r>
    </w:p>
    <w:p w:rsidR="00CE7730" w:rsidRDefault="00CE7730" w:rsidP="00CE7730">
      <w:pPr>
        <w:jc w:val="both"/>
        <w:rPr>
          <w:b/>
          <w:color w:val="172938"/>
          <w:sz w:val="24"/>
          <w:szCs w:val="24"/>
          <w:highlight w:val="white"/>
        </w:rPr>
      </w:pPr>
      <w:r>
        <w:rPr>
          <w:color w:val="172938"/>
          <w:sz w:val="24"/>
          <w:szCs w:val="24"/>
          <w:highlight w:val="white"/>
        </w:rPr>
        <w:t xml:space="preserve">A programação iniciou às 8h30 com a peça </w:t>
      </w:r>
      <w:proofErr w:type="gramStart"/>
      <w:r>
        <w:rPr>
          <w:color w:val="172938"/>
          <w:sz w:val="24"/>
          <w:szCs w:val="24"/>
          <w:highlight w:val="white"/>
        </w:rPr>
        <w:t>teatral ”Não</w:t>
      </w:r>
      <w:proofErr w:type="gramEnd"/>
      <w:r>
        <w:rPr>
          <w:color w:val="172938"/>
          <w:sz w:val="24"/>
          <w:szCs w:val="24"/>
          <w:highlight w:val="white"/>
        </w:rPr>
        <w:t xml:space="preserve"> ao suicídio, falar é a melhor solução” e às 10h os psicólogos Cristiana Mendes (projeto EDUCART) e </w:t>
      </w:r>
      <w:proofErr w:type="spellStart"/>
      <w:r>
        <w:rPr>
          <w:color w:val="172938"/>
          <w:sz w:val="24"/>
          <w:szCs w:val="24"/>
          <w:highlight w:val="white"/>
        </w:rPr>
        <w:t>Allef</w:t>
      </w:r>
      <w:proofErr w:type="spellEnd"/>
      <w:r>
        <w:rPr>
          <w:color w:val="172938"/>
          <w:sz w:val="24"/>
          <w:szCs w:val="24"/>
          <w:highlight w:val="white"/>
        </w:rPr>
        <w:t xml:space="preserve"> Rocha Marinho (CAPS) conversam sobre o tema durante mesa-redonda, dando aos alunos, a oportunidade de interagir sobre o tema e tirar dúvidas.</w:t>
      </w:r>
      <w:r>
        <w:rPr>
          <w:b/>
          <w:color w:val="172938"/>
          <w:sz w:val="24"/>
          <w:szCs w:val="24"/>
          <w:highlight w:val="white"/>
        </w:rPr>
        <w:t xml:space="preserve"> </w:t>
      </w:r>
    </w:p>
    <w:p w:rsidR="00CE7730" w:rsidRDefault="00CE7730" w:rsidP="00CE7730">
      <w:pPr>
        <w:jc w:val="both"/>
        <w:rPr>
          <w:b/>
          <w:color w:val="172938"/>
          <w:sz w:val="24"/>
          <w:szCs w:val="24"/>
          <w:highlight w:val="white"/>
        </w:rPr>
      </w:pPr>
    </w:p>
    <w:p w:rsidR="00CE7730" w:rsidRDefault="00CE7730" w:rsidP="00CE7730">
      <w:pPr>
        <w:jc w:val="both"/>
      </w:pPr>
      <w:r>
        <w:rPr>
          <w:b/>
          <w:noProof/>
          <w:color w:val="172938"/>
          <w:sz w:val="24"/>
          <w:szCs w:val="24"/>
          <w:highlight w:val="white"/>
        </w:rPr>
        <w:lastRenderedPageBreak/>
        <w:drawing>
          <wp:inline distT="0" distB="0" distL="0" distR="0" wp14:anchorId="2152336A" wp14:editId="698B2560">
            <wp:extent cx="5402964" cy="2946111"/>
            <wp:effectExtent l="0" t="0" r="0" b="0"/>
            <wp:docPr id="2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11"/>
                    <a:srcRect l="33690" t="30150" r="9160" b="14407"/>
                    <a:stretch>
                      <a:fillRect/>
                    </a:stretch>
                  </pic:blipFill>
                  <pic:spPr>
                    <a:xfrm>
                      <a:off x="0" y="0"/>
                      <a:ext cx="5402964" cy="2946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  <w:r>
        <w:rPr>
          <w:noProof/>
        </w:rPr>
        <w:drawing>
          <wp:inline distT="0" distB="0" distL="0" distR="0" wp14:anchorId="1A25B2BD" wp14:editId="3346AE7D">
            <wp:extent cx="3257455" cy="2724071"/>
            <wp:effectExtent l="0" t="0" r="0" b="0"/>
            <wp:docPr id="1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455" cy="2724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  <w:r>
        <w:rPr>
          <w:noProof/>
          <w:color w:val="172938"/>
          <w:sz w:val="24"/>
          <w:szCs w:val="24"/>
          <w:highlight w:val="white"/>
        </w:rPr>
        <w:lastRenderedPageBreak/>
        <w:drawing>
          <wp:inline distT="0" distB="0" distL="0" distR="0" wp14:anchorId="39A0C33C" wp14:editId="676E95C2">
            <wp:extent cx="5400040" cy="3075702"/>
            <wp:effectExtent l="0" t="0" r="0" b="0"/>
            <wp:docPr id="2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5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  <w:r>
        <w:rPr>
          <w:noProof/>
          <w:color w:val="172938"/>
          <w:sz w:val="24"/>
          <w:szCs w:val="24"/>
          <w:highlight w:val="white"/>
        </w:rPr>
        <w:drawing>
          <wp:inline distT="0" distB="0" distL="0" distR="0" wp14:anchorId="18741FD3" wp14:editId="39F5AE28">
            <wp:extent cx="5053330" cy="3738245"/>
            <wp:effectExtent l="0" t="0" r="0" b="0"/>
            <wp:docPr id="23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4"/>
                    <a:srcRect l="20744" t="6191" r="26242" b="14657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38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  <w:rPr>
          <w:b/>
        </w:rPr>
      </w:pPr>
      <w:r>
        <w:rPr>
          <w:b/>
        </w:rPr>
        <w:t>Campanha de prevenção de Diabetes e Hipertensão</w:t>
      </w:r>
    </w:p>
    <w:p w:rsidR="00CE7730" w:rsidRDefault="00CE7730" w:rsidP="00CE7730">
      <w:pPr>
        <w:jc w:val="both"/>
      </w:pPr>
      <w:r>
        <w:t>Foi realizado do dia 14 de novembro de 2017, durante o turno da manhã, no rol do IFCE do campus Canindé, um momento de avalição do estado de saúde, orientação e conscientização da prevenção contra Diabetes e Hipertensão, tendo como tema: “</w:t>
      </w:r>
      <w:r>
        <w:rPr>
          <w:b/>
          <w:i/>
        </w:rPr>
        <w:t xml:space="preserve">Diabetes e Hipertensão, educar para </w:t>
      </w:r>
      <w:proofErr w:type="gramStart"/>
      <w:r>
        <w:rPr>
          <w:b/>
          <w:i/>
        </w:rPr>
        <w:t>prevenir</w:t>
      </w:r>
      <w:r>
        <w:t xml:space="preserve"> ”</w:t>
      </w:r>
      <w:proofErr w:type="gramEnd"/>
      <w:r>
        <w:t>. Entre estudantes e servidores, houve a participação de 69 pessoas.</w:t>
      </w:r>
    </w:p>
    <w:p w:rsidR="00CE7730" w:rsidRDefault="00CE7730" w:rsidP="00CE7730">
      <w:pPr>
        <w:jc w:val="both"/>
      </w:pPr>
      <w:r>
        <w:lastRenderedPageBreak/>
        <w:t>Foi realizado verificação de pressão arterial, teste de glicemia, Índice de Massa Corporal, Frequência Cardíaca e avaliação geral do estado de saúde, com o objetivo de informar e incentivar a promoção da saúde e hábitos de vida saudáveis, enfatizando a prevenção contra diabetes e hipertensão.</w:t>
      </w: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  <w:r>
        <w:rPr>
          <w:noProof/>
        </w:rPr>
        <w:drawing>
          <wp:inline distT="0" distB="0" distL="0" distR="0" wp14:anchorId="2126F978" wp14:editId="6F3D2843">
            <wp:extent cx="5048250" cy="3590925"/>
            <wp:effectExtent l="0" t="0" r="0" b="0"/>
            <wp:docPr id="2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5"/>
                    <a:srcRect l="11113" t="8466" r="13217" b="286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  <w:r>
        <w:rPr>
          <w:noProof/>
        </w:rPr>
        <w:drawing>
          <wp:inline distT="0" distB="0" distL="0" distR="0" wp14:anchorId="183E90F9" wp14:editId="334C5309">
            <wp:extent cx="5310837" cy="2939235"/>
            <wp:effectExtent l="0" t="0" r="0" b="0"/>
            <wp:docPr id="26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837" cy="293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  <w:r>
        <w:rPr>
          <w:noProof/>
        </w:rPr>
        <w:lastRenderedPageBreak/>
        <w:drawing>
          <wp:inline distT="0" distB="0" distL="0" distR="0" wp14:anchorId="121A4B0D" wp14:editId="15BDEFD7">
            <wp:extent cx="5536565" cy="4628515"/>
            <wp:effectExtent l="0" t="0" r="0" b="0"/>
            <wp:docPr id="27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7"/>
                    <a:srcRect l="23107" t="7290" r="13922" b="2164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462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  <w:rPr>
          <w:b/>
        </w:rPr>
      </w:pPr>
      <w:r>
        <w:rPr>
          <w:b/>
        </w:rPr>
        <w:t>Campanha de prevenção a AIDS “Dezembro Vermelho”</w:t>
      </w:r>
    </w:p>
    <w:p w:rsidR="00CE7730" w:rsidRDefault="00CE7730" w:rsidP="00CE77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dia 12 de dezembro no turno da manhã (8 às 12h) foi realizada uma ação denominada “Dezembro Vermelho” visando conscientizar e informar os discentes do IFCE- Campus Canindé sobre a importância da prevenção contra a AIDS. Foi informado aos mesmos a definição do vírus, como se instala no organismo humano, como diagnosticar e principalmente como prevenir. Além disso, no momento da ação foram distribuídos panfletos e preservativos masculinos. Configurou-se num momento propício para esclarecer dúvidas e para informação, tendo uma excelente participação dos alunos. </w:t>
      </w:r>
    </w:p>
    <w:p w:rsidR="00CE7730" w:rsidRDefault="00CE7730" w:rsidP="00CE7730">
      <w:pPr>
        <w:jc w:val="both"/>
        <w:rPr>
          <w:b/>
        </w:rPr>
      </w:pP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</w:p>
    <w:p w:rsidR="00CE7730" w:rsidRDefault="00CE7730" w:rsidP="00CE7730">
      <w:pPr>
        <w:jc w:val="both"/>
      </w:pPr>
      <w:r>
        <w:rPr>
          <w:noProof/>
        </w:rPr>
        <w:lastRenderedPageBreak/>
        <w:drawing>
          <wp:inline distT="0" distB="0" distL="0" distR="0" wp14:anchorId="3F500A64" wp14:editId="7CAB68BB">
            <wp:extent cx="3467100" cy="2495550"/>
            <wp:effectExtent l="0" t="0" r="0" b="0"/>
            <wp:docPr id="29" name="image28.jpg" descr="C:\Users\IFCE\Documents\IFCE - CANINDE\AÇÕES REALIZADAS\Fotos dezembro vermelho\WhatsApp Image 2017-12-19 at 09.34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IFCE\Documents\IFCE - CANINDE\AÇÕES REALIZADAS\Fotos dezembro vermelho\WhatsApp Image 2017-12-19 at 09.34.45.jpe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7730" w:rsidRDefault="00CE7730" w:rsidP="00CE7730">
      <w:pPr>
        <w:jc w:val="both"/>
      </w:pPr>
      <w:r>
        <w:rPr>
          <w:noProof/>
        </w:rPr>
        <w:drawing>
          <wp:inline distT="0" distB="0" distL="0" distR="0" wp14:anchorId="56DDB5EF" wp14:editId="12997029">
            <wp:extent cx="4295775" cy="3228975"/>
            <wp:effectExtent l="0" t="0" r="9525" b="9525"/>
            <wp:docPr id="30" name="image31.jpg" descr="C:\Users\IFCE\Documents\IFCE - CANINDE\AÇÕES REALIZADAS\Fotos dezembro vermelho\WhatsApp Image 2017-12-19 at 09.34.4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IFCE\Documents\IFCE - CANINDE\AÇÕES REALIZADAS\Fotos dezembro vermelho\WhatsApp Image 2017-12-19 at 09.34.45 (1).jpe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730" w:rsidRPr="00CE7730" w:rsidRDefault="00CE7730" w:rsidP="00CE7730">
      <w:pPr>
        <w:jc w:val="center"/>
        <w:rPr>
          <w:b/>
        </w:rPr>
      </w:pPr>
    </w:p>
    <w:sectPr w:rsidR="00CE7730" w:rsidRPr="00CE77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30"/>
    <w:rsid w:val="0013655D"/>
    <w:rsid w:val="00CE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5FCE2-B13C-4724-913E-06600AA5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631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Mesquita</dc:creator>
  <cp:keywords/>
  <dc:description/>
  <cp:lastModifiedBy>Nayara Mesquita</cp:lastModifiedBy>
  <cp:revision>1</cp:revision>
  <dcterms:created xsi:type="dcterms:W3CDTF">2020-05-26T07:30:00Z</dcterms:created>
  <dcterms:modified xsi:type="dcterms:W3CDTF">2020-05-26T07:34:00Z</dcterms:modified>
</cp:coreProperties>
</file>