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040/2013/PROEN, DE 05 DE DEZEMBRO DE 2013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994/GR, de 03 de outubro de 2013.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72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da </w:t>
      </w:r>
      <w:r w:rsidDel="00000000" w:rsidR="00000000" w:rsidRPr="00000000">
        <w:rPr>
          <w:b w:val="1"/>
          <w:rtl w:val="0"/>
        </w:rPr>
        <w:t xml:space="preserve">área de Artes: Música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para padronização dos perfis dos docentes do IFCE, conforme Nota Técnica 001-2013-PROEN.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I.   FRANCISCO JOSE COSTA HOLANDA;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II.  EDDY LINCOLLN FREITAS DE SOUZA;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III. RAIMUNDO NONATO CORDEIRO.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20 dias contados a partir da data desta portaria para apresentar o resultado dos trabalhos.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05 de dezembro de 2013.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