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BE" w:rsidRDefault="003723BE" w:rsidP="003723BE">
      <w:pPr>
        <w:jc w:val="center"/>
      </w:pPr>
    </w:p>
    <w:p w:rsidR="003723BE" w:rsidRDefault="003723BE" w:rsidP="003723BE">
      <w:pPr>
        <w:jc w:val="center"/>
      </w:pPr>
      <w:r>
        <w:t>Assessoramento ao doce</w:t>
      </w:r>
      <w:bookmarkStart w:id="0" w:name="_GoBack"/>
      <w:bookmarkEnd w:id="0"/>
      <w:r>
        <w:t>nte</w:t>
      </w:r>
    </w:p>
    <w:p w:rsidR="003723BE" w:rsidRDefault="003723BE" w:rsidP="003723BE">
      <w:pPr>
        <w:jc w:val="center"/>
      </w:pPr>
      <w:r>
        <w:t>Busca ativa</w:t>
      </w:r>
    </w:p>
    <w:p w:rsidR="003723BE" w:rsidRDefault="003723BE"/>
    <w:p w:rsidR="00452E59" w:rsidRDefault="003723BE">
      <w:r>
        <w:rPr>
          <w:noProof/>
          <w:lang w:eastAsia="pt-BR"/>
        </w:rPr>
        <w:drawing>
          <wp:inline distT="0" distB="0" distL="0" distR="0" wp14:anchorId="27518D8A" wp14:editId="03D06569">
            <wp:extent cx="5400040" cy="303607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3BE" w:rsidRDefault="003723BE"/>
    <w:p w:rsidR="003723BE" w:rsidRDefault="003723BE"/>
    <w:sectPr w:rsidR="003723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3BE"/>
    <w:rsid w:val="003723BE"/>
    <w:rsid w:val="0045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Iveline</dc:creator>
  <cp:lastModifiedBy>Iveline</cp:lastModifiedBy>
  <cp:revision>1</cp:revision>
  <dcterms:created xsi:type="dcterms:W3CDTF">2021-05-13T05:19:00Z</dcterms:created>
  <dcterms:modified xsi:type="dcterms:W3CDTF">2021-05-13T05:20:00Z</dcterms:modified>
</cp:coreProperties>
</file>