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009/2013/PROEN, DE 01 DE NOVEMBRO DE 2013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Retificar a </w:t>
      </w:r>
      <w:r w:rsidDel="00000000" w:rsidR="00000000" w:rsidRPr="00000000">
        <w:rPr>
          <w:b w:val="1"/>
          <w:rtl w:val="0"/>
        </w:rPr>
        <w:t xml:space="preserve">Portaria Nº 008/2013/PROEN</w:t>
      </w:r>
      <w:r w:rsidDel="00000000" w:rsidR="00000000" w:rsidRPr="00000000">
        <w:rPr>
          <w:rtl w:val="0"/>
        </w:rPr>
        <w:t xml:space="preserve">, de 01 de novembro de 2013, que trata da composição da comissão para Condução do Processo de Reavaliação do ROD, de forma que, </w:t>
      </w:r>
      <w:r w:rsidDel="00000000" w:rsidR="00000000" w:rsidRPr="00000000">
        <w:rPr>
          <w:b w:val="1"/>
          <w:rtl w:val="0"/>
        </w:rPr>
        <w:t xml:space="preserve">ONDE SE LÊ: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servidores: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I.   Antônia Lucivânia de Sousa Monte;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II.   Daniel Alencar Barros Tavares;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III.  Armênia Chaves Fernandes.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0" w:firstLine="0"/>
        <w:contextualSpacing w:val="0"/>
      </w:pPr>
      <w:r w:rsidDel="00000000" w:rsidR="00000000" w:rsidRPr="00000000">
        <w:rPr>
          <w:b w:val="1"/>
          <w:rtl w:val="0"/>
        </w:rPr>
        <w:t xml:space="preserve">LEIA-SE: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servidores: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I.   Antônia Lucivânia de Sousa Monte;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II.   Daniel Alencar Barros Tavares;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III.  Armênia Chaves Fernandes.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IV. Jarbiani Sucupira Alves de Castro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V. Ricardo Liarth Silva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01 de novembro de 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