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94A5C" w14:textId="00AB00CC" w:rsidR="00C468D9" w:rsidRDefault="00C468D9" w:rsidP="001D0D0F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B47E31" wp14:editId="111ADF70">
            <wp:simplePos x="0" y="0"/>
            <wp:positionH relativeFrom="column">
              <wp:posOffset>-1080135</wp:posOffset>
            </wp:positionH>
            <wp:positionV relativeFrom="paragraph">
              <wp:posOffset>0</wp:posOffset>
            </wp:positionV>
            <wp:extent cx="7591425" cy="1791970"/>
            <wp:effectExtent l="0" t="0" r="9525" b="0"/>
            <wp:wrapThrough wrapText="bothSides">
              <wp:wrapPolygon edited="0">
                <wp:start x="0" y="0"/>
                <wp:lineTo x="0" y="21355"/>
                <wp:lineTo x="21573" y="21355"/>
                <wp:lineTo x="21573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1DBEA5" w14:textId="46E36ECA" w:rsidR="00C468D9" w:rsidRPr="00C468D9" w:rsidRDefault="00C468D9" w:rsidP="001D0D0F">
      <w:pPr>
        <w:rPr>
          <w:b/>
          <w:color w:val="538135" w:themeColor="accent6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68D9">
        <w:rPr>
          <w:b/>
          <w:color w:val="538135" w:themeColor="accent6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PROGRAMAÇÃO</w:t>
      </w:r>
    </w:p>
    <w:p w14:paraId="41BF0303" w14:textId="38F6E406" w:rsidR="001D0D0F" w:rsidRPr="00C468D9" w:rsidRDefault="001D0D0F" w:rsidP="00C468D9">
      <w:pPr>
        <w:spacing w:after="0" w:line="240" w:lineRule="auto"/>
        <w:rPr>
          <w:b/>
          <w:color w:val="538135" w:themeColor="accent6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68D9">
        <w:rPr>
          <w:b/>
          <w:color w:val="538135" w:themeColor="accent6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22/03 </w:t>
      </w:r>
      <w:r w:rsidR="00C468D9" w:rsidRPr="00C468D9">
        <w:rPr>
          <w:b/>
          <w:color w:val="538135" w:themeColor="accent6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13h30</w:t>
      </w:r>
    </w:p>
    <w:p w14:paraId="5800784F" w14:textId="77777777" w:rsidR="00C468D9" w:rsidRPr="00C468D9" w:rsidRDefault="00274ED4" w:rsidP="00C468D9">
      <w:pPr>
        <w:pStyle w:val="PargrafodaLista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 w:rsidRPr="00C468D9">
        <w:rPr>
          <w:sz w:val="24"/>
          <w:szCs w:val="24"/>
        </w:rPr>
        <w:t xml:space="preserve">Mensagem de </w:t>
      </w:r>
      <w:r w:rsidR="00C468D9" w:rsidRPr="00C468D9">
        <w:rPr>
          <w:sz w:val="24"/>
          <w:szCs w:val="24"/>
        </w:rPr>
        <w:t>boas-vindas</w:t>
      </w:r>
      <w:r w:rsidR="00860A6B" w:rsidRPr="00C468D9">
        <w:rPr>
          <w:sz w:val="24"/>
          <w:szCs w:val="24"/>
        </w:rPr>
        <w:t xml:space="preserve"> </w:t>
      </w:r>
    </w:p>
    <w:p w14:paraId="4AC80443" w14:textId="16A2A2A2" w:rsidR="001D0D0F" w:rsidRPr="00C468D9" w:rsidRDefault="001D0D0F" w:rsidP="00C468D9">
      <w:pPr>
        <w:pStyle w:val="PargrafodaLista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 w:rsidRPr="00C468D9">
        <w:rPr>
          <w:sz w:val="24"/>
          <w:szCs w:val="24"/>
        </w:rPr>
        <w:t xml:space="preserve">Apresentação do </w:t>
      </w:r>
      <w:r w:rsidR="00C468D9" w:rsidRPr="00C468D9">
        <w:rPr>
          <w:i/>
          <w:iCs/>
          <w:sz w:val="24"/>
          <w:szCs w:val="24"/>
        </w:rPr>
        <w:t>C</w:t>
      </w:r>
      <w:r w:rsidRPr="00C468D9">
        <w:rPr>
          <w:i/>
          <w:iCs/>
          <w:sz w:val="24"/>
          <w:szCs w:val="24"/>
        </w:rPr>
        <w:t>ampus</w:t>
      </w:r>
      <w:r w:rsidRPr="00C468D9">
        <w:rPr>
          <w:sz w:val="24"/>
          <w:szCs w:val="24"/>
        </w:rPr>
        <w:t xml:space="preserve"> Guaramiranga</w:t>
      </w:r>
    </w:p>
    <w:p w14:paraId="76584A2A" w14:textId="77777777" w:rsidR="001D0D0F" w:rsidRPr="00C468D9" w:rsidRDefault="001D0D0F" w:rsidP="00C468D9">
      <w:pPr>
        <w:pStyle w:val="PargrafodaLista"/>
        <w:numPr>
          <w:ilvl w:val="1"/>
          <w:numId w:val="5"/>
        </w:numPr>
        <w:spacing w:after="0" w:line="276" w:lineRule="auto"/>
        <w:rPr>
          <w:sz w:val="24"/>
          <w:szCs w:val="24"/>
        </w:rPr>
      </w:pPr>
      <w:r w:rsidRPr="00C468D9">
        <w:rPr>
          <w:sz w:val="24"/>
          <w:szCs w:val="24"/>
        </w:rPr>
        <w:t>Direção Geral</w:t>
      </w:r>
    </w:p>
    <w:p w14:paraId="34222691" w14:textId="77777777" w:rsidR="001D0D0F" w:rsidRPr="00C468D9" w:rsidRDefault="001D0D0F" w:rsidP="00C468D9">
      <w:pPr>
        <w:pStyle w:val="PargrafodaLista"/>
        <w:numPr>
          <w:ilvl w:val="1"/>
          <w:numId w:val="5"/>
        </w:numPr>
        <w:spacing w:after="0" w:line="276" w:lineRule="auto"/>
        <w:rPr>
          <w:sz w:val="24"/>
          <w:szCs w:val="24"/>
        </w:rPr>
      </w:pPr>
      <w:r w:rsidRPr="00C468D9">
        <w:rPr>
          <w:sz w:val="24"/>
          <w:szCs w:val="24"/>
        </w:rPr>
        <w:t>Coord. Ensino</w:t>
      </w:r>
    </w:p>
    <w:p w14:paraId="1D2E6584" w14:textId="77777777" w:rsidR="001D0D0F" w:rsidRPr="00C468D9" w:rsidRDefault="001D0D0F" w:rsidP="00C468D9">
      <w:pPr>
        <w:pStyle w:val="PargrafodaLista"/>
        <w:numPr>
          <w:ilvl w:val="1"/>
          <w:numId w:val="5"/>
        </w:numPr>
        <w:spacing w:after="0" w:line="276" w:lineRule="auto"/>
        <w:rPr>
          <w:sz w:val="24"/>
          <w:szCs w:val="24"/>
        </w:rPr>
      </w:pPr>
      <w:r w:rsidRPr="00C468D9">
        <w:rPr>
          <w:sz w:val="24"/>
          <w:szCs w:val="24"/>
        </w:rPr>
        <w:t>Docentes</w:t>
      </w:r>
    </w:p>
    <w:p w14:paraId="17F92E74" w14:textId="2684F497" w:rsidR="001D0D0F" w:rsidRPr="00C468D9" w:rsidRDefault="001D0D0F" w:rsidP="00C468D9">
      <w:pPr>
        <w:pStyle w:val="PargrafodaLista"/>
        <w:numPr>
          <w:ilvl w:val="1"/>
          <w:numId w:val="5"/>
        </w:numPr>
        <w:spacing w:after="0" w:line="276" w:lineRule="auto"/>
        <w:rPr>
          <w:sz w:val="24"/>
          <w:szCs w:val="24"/>
        </w:rPr>
      </w:pPr>
      <w:r w:rsidRPr="00C468D9">
        <w:rPr>
          <w:sz w:val="24"/>
          <w:szCs w:val="24"/>
        </w:rPr>
        <w:t xml:space="preserve">Demais </w:t>
      </w:r>
      <w:r w:rsidR="00C468D9">
        <w:rPr>
          <w:sz w:val="24"/>
          <w:szCs w:val="24"/>
        </w:rPr>
        <w:t>S</w:t>
      </w:r>
      <w:r w:rsidRPr="00C468D9">
        <w:rPr>
          <w:sz w:val="24"/>
          <w:szCs w:val="24"/>
        </w:rPr>
        <w:t>ervidores</w:t>
      </w:r>
    </w:p>
    <w:p w14:paraId="4D77E624" w14:textId="0FAFB245" w:rsidR="001D0D0F" w:rsidRPr="00C468D9" w:rsidRDefault="001D0D0F" w:rsidP="00C468D9">
      <w:pPr>
        <w:pStyle w:val="PargrafodaLista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 w:rsidRPr="00C468D9">
        <w:rPr>
          <w:sz w:val="24"/>
          <w:szCs w:val="24"/>
        </w:rPr>
        <w:t>Vídeo Institucional</w:t>
      </w:r>
    </w:p>
    <w:p w14:paraId="0BC4D04B" w14:textId="4D1E8CFE" w:rsidR="001D0D0F" w:rsidRPr="00C468D9" w:rsidRDefault="001D0D0F" w:rsidP="00C468D9">
      <w:pPr>
        <w:pStyle w:val="PargrafodaLista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 w:rsidRPr="00C468D9">
        <w:rPr>
          <w:sz w:val="24"/>
          <w:szCs w:val="24"/>
        </w:rPr>
        <w:t xml:space="preserve">Tour </w:t>
      </w:r>
      <w:r w:rsidR="00C468D9">
        <w:rPr>
          <w:sz w:val="24"/>
          <w:szCs w:val="24"/>
        </w:rPr>
        <w:t>V</w:t>
      </w:r>
      <w:r w:rsidRPr="00C468D9">
        <w:rPr>
          <w:sz w:val="24"/>
          <w:szCs w:val="24"/>
        </w:rPr>
        <w:t xml:space="preserve">irtual pelo </w:t>
      </w:r>
      <w:r w:rsidR="00C468D9" w:rsidRPr="00C468D9">
        <w:rPr>
          <w:i/>
          <w:iCs/>
          <w:sz w:val="24"/>
          <w:szCs w:val="24"/>
        </w:rPr>
        <w:t>C</w:t>
      </w:r>
      <w:r w:rsidRPr="00C468D9">
        <w:rPr>
          <w:i/>
          <w:iCs/>
          <w:sz w:val="24"/>
          <w:szCs w:val="24"/>
        </w:rPr>
        <w:t>ampus</w:t>
      </w:r>
    </w:p>
    <w:p w14:paraId="3B588D77" w14:textId="29D470B2" w:rsidR="001D0D0F" w:rsidRPr="00C468D9" w:rsidRDefault="001D0D0F" w:rsidP="00C468D9">
      <w:pPr>
        <w:pStyle w:val="PargrafodaLista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 w:rsidRPr="00C468D9">
        <w:rPr>
          <w:sz w:val="24"/>
          <w:szCs w:val="24"/>
        </w:rPr>
        <w:t xml:space="preserve">Apresentação dos dois cursos técnicos: </w:t>
      </w:r>
    </w:p>
    <w:p w14:paraId="4F37ED50" w14:textId="265C5627" w:rsidR="001D0D0F" w:rsidRPr="00C468D9" w:rsidRDefault="001D0D0F" w:rsidP="00C468D9">
      <w:pPr>
        <w:pStyle w:val="PargrafodaLista"/>
        <w:numPr>
          <w:ilvl w:val="1"/>
          <w:numId w:val="5"/>
        </w:numPr>
        <w:spacing w:after="0" w:line="276" w:lineRule="auto"/>
        <w:rPr>
          <w:sz w:val="24"/>
          <w:szCs w:val="24"/>
        </w:rPr>
      </w:pPr>
      <w:r w:rsidRPr="00C468D9">
        <w:rPr>
          <w:sz w:val="24"/>
          <w:szCs w:val="24"/>
        </w:rPr>
        <w:t>Técnico em Hospedagem</w:t>
      </w:r>
      <w:r w:rsidR="00473C9A" w:rsidRPr="00C468D9">
        <w:rPr>
          <w:sz w:val="24"/>
          <w:szCs w:val="24"/>
        </w:rPr>
        <w:t xml:space="preserve"> (Bruna Freitas </w:t>
      </w:r>
      <w:r w:rsidR="00C468D9" w:rsidRPr="00C468D9">
        <w:rPr>
          <w:sz w:val="24"/>
          <w:szCs w:val="24"/>
        </w:rPr>
        <w:t xml:space="preserve">– </w:t>
      </w:r>
      <w:r w:rsidR="00473C9A" w:rsidRPr="00C468D9">
        <w:rPr>
          <w:sz w:val="24"/>
          <w:szCs w:val="24"/>
        </w:rPr>
        <w:t>Coord</w:t>
      </w:r>
      <w:r w:rsidR="00C468D9" w:rsidRPr="00C468D9">
        <w:rPr>
          <w:sz w:val="24"/>
          <w:szCs w:val="24"/>
        </w:rPr>
        <w:t xml:space="preserve">enadora </w:t>
      </w:r>
      <w:r w:rsidR="00473C9A" w:rsidRPr="00C468D9">
        <w:rPr>
          <w:sz w:val="24"/>
          <w:szCs w:val="24"/>
        </w:rPr>
        <w:t>do Curso)</w:t>
      </w:r>
    </w:p>
    <w:p w14:paraId="2F980329" w14:textId="11F84EB8" w:rsidR="001D0D0F" w:rsidRPr="00C468D9" w:rsidRDefault="001D0D0F" w:rsidP="00C468D9">
      <w:pPr>
        <w:pStyle w:val="PargrafodaLista"/>
        <w:numPr>
          <w:ilvl w:val="1"/>
          <w:numId w:val="5"/>
        </w:numPr>
        <w:spacing w:after="0" w:line="276" w:lineRule="auto"/>
        <w:rPr>
          <w:sz w:val="24"/>
          <w:szCs w:val="24"/>
        </w:rPr>
      </w:pPr>
      <w:r w:rsidRPr="00C468D9">
        <w:rPr>
          <w:sz w:val="24"/>
          <w:szCs w:val="24"/>
        </w:rPr>
        <w:t>Técnico em Restaurante e Bar</w:t>
      </w:r>
      <w:r w:rsidR="00C468D9" w:rsidRPr="00C468D9">
        <w:rPr>
          <w:sz w:val="24"/>
          <w:szCs w:val="24"/>
        </w:rPr>
        <w:t xml:space="preserve"> </w:t>
      </w:r>
      <w:r w:rsidR="00473C9A" w:rsidRPr="00C468D9">
        <w:rPr>
          <w:sz w:val="24"/>
          <w:szCs w:val="24"/>
        </w:rPr>
        <w:t>(Beatriz Brandão</w:t>
      </w:r>
      <w:r w:rsidR="00C468D9" w:rsidRPr="00C468D9">
        <w:rPr>
          <w:sz w:val="24"/>
          <w:szCs w:val="24"/>
        </w:rPr>
        <w:t xml:space="preserve"> –</w:t>
      </w:r>
      <w:r w:rsidR="00473C9A" w:rsidRPr="00C468D9">
        <w:rPr>
          <w:sz w:val="24"/>
          <w:szCs w:val="24"/>
        </w:rPr>
        <w:t xml:space="preserve"> Coord</w:t>
      </w:r>
      <w:r w:rsidR="00C468D9" w:rsidRPr="00C468D9">
        <w:rPr>
          <w:sz w:val="24"/>
          <w:szCs w:val="24"/>
        </w:rPr>
        <w:t>enadora</w:t>
      </w:r>
      <w:r w:rsidR="00473C9A" w:rsidRPr="00C468D9">
        <w:rPr>
          <w:sz w:val="24"/>
          <w:szCs w:val="24"/>
        </w:rPr>
        <w:t xml:space="preserve"> do Curso)</w:t>
      </w:r>
    </w:p>
    <w:p w14:paraId="786691E7" w14:textId="77777777" w:rsidR="00C468D9" w:rsidRDefault="00C468D9" w:rsidP="00C468D9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152C7A68" w14:textId="48144F6C" w:rsidR="00C468D9" w:rsidRPr="00C468D9" w:rsidRDefault="00C468D9" w:rsidP="00C468D9">
      <w:pPr>
        <w:spacing w:after="0" w:line="240" w:lineRule="auto"/>
        <w:rPr>
          <w:b/>
          <w:color w:val="538135" w:themeColor="accent6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68D9">
        <w:rPr>
          <w:b/>
          <w:color w:val="538135" w:themeColor="accent6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>
        <w:rPr>
          <w:b/>
          <w:color w:val="538135" w:themeColor="accent6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C468D9">
        <w:rPr>
          <w:b/>
          <w:color w:val="538135" w:themeColor="accent6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/03 – 13h30</w:t>
      </w:r>
    </w:p>
    <w:p w14:paraId="1546C226" w14:textId="1F1D1D03" w:rsidR="0093436C" w:rsidRPr="008E7AD8" w:rsidRDefault="0093436C" w:rsidP="00C468D9">
      <w:pPr>
        <w:pStyle w:val="PargrafodaLista"/>
        <w:numPr>
          <w:ilvl w:val="0"/>
          <w:numId w:val="7"/>
        </w:numPr>
        <w:spacing w:after="0" w:line="276" w:lineRule="auto"/>
        <w:jc w:val="both"/>
        <w:rPr>
          <w:sz w:val="24"/>
          <w:szCs w:val="24"/>
        </w:rPr>
      </w:pPr>
      <w:r w:rsidRPr="008E7AD8">
        <w:rPr>
          <w:sz w:val="24"/>
          <w:szCs w:val="24"/>
        </w:rPr>
        <w:t xml:space="preserve">Apresentação </w:t>
      </w:r>
      <w:r w:rsidR="00C468D9" w:rsidRPr="008E7AD8">
        <w:rPr>
          <w:sz w:val="24"/>
          <w:szCs w:val="24"/>
        </w:rPr>
        <w:t>M</w:t>
      </w:r>
      <w:r w:rsidRPr="008E7AD8">
        <w:rPr>
          <w:sz w:val="24"/>
          <w:szCs w:val="24"/>
        </w:rPr>
        <w:t>usical</w:t>
      </w:r>
    </w:p>
    <w:p w14:paraId="5692E75F" w14:textId="66D15F78" w:rsidR="00274ED4" w:rsidRPr="008E7AD8" w:rsidRDefault="00274ED4" w:rsidP="00C468D9">
      <w:pPr>
        <w:pStyle w:val="PargrafodaLista"/>
        <w:numPr>
          <w:ilvl w:val="0"/>
          <w:numId w:val="7"/>
        </w:numPr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8E7AD8">
        <w:rPr>
          <w:rFonts w:ascii="Calibri" w:hAnsi="Calibri" w:cs="Calibri"/>
          <w:color w:val="000000"/>
          <w:sz w:val="24"/>
          <w:szCs w:val="24"/>
        </w:rPr>
        <w:t xml:space="preserve">Assistência </w:t>
      </w:r>
      <w:r w:rsidR="00C468D9" w:rsidRPr="008E7AD8">
        <w:rPr>
          <w:rFonts w:ascii="Calibri" w:hAnsi="Calibri" w:cs="Calibri"/>
          <w:color w:val="000000"/>
          <w:sz w:val="24"/>
          <w:szCs w:val="24"/>
        </w:rPr>
        <w:t>E</w:t>
      </w:r>
      <w:r w:rsidRPr="008E7AD8">
        <w:rPr>
          <w:rFonts w:ascii="Calibri" w:hAnsi="Calibri" w:cs="Calibri"/>
          <w:color w:val="000000"/>
          <w:sz w:val="24"/>
          <w:szCs w:val="24"/>
        </w:rPr>
        <w:t>studantil</w:t>
      </w:r>
      <w:r w:rsidR="00C468D9" w:rsidRPr="008E7AD8">
        <w:rPr>
          <w:rFonts w:ascii="Calibri" w:hAnsi="Calibri" w:cs="Calibri"/>
          <w:color w:val="000000"/>
          <w:sz w:val="24"/>
          <w:szCs w:val="24"/>
        </w:rPr>
        <w:t xml:space="preserve"> – A</w:t>
      </w:r>
      <w:r w:rsidRPr="008E7AD8">
        <w:rPr>
          <w:rFonts w:ascii="Calibri" w:hAnsi="Calibri" w:cs="Calibri"/>
          <w:color w:val="000000"/>
          <w:sz w:val="24"/>
          <w:szCs w:val="24"/>
        </w:rPr>
        <w:t>uxílios</w:t>
      </w:r>
      <w:r w:rsidR="00121AA9" w:rsidRPr="008E7AD8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5CC310DC" w14:textId="335A0788" w:rsidR="0093436C" w:rsidRPr="00C468D9" w:rsidRDefault="0093436C" w:rsidP="00C468D9">
      <w:pPr>
        <w:pStyle w:val="PargrafodaLista"/>
        <w:numPr>
          <w:ilvl w:val="0"/>
          <w:numId w:val="7"/>
        </w:numPr>
        <w:spacing w:after="0" w:line="276" w:lineRule="auto"/>
        <w:jc w:val="both"/>
        <w:rPr>
          <w:b/>
          <w:bCs/>
          <w:sz w:val="24"/>
          <w:szCs w:val="24"/>
        </w:rPr>
      </w:pPr>
      <w:bookmarkStart w:id="0" w:name="_GoBack"/>
      <w:bookmarkEnd w:id="0"/>
      <w:r w:rsidRPr="00C468D9">
        <w:rPr>
          <w:rFonts w:ascii="Calibri" w:hAnsi="Calibri" w:cs="Calibri"/>
          <w:color w:val="000000"/>
          <w:sz w:val="24"/>
          <w:szCs w:val="24"/>
        </w:rPr>
        <w:t>Sistema Acadêmico (</w:t>
      </w:r>
      <w:proofErr w:type="spellStart"/>
      <w:r w:rsidRPr="00C468D9">
        <w:rPr>
          <w:rFonts w:ascii="Calibri" w:hAnsi="Calibri" w:cs="Calibri"/>
          <w:color w:val="000000"/>
          <w:sz w:val="24"/>
          <w:szCs w:val="24"/>
        </w:rPr>
        <w:t>Carliane</w:t>
      </w:r>
      <w:proofErr w:type="spellEnd"/>
      <w:r w:rsidRPr="00C468D9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C468D9">
        <w:rPr>
          <w:rFonts w:ascii="Calibri" w:hAnsi="Calibri" w:cs="Calibri"/>
          <w:color w:val="000000"/>
          <w:sz w:val="24"/>
          <w:szCs w:val="24"/>
        </w:rPr>
        <w:t xml:space="preserve">Mota </w:t>
      </w:r>
      <w:r w:rsidRPr="00C468D9">
        <w:rPr>
          <w:rFonts w:ascii="Calibri" w:hAnsi="Calibri" w:cs="Calibri"/>
          <w:color w:val="000000"/>
          <w:sz w:val="24"/>
          <w:szCs w:val="24"/>
        </w:rPr>
        <w:t>– Coord. Controle Acadêmico)</w:t>
      </w:r>
    </w:p>
    <w:p w14:paraId="426AB099" w14:textId="644210F5" w:rsidR="0093436C" w:rsidRPr="00C468D9" w:rsidRDefault="00121AA9" w:rsidP="00C468D9">
      <w:pPr>
        <w:pStyle w:val="PargrafodaLista"/>
        <w:numPr>
          <w:ilvl w:val="0"/>
          <w:numId w:val="7"/>
        </w:numPr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468D9">
        <w:rPr>
          <w:rFonts w:ascii="Calibri" w:hAnsi="Calibri" w:cs="Calibri"/>
          <w:color w:val="000000"/>
          <w:sz w:val="24"/>
          <w:szCs w:val="24"/>
        </w:rPr>
        <w:t xml:space="preserve">Apresentação da </w:t>
      </w:r>
      <w:r w:rsidR="00C468D9">
        <w:rPr>
          <w:rFonts w:ascii="Calibri" w:hAnsi="Calibri" w:cs="Calibri"/>
          <w:color w:val="000000"/>
          <w:sz w:val="24"/>
          <w:szCs w:val="24"/>
        </w:rPr>
        <w:t>B</w:t>
      </w:r>
      <w:r w:rsidRPr="00C468D9">
        <w:rPr>
          <w:rFonts w:ascii="Calibri" w:hAnsi="Calibri" w:cs="Calibri"/>
          <w:color w:val="000000"/>
          <w:sz w:val="24"/>
          <w:szCs w:val="24"/>
        </w:rPr>
        <w:t xml:space="preserve">iblioteca (Ana Paula Freire – </w:t>
      </w:r>
      <w:r w:rsidR="00C468D9">
        <w:rPr>
          <w:rFonts w:ascii="Calibri" w:hAnsi="Calibri" w:cs="Calibri"/>
          <w:color w:val="000000"/>
          <w:sz w:val="24"/>
          <w:szCs w:val="24"/>
        </w:rPr>
        <w:t>A</w:t>
      </w:r>
      <w:r w:rsidRPr="00C468D9">
        <w:rPr>
          <w:rFonts w:ascii="Calibri" w:hAnsi="Calibri" w:cs="Calibri"/>
          <w:color w:val="000000"/>
          <w:sz w:val="24"/>
          <w:szCs w:val="24"/>
        </w:rPr>
        <w:t xml:space="preserve">uxiliar de </w:t>
      </w:r>
      <w:r w:rsidR="00C468D9">
        <w:rPr>
          <w:rFonts w:ascii="Calibri" w:hAnsi="Calibri" w:cs="Calibri"/>
          <w:color w:val="000000"/>
          <w:sz w:val="24"/>
          <w:szCs w:val="24"/>
        </w:rPr>
        <w:t>B</w:t>
      </w:r>
      <w:r w:rsidRPr="00C468D9">
        <w:rPr>
          <w:rFonts w:ascii="Calibri" w:hAnsi="Calibri" w:cs="Calibri"/>
          <w:color w:val="000000"/>
          <w:sz w:val="24"/>
          <w:szCs w:val="24"/>
        </w:rPr>
        <w:t>iblioteca)</w:t>
      </w:r>
    </w:p>
    <w:p w14:paraId="7FD67E87" w14:textId="77777777" w:rsidR="00C468D9" w:rsidRPr="00C468D9" w:rsidRDefault="00C468D9" w:rsidP="00C468D9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A20231E" w14:textId="0FF15C4E" w:rsidR="00C468D9" w:rsidRPr="00C468D9" w:rsidRDefault="00C468D9" w:rsidP="00C468D9">
      <w:pPr>
        <w:spacing w:after="0" w:line="240" w:lineRule="auto"/>
        <w:rPr>
          <w:b/>
          <w:color w:val="538135" w:themeColor="accent6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68D9">
        <w:rPr>
          <w:b/>
          <w:color w:val="538135" w:themeColor="accent6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>
        <w:rPr>
          <w:b/>
          <w:color w:val="538135" w:themeColor="accent6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C468D9">
        <w:rPr>
          <w:b/>
          <w:color w:val="538135" w:themeColor="accent6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/03 – 13h30</w:t>
      </w:r>
    </w:p>
    <w:p w14:paraId="7561C48E" w14:textId="408BB4D5" w:rsidR="0093436C" w:rsidRPr="007112D6" w:rsidRDefault="00860A6B" w:rsidP="007112D6">
      <w:pPr>
        <w:pStyle w:val="PargrafodaLista"/>
        <w:numPr>
          <w:ilvl w:val="0"/>
          <w:numId w:val="8"/>
        </w:numPr>
        <w:spacing w:after="0" w:line="276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7112D6">
        <w:rPr>
          <w:rFonts w:ascii="Calibri" w:hAnsi="Calibri" w:cs="Calibri"/>
          <w:color w:val="000000"/>
          <w:sz w:val="24"/>
          <w:szCs w:val="24"/>
        </w:rPr>
        <w:t>Dinâmica</w:t>
      </w:r>
      <w:r w:rsidR="00C468D9" w:rsidRPr="007112D6">
        <w:rPr>
          <w:rFonts w:ascii="Calibri" w:hAnsi="Calibri" w:cs="Calibri"/>
          <w:color w:val="000000"/>
          <w:sz w:val="24"/>
          <w:szCs w:val="24"/>
        </w:rPr>
        <w:t xml:space="preserve">: </w:t>
      </w:r>
      <w:r w:rsidR="0093436C" w:rsidRPr="007112D6">
        <w:rPr>
          <w:rFonts w:ascii="Calibri" w:hAnsi="Calibri" w:cs="Calibri"/>
          <w:color w:val="000000"/>
          <w:sz w:val="24"/>
          <w:szCs w:val="24"/>
        </w:rPr>
        <w:t>Direitos e deveres discentes (</w:t>
      </w:r>
      <w:r w:rsidR="00DA5C10" w:rsidRPr="007112D6">
        <w:rPr>
          <w:rFonts w:ascii="Calibri" w:hAnsi="Calibri" w:cs="Calibri"/>
          <w:color w:val="000000"/>
          <w:sz w:val="24"/>
          <w:szCs w:val="24"/>
        </w:rPr>
        <w:t>R</w:t>
      </w:r>
      <w:r w:rsidR="0093436C" w:rsidRPr="007112D6">
        <w:rPr>
          <w:rFonts w:ascii="Calibri" w:hAnsi="Calibri" w:cs="Calibri"/>
          <w:color w:val="000000"/>
          <w:sz w:val="24"/>
          <w:szCs w:val="24"/>
        </w:rPr>
        <w:t xml:space="preserve">egimento da </w:t>
      </w:r>
      <w:r w:rsidR="007112D6" w:rsidRPr="007112D6">
        <w:rPr>
          <w:rFonts w:ascii="Calibri" w:hAnsi="Calibri" w:cs="Calibri"/>
          <w:color w:val="000000"/>
          <w:sz w:val="24"/>
          <w:szCs w:val="24"/>
        </w:rPr>
        <w:t>O</w:t>
      </w:r>
      <w:r w:rsidR="0093436C" w:rsidRPr="007112D6">
        <w:rPr>
          <w:rFonts w:ascii="Calibri" w:hAnsi="Calibri" w:cs="Calibri"/>
          <w:color w:val="000000"/>
          <w:sz w:val="24"/>
          <w:szCs w:val="24"/>
        </w:rPr>
        <w:t xml:space="preserve">rganização </w:t>
      </w:r>
      <w:r w:rsidR="007112D6" w:rsidRPr="007112D6">
        <w:rPr>
          <w:rFonts w:ascii="Calibri" w:hAnsi="Calibri" w:cs="Calibri"/>
          <w:color w:val="000000"/>
          <w:sz w:val="24"/>
          <w:szCs w:val="24"/>
        </w:rPr>
        <w:t>D</w:t>
      </w:r>
      <w:r w:rsidR="0093436C" w:rsidRPr="007112D6">
        <w:rPr>
          <w:rFonts w:ascii="Calibri" w:hAnsi="Calibri" w:cs="Calibri"/>
          <w:color w:val="000000"/>
          <w:sz w:val="24"/>
          <w:szCs w:val="24"/>
        </w:rPr>
        <w:t>idática</w:t>
      </w:r>
      <w:r w:rsidR="007112D6" w:rsidRPr="007112D6">
        <w:rPr>
          <w:rFonts w:ascii="Calibri" w:hAnsi="Calibri" w:cs="Calibri"/>
          <w:color w:val="000000"/>
          <w:sz w:val="24"/>
          <w:szCs w:val="24"/>
        </w:rPr>
        <w:t xml:space="preserve"> – ROD</w:t>
      </w:r>
      <w:r w:rsidR="0093436C" w:rsidRPr="007112D6">
        <w:rPr>
          <w:rFonts w:ascii="Calibri" w:hAnsi="Calibri" w:cs="Calibri"/>
          <w:color w:val="000000"/>
          <w:sz w:val="24"/>
          <w:szCs w:val="24"/>
        </w:rPr>
        <w:t>) (</w:t>
      </w:r>
      <w:proofErr w:type="spellStart"/>
      <w:r w:rsidR="0093436C" w:rsidRPr="007112D6">
        <w:rPr>
          <w:rFonts w:ascii="Calibri" w:hAnsi="Calibri" w:cs="Calibri"/>
          <w:color w:val="000000"/>
          <w:sz w:val="24"/>
          <w:szCs w:val="24"/>
        </w:rPr>
        <w:t>Nágela</w:t>
      </w:r>
      <w:proofErr w:type="spellEnd"/>
      <w:r w:rsidR="0093436C" w:rsidRPr="007112D6">
        <w:rPr>
          <w:rFonts w:ascii="Calibri" w:hAnsi="Calibri" w:cs="Calibri"/>
          <w:color w:val="000000"/>
          <w:sz w:val="24"/>
          <w:szCs w:val="24"/>
        </w:rPr>
        <w:t xml:space="preserve"> Rodrigues - Pedagoga)</w:t>
      </w:r>
    </w:p>
    <w:p w14:paraId="1A1C4D25" w14:textId="74815E2C" w:rsidR="00C468D9" w:rsidRPr="007112D6" w:rsidRDefault="008E1EEE" w:rsidP="007112D6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textAlignment w:val="baseline"/>
        <w:rPr>
          <w:rFonts w:ascii="Calibri" w:hAnsi="Calibri" w:cs="Calibri"/>
          <w:color w:val="000000"/>
          <w:highlight w:val="yellow"/>
        </w:rPr>
      </w:pPr>
      <w:r w:rsidRPr="007112D6">
        <w:rPr>
          <w:rFonts w:ascii="Calibri" w:hAnsi="Calibri" w:cs="Calibri"/>
          <w:color w:val="000000"/>
          <w:highlight w:val="yellow"/>
        </w:rPr>
        <w:t xml:space="preserve">Apresentação da Plataforma </w:t>
      </w:r>
      <w:r w:rsidR="00C468D9" w:rsidRPr="007112D6">
        <w:rPr>
          <w:rFonts w:ascii="Calibri" w:hAnsi="Calibri" w:cs="Calibri"/>
          <w:color w:val="000000"/>
          <w:highlight w:val="yellow"/>
        </w:rPr>
        <w:t>V</w:t>
      </w:r>
      <w:r w:rsidRPr="007112D6">
        <w:rPr>
          <w:rFonts w:ascii="Calibri" w:hAnsi="Calibri" w:cs="Calibri"/>
          <w:color w:val="000000"/>
          <w:highlight w:val="yellow"/>
        </w:rPr>
        <w:t>irtual</w:t>
      </w:r>
    </w:p>
    <w:p w14:paraId="2206C30F" w14:textId="77777777" w:rsidR="00C468D9" w:rsidRDefault="00C468D9" w:rsidP="00C468D9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875E0B3" w14:textId="1CD4CFDF" w:rsidR="00C468D9" w:rsidRPr="00C468D9" w:rsidRDefault="00C468D9" w:rsidP="00C468D9">
      <w:pPr>
        <w:spacing w:after="0" w:line="240" w:lineRule="auto"/>
        <w:rPr>
          <w:b/>
          <w:color w:val="538135" w:themeColor="accent6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68D9">
        <w:rPr>
          <w:b/>
          <w:color w:val="538135" w:themeColor="accent6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>
        <w:rPr>
          <w:b/>
          <w:color w:val="538135" w:themeColor="accent6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C468D9">
        <w:rPr>
          <w:b/>
          <w:color w:val="538135" w:themeColor="accent6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/03 – 13h30</w:t>
      </w:r>
    </w:p>
    <w:p w14:paraId="48969686" w14:textId="77777777" w:rsidR="008E1EEE" w:rsidRPr="007112D6" w:rsidRDefault="008E1EEE" w:rsidP="007112D6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textAlignment w:val="baseline"/>
        <w:rPr>
          <w:rFonts w:ascii="Calibri" w:hAnsi="Calibri" w:cs="Calibri"/>
          <w:color w:val="000000"/>
          <w:highlight w:val="yellow"/>
        </w:rPr>
      </w:pPr>
      <w:r w:rsidRPr="007112D6">
        <w:rPr>
          <w:rFonts w:ascii="Calibri" w:hAnsi="Calibri" w:cs="Calibri"/>
          <w:color w:val="000000"/>
          <w:highlight w:val="yellow"/>
        </w:rPr>
        <w:t>Dinâmica ou mensagem de motivação</w:t>
      </w:r>
    </w:p>
    <w:p w14:paraId="54196879" w14:textId="7E97CFC4" w:rsidR="008E1EEE" w:rsidRPr="007112D6" w:rsidRDefault="008E1EEE" w:rsidP="007112D6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textAlignment w:val="baseline"/>
        <w:rPr>
          <w:rFonts w:ascii="Calibri" w:hAnsi="Calibri" w:cs="Calibri"/>
          <w:color w:val="000000"/>
          <w:highlight w:val="yellow"/>
        </w:rPr>
      </w:pPr>
      <w:r w:rsidRPr="007112D6">
        <w:rPr>
          <w:rFonts w:ascii="Calibri" w:hAnsi="Calibri" w:cs="Calibri"/>
          <w:color w:val="000000"/>
          <w:highlight w:val="yellow"/>
        </w:rPr>
        <w:t>Palestra sobre a área do Turismo (contemplando os dois cursos)</w:t>
      </w:r>
    </w:p>
    <w:p w14:paraId="6DC9C2F8" w14:textId="2D8631B7" w:rsidR="008E1EEE" w:rsidRPr="00C468D9" w:rsidRDefault="008E1EEE" w:rsidP="007112D6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textAlignment w:val="baseline"/>
        <w:rPr>
          <w:rFonts w:ascii="Calibri" w:hAnsi="Calibri" w:cs="Calibri"/>
          <w:color w:val="000000"/>
        </w:rPr>
      </w:pPr>
      <w:r w:rsidRPr="00C468D9">
        <w:rPr>
          <w:rFonts w:ascii="Calibri" w:hAnsi="Calibri" w:cs="Calibri"/>
          <w:color w:val="000000"/>
        </w:rPr>
        <w:t>Momento de perguntas</w:t>
      </w:r>
    </w:p>
    <w:p w14:paraId="04691825" w14:textId="77777777" w:rsidR="00C468D9" w:rsidRDefault="00C468D9" w:rsidP="00C468D9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4ED00561" w14:textId="33D3BF49" w:rsidR="00C468D9" w:rsidRPr="00C468D9" w:rsidRDefault="00C468D9" w:rsidP="00C468D9">
      <w:pPr>
        <w:spacing w:after="0" w:line="240" w:lineRule="auto"/>
        <w:rPr>
          <w:b/>
          <w:color w:val="538135" w:themeColor="accent6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68D9">
        <w:rPr>
          <w:b/>
          <w:color w:val="538135" w:themeColor="accent6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>
        <w:rPr>
          <w:b/>
          <w:color w:val="538135" w:themeColor="accent6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C468D9">
        <w:rPr>
          <w:b/>
          <w:color w:val="538135" w:themeColor="accent6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/03 – 13h30</w:t>
      </w:r>
    </w:p>
    <w:p w14:paraId="52FA5753" w14:textId="4D54C22B" w:rsidR="007D3E55" w:rsidRPr="00C468D9" w:rsidRDefault="00C468D9" w:rsidP="007112D6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textAlignment w:val="baseline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Webinário</w:t>
      </w:r>
      <w:proofErr w:type="spellEnd"/>
      <w:r>
        <w:rPr>
          <w:rFonts w:ascii="Calibri" w:hAnsi="Calibri" w:cs="Calibri"/>
          <w:color w:val="000000"/>
        </w:rPr>
        <w:t xml:space="preserve">: </w:t>
      </w:r>
      <w:r w:rsidR="0038250A" w:rsidRPr="00C468D9">
        <w:rPr>
          <w:rFonts w:ascii="Calibri" w:hAnsi="Calibri" w:cs="Calibri"/>
          <w:color w:val="000000"/>
        </w:rPr>
        <w:t>Organização da rotina e estratégias de estudos. (</w:t>
      </w:r>
      <w:proofErr w:type="spellStart"/>
      <w:r w:rsidR="007D3E55" w:rsidRPr="00C468D9">
        <w:rPr>
          <w:rFonts w:ascii="Calibri" w:hAnsi="Calibri" w:cs="Calibri"/>
          <w:color w:val="000000"/>
        </w:rPr>
        <w:t>Prof</w:t>
      </w:r>
      <w:r w:rsidR="007112D6">
        <w:rPr>
          <w:rFonts w:ascii="Calibri" w:hAnsi="Calibri" w:cs="Calibri"/>
          <w:color w:val="000000"/>
        </w:rPr>
        <w:t>ª</w:t>
      </w:r>
      <w:proofErr w:type="spellEnd"/>
      <w:r w:rsidR="007D3E55" w:rsidRPr="00C468D9">
        <w:rPr>
          <w:rFonts w:ascii="Calibri" w:hAnsi="Calibri" w:cs="Calibri"/>
          <w:color w:val="000000"/>
        </w:rPr>
        <w:t>. Alice</w:t>
      </w:r>
      <w:r w:rsidR="0038250A" w:rsidRPr="00C468D9">
        <w:rPr>
          <w:rFonts w:ascii="Calibri" w:hAnsi="Calibri" w:cs="Calibri"/>
          <w:color w:val="000000"/>
        </w:rPr>
        <w:t xml:space="preserve"> Santos e Psicólogo Adauto Montenegro)</w:t>
      </w:r>
    </w:p>
    <w:p w14:paraId="68F4DC4C" w14:textId="69B2EDB3" w:rsidR="00860A6B" w:rsidRPr="00C468D9" w:rsidRDefault="00860A6B" w:rsidP="001D0D0F">
      <w:pPr>
        <w:jc w:val="both"/>
        <w:rPr>
          <w:b/>
          <w:bCs/>
          <w:sz w:val="24"/>
          <w:szCs w:val="24"/>
        </w:rPr>
      </w:pPr>
    </w:p>
    <w:sectPr w:rsidR="00860A6B" w:rsidRPr="00C468D9" w:rsidSect="00C468D9">
      <w:pgSz w:w="11906" w:h="16838"/>
      <w:pgMar w:top="0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820F1"/>
    <w:multiLevelType w:val="hybridMultilevel"/>
    <w:tmpl w:val="60C4BB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954C0"/>
    <w:multiLevelType w:val="hybridMultilevel"/>
    <w:tmpl w:val="D9FC446E"/>
    <w:lvl w:ilvl="0" w:tplc="DB1AF760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74B8A"/>
    <w:multiLevelType w:val="hybridMultilevel"/>
    <w:tmpl w:val="432085F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01746"/>
    <w:multiLevelType w:val="hybridMultilevel"/>
    <w:tmpl w:val="1BA6F9C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B127D"/>
    <w:multiLevelType w:val="multilevel"/>
    <w:tmpl w:val="122A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A43C2D"/>
    <w:multiLevelType w:val="hybridMultilevel"/>
    <w:tmpl w:val="A306950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559E8"/>
    <w:multiLevelType w:val="hybridMultilevel"/>
    <w:tmpl w:val="A314AD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B3885"/>
    <w:multiLevelType w:val="hybridMultilevel"/>
    <w:tmpl w:val="874008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5026E"/>
    <w:multiLevelType w:val="hybridMultilevel"/>
    <w:tmpl w:val="DC5E98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D6C9E"/>
    <w:multiLevelType w:val="hybridMultilevel"/>
    <w:tmpl w:val="7048023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D0F"/>
    <w:rsid w:val="00121AA9"/>
    <w:rsid w:val="001D0D0F"/>
    <w:rsid w:val="00274ED4"/>
    <w:rsid w:val="0038250A"/>
    <w:rsid w:val="00473C9A"/>
    <w:rsid w:val="007112D6"/>
    <w:rsid w:val="007D3E55"/>
    <w:rsid w:val="00807EDF"/>
    <w:rsid w:val="00860A6B"/>
    <w:rsid w:val="008E1EEE"/>
    <w:rsid w:val="008E7AD8"/>
    <w:rsid w:val="0093436C"/>
    <w:rsid w:val="009A342B"/>
    <w:rsid w:val="00A36BAF"/>
    <w:rsid w:val="00B418B9"/>
    <w:rsid w:val="00B84636"/>
    <w:rsid w:val="00BF494F"/>
    <w:rsid w:val="00C468D9"/>
    <w:rsid w:val="00DA5C10"/>
    <w:rsid w:val="00DC062D"/>
    <w:rsid w:val="00F65BC8"/>
    <w:rsid w:val="00FD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5E2FC"/>
  <w15:chartTrackingRefBased/>
  <w15:docId w15:val="{FBA145B7-D8DC-4196-957D-458B46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0D0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21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7</cp:revision>
  <dcterms:created xsi:type="dcterms:W3CDTF">2021-03-17T19:27:00Z</dcterms:created>
  <dcterms:modified xsi:type="dcterms:W3CDTF">2021-03-22T17:06:00Z</dcterms:modified>
</cp:coreProperties>
</file>