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42/2014/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15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OUTUBRO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Segurança do Trabalho</w:t>
      </w:r>
      <w:r w:rsidDel="00000000" w:rsidR="00000000" w:rsidRPr="00000000">
        <w:rPr>
          <w:rtl w:val="0"/>
        </w:rPr>
        <w:t xml:space="preserve">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Sobral</w:t>
      </w:r>
      <w:r w:rsidDel="00000000" w:rsidR="00000000" w:rsidRPr="00000000">
        <w:rPr>
          <w:rtl w:val="0"/>
        </w:rPr>
        <w:t xml:space="preserve">, tomando por base o Instrumental de Avaliação dos Novos Cursos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Maria Miriam Carneiro Brasil de Matos Constantino - Pedagóga - Siape  1081245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Etelvina Maria Marques Moreira - Chefe Departamento de Biblioteca - Siape 269715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Achilles Chaves Ferreira Júnior </w:t>
      </w:r>
      <w:r w:rsidDel="00000000" w:rsidR="00000000" w:rsidRPr="00000000">
        <w:rPr>
          <w:rtl w:val="0"/>
        </w:rPr>
        <w:t xml:space="preserve">- Docente - Siape 1208662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Ênio Costa -</w:t>
      </w:r>
      <w:r w:rsidDel="00000000" w:rsidR="00000000" w:rsidRPr="00000000">
        <w:rPr>
          <w:rtl w:val="0"/>
        </w:rPr>
        <w:t xml:space="preserve"> Docente - Siape 2723695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15 </w:t>
      </w:r>
      <w:r w:rsidDel="00000000" w:rsidR="00000000" w:rsidRPr="00000000">
        <w:rPr>
          <w:rtl w:val="0"/>
        </w:rPr>
        <w:t xml:space="preserve">de Outubro </w:t>
      </w:r>
      <w:r w:rsidDel="00000000" w:rsidR="00000000" w:rsidRPr="00000000">
        <w:rPr>
          <w:rtl w:val="0"/>
        </w:rPr>
        <w:t xml:space="preserve">de 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