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08" w:rsidRPr="002C09A4" w:rsidRDefault="007B1D08" w:rsidP="007B1D08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MINISTÉRIO DA EDUCAÇÃO</w:t>
      </w:r>
    </w:p>
    <w:p w:rsidR="007B1D08" w:rsidRPr="002C09A4" w:rsidRDefault="007B1D08" w:rsidP="007B1D08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SECRETARIA DE EDUCAÇÃO PROFISSIONAL E TECNOLÓGICA</w:t>
      </w:r>
    </w:p>
    <w:p w:rsidR="007B1D08" w:rsidRPr="002C09A4" w:rsidRDefault="007B1D08" w:rsidP="007B1D08">
      <w:pPr>
        <w:pStyle w:val="SemEspaamento"/>
        <w:jc w:val="center"/>
        <w:rPr>
          <w:rFonts w:ascii="Arial" w:hAnsi="Arial" w:cs="Arial"/>
        </w:rPr>
      </w:pPr>
      <w:r w:rsidRPr="002C09A4">
        <w:rPr>
          <w:rFonts w:ascii="Arial" w:hAnsi="Arial" w:cs="Arial"/>
        </w:rPr>
        <w:t>INSTITUTO DE EDUCAÇÃO, CIÊNCIA E TECNOLOGIA DO CEARÁ</w:t>
      </w:r>
    </w:p>
    <w:p w:rsidR="007B1D08" w:rsidRPr="002C09A4" w:rsidRDefault="007B1D08" w:rsidP="007B1D08">
      <w:pPr>
        <w:pStyle w:val="SemEspaamento"/>
        <w:jc w:val="center"/>
        <w:rPr>
          <w:rFonts w:ascii="Arial" w:hAnsi="Arial" w:cs="Arial"/>
          <w:b/>
        </w:rPr>
      </w:pPr>
      <w:r w:rsidRPr="002C09A4">
        <w:rPr>
          <w:rFonts w:ascii="Arial" w:hAnsi="Arial" w:cs="Arial"/>
          <w:b/>
          <w:i/>
        </w:rPr>
        <w:t>CAMPUS</w:t>
      </w:r>
      <w:r w:rsidRPr="002C09A4">
        <w:rPr>
          <w:rFonts w:ascii="Arial" w:hAnsi="Arial" w:cs="Arial"/>
          <w:b/>
        </w:rPr>
        <w:t xml:space="preserve"> DE UBAJARA</w:t>
      </w:r>
    </w:p>
    <w:p w:rsidR="00BB2D74" w:rsidRPr="002C09A4" w:rsidRDefault="00BB2D74" w:rsidP="007B1D08">
      <w:pPr>
        <w:jc w:val="center"/>
        <w:rPr>
          <w:rFonts w:ascii="Arial" w:hAnsi="Arial" w:cs="Arial"/>
          <w:b/>
        </w:rPr>
      </w:pPr>
    </w:p>
    <w:p w:rsidR="007B1D08" w:rsidRPr="002C09A4" w:rsidRDefault="00B26FFB" w:rsidP="007B1D08">
      <w:pPr>
        <w:widowControl w:val="0"/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ATA DA REUNIÃO DO EIXO TECNÓLOGICA EM ALIMENTOS EM </w:t>
      </w:r>
      <w:r w:rsidR="00967395">
        <w:rPr>
          <w:rFonts w:ascii="Arial" w:eastAsia="Calibri" w:hAnsi="Arial" w:cs="Arial"/>
          <w:lang w:val="en-US"/>
        </w:rPr>
        <w:t>31</w:t>
      </w:r>
      <w:r>
        <w:rPr>
          <w:rFonts w:ascii="Arial" w:eastAsia="Calibri" w:hAnsi="Arial" w:cs="Arial"/>
          <w:lang w:val="en-US"/>
        </w:rPr>
        <w:t>/</w:t>
      </w:r>
      <w:r w:rsidR="00967395">
        <w:rPr>
          <w:rFonts w:ascii="Arial" w:eastAsia="Calibri" w:hAnsi="Arial" w:cs="Arial"/>
          <w:lang w:val="en-US"/>
        </w:rPr>
        <w:t>01</w:t>
      </w:r>
      <w:r>
        <w:rPr>
          <w:rFonts w:ascii="Arial" w:eastAsia="Calibri" w:hAnsi="Arial" w:cs="Arial"/>
          <w:lang w:val="en-US"/>
        </w:rPr>
        <w:t>/201</w:t>
      </w:r>
      <w:r w:rsidR="00967395">
        <w:rPr>
          <w:rFonts w:ascii="Arial" w:eastAsia="Calibri" w:hAnsi="Arial" w:cs="Arial"/>
          <w:lang w:val="en-US"/>
        </w:rPr>
        <w:t>8</w:t>
      </w:r>
    </w:p>
    <w:p w:rsidR="009551A3" w:rsidRPr="002C09A4" w:rsidRDefault="009551A3" w:rsidP="007B1D08">
      <w:pPr>
        <w:widowControl w:val="0"/>
        <w:spacing w:after="0" w:line="240" w:lineRule="auto"/>
        <w:jc w:val="right"/>
        <w:rPr>
          <w:rFonts w:ascii="Arial" w:eastAsia="Calibri" w:hAnsi="Arial" w:cs="Arial"/>
          <w:lang w:val="en-US"/>
        </w:rPr>
      </w:pPr>
    </w:p>
    <w:p w:rsidR="007B1D08" w:rsidRPr="002C09A4" w:rsidRDefault="007B1D08" w:rsidP="009C5221">
      <w:pPr>
        <w:widowControl w:val="0"/>
        <w:spacing w:after="0" w:line="240" w:lineRule="auto"/>
        <w:jc w:val="right"/>
        <w:rPr>
          <w:rFonts w:ascii="Arial" w:eastAsia="Calibri" w:hAnsi="Arial" w:cs="Arial"/>
          <w:lang w:val="en-US"/>
        </w:rPr>
      </w:pPr>
      <w:proofErr w:type="spellStart"/>
      <w:r w:rsidRPr="002C09A4">
        <w:rPr>
          <w:rFonts w:ascii="Arial" w:eastAsia="Calibri" w:hAnsi="Arial" w:cs="Arial"/>
          <w:lang w:val="en-US"/>
        </w:rPr>
        <w:t>Ubajara</w:t>
      </w:r>
      <w:proofErr w:type="spellEnd"/>
      <w:r w:rsidRPr="002C09A4">
        <w:rPr>
          <w:rFonts w:ascii="Arial" w:eastAsia="Calibri" w:hAnsi="Arial" w:cs="Arial"/>
          <w:lang w:val="en-US"/>
        </w:rPr>
        <w:t>, CE,</w:t>
      </w:r>
      <w:r w:rsidR="005B2367" w:rsidRPr="002C09A4">
        <w:rPr>
          <w:rFonts w:ascii="Arial" w:eastAsia="Calibri" w:hAnsi="Arial" w:cs="Arial"/>
          <w:lang w:val="en-US"/>
        </w:rPr>
        <w:t xml:space="preserve"> </w:t>
      </w:r>
      <w:r w:rsidR="00967395">
        <w:rPr>
          <w:rFonts w:ascii="Arial" w:eastAsia="Calibri" w:hAnsi="Arial" w:cs="Arial"/>
          <w:lang w:val="en-US"/>
        </w:rPr>
        <w:t>31</w:t>
      </w:r>
      <w:r w:rsidR="002A1399">
        <w:rPr>
          <w:rFonts w:ascii="Arial" w:eastAsia="Calibri" w:hAnsi="Arial" w:cs="Arial"/>
          <w:lang w:val="en-US"/>
        </w:rPr>
        <w:t xml:space="preserve"> de </w:t>
      </w:r>
      <w:proofErr w:type="spellStart"/>
      <w:r w:rsidR="00967395">
        <w:rPr>
          <w:rFonts w:ascii="Arial" w:eastAsia="Calibri" w:hAnsi="Arial" w:cs="Arial"/>
          <w:lang w:val="en-US"/>
        </w:rPr>
        <w:t>janeiro</w:t>
      </w:r>
      <w:proofErr w:type="spellEnd"/>
      <w:r w:rsidR="00546201" w:rsidRPr="002C09A4">
        <w:rPr>
          <w:rFonts w:ascii="Arial" w:eastAsia="Calibri" w:hAnsi="Arial" w:cs="Arial"/>
          <w:lang w:val="en-US"/>
        </w:rPr>
        <w:t xml:space="preserve"> </w:t>
      </w:r>
      <w:r w:rsidR="002A1399">
        <w:rPr>
          <w:rFonts w:ascii="Arial" w:eastAsia="Calibri" w:hAnsi="Arial" w:cs="Arial"/>
          <w:lang w:val="en-US"/>
        </w:rPr>
        <w:t>de 201</w:t>
      </w:r>
      <w:r w:rsidR="00967395">
        <w:rPr>
          <w:rFonts w:ascii="Arial" w:eastAsia="Calibri" w:hAnsi="Arial" w:cs="Arial"/>
          <w:lang w:val="en-US"/>
        </w:rPr>
        <w:t>8</w:t>
      </w:r>
      <w:r w:rsidR="00062DDF">
        <w:rPr>
          <w:rFonts w:ascii="Arial" w:eastAsia="Calibri" w:hAnsi="Arial" w:cs="Arial"/>
          <w:lang w:val="en-US"/>
        </w:rPr>
        <w:t>.</w:t>
      </w:r>
    </w:p>
    <w:p w:rsidR="007B1D08" w:rsidRPr="002C09A4" w:rsidRDefault="007B1D08" w:rsidP="007B1D08">
      <w:pPr>
        <w:widowControl w:val="0"/>
        <w:spacing w:after="0" w:line="240" w:lineRule="auto"/>
        <w:rPr>
          <w:rFonts w:ascii="Arial" w:eastAsia="Calibri" w:hAnsi="Arial" w:cs="Arial"/>
          <w:lang w:val="en-US"/>
        </w:rPr>
      </w:pPr>
    </w:p>
    <w:p w:rsidR="007B1D08" w:rsidRPr="00786394" w:rsidRDefault="006F2DB7" w:rsidP="007F427E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B57174">
        <w:rPr>
          <w:rFonts w:ascii="Arial" w:eastAsia="Calibri" w:hAnsi="Arial" w:cs="Arial"/>
        </w:rPr>
        <w:t xml:space="preserve">Aos </w:t>
      </w:r>
      <w:r w:rsidR="00A81B08" w:rsidRPr="00B57174">
        <w:rPr>
          <w:rFonts w:ascii="Arial" w:eastAsia="Calibri" w:hAnsi="Arial" w:cs="Arial"/>
        </w:rPr>
        <w:t>31</w:t>
      </w:r>
      <w:r w:rsidRPr="00B57174">
        <w:rPr>
          <w:rFonts w:ascii="Arial" w:eastAsia="Calibri" w:hAnsi="Arial" w:cs="Arial"/>
        </w:rPr>
        <w:t xml:space="preserve"> de </w:t>
      </w:r>
      <w:r w:rsidR="00A81B08" w:rsidRPr="00B57174">
        <w:rPr>
          <w:rFonts w:ascii="Arial" w:eastAsia="Calibri" w:hAnsi="Arial" w:cs="Arial"/>
        </w:rPr>
        <w:t>janeiro</w:t>
      </w:r>
      <w:r w:rsidRPr="00B57174">
        <w:rPr>
          <w:rFonts w:ascii="Arial" w:eastAsia="Calibri" w:hAnsi="Arial" w:cs="Arial"/>
        </w:rPr>
        <w:t xml:space="preserve"> de dois mil e dez</w:t>
      </w:r>
      <w:r w:rsidR="00A81B08" w:rsidRPr="00B57174">
        <w:rPr>
          <w:rFonts w:ascii="Arial" w:eastAsia="Calibri" w:hAnsi="Arial" w:cs="Arial"/>
        </w:rPr>
        <w:t>oit</w:t>
      </w:r>
      <w:r w:rsidR="00992CCD">
        <w:rPr>
          <w:rFonts w:ascii="Arial" w:eastAsia="Calibri" w:hAnsi="Arial" w:cs="Arial"/>
        </w:rPr>
        <w:t>o</w:t>
      </w:r>
      <w:r w:rsidRPr="00B57174">
        <w:rPr>
          <w:rFonts w:ascii="Arial" w:eastAsia="Calibri" w:hAnsi="Arial" w:cs="Arial"/>
        </w:rPr>
        <w:t xml:space="preserve">, às dezessete horas e </w:t>
      </w:r>
      <w:r w:rsidR="00A81B08" w:rsidRPr="00B57174">
        <w:rPr>
          <w:rFonts w:ascii="Arial" w:eastAsia="Calibri" w:hAnsi="Arial" w:cs="Arial"/>
        </w:rPr>
        <w:t>dez</w:t>
      </w:r>
      <w:r w:rsidRPr="00B57174">
        <w:rPr>
          <w:rFonts w:ascii="Arial" w:eastAsia="Calibri" w:hAnsi="Arial" w:cs="Arial"/>
        </w:rPr>
        <w:t xml:space="preserve"> minutos, realizou-se </w:t>
      </w:r>
      <w:r w:rsidR="001D23E0" w:rsidRPr="00B57174">
        <w:rPr>
          <w:rFonts w:ascii="Arial" w:eastAsia="Calibri" w:hAnsi="Arial" w:cs="Arial"/>
        </w:rPr>
        <w:t xml:space="preserve">uma </w:t>
      </w:r>
      <w:r w:rsidRPr="00B57174">
        <w:rPr>
          <w:rFonts w:ascii="Arial" w:eastAsia="Calibri" w:hAnsi="Arial" w:cs="Arial"/>
        </w:rPr>
        <w:t>reunião</w:t>
      </w:r>
      <w:r w:rsidR="00A81B08" w:rsidRPr="00B57174">
        <w:rPr>
          <w:rFonts w:ascii="Arial" w:eastAsia="Calibri" w:hAnsi="Arial" w:cs="Arial"/>
        </w:rPr>
        <w:t xml:space="preserve"> para tr</w:t>
      </w:r>
      <w:r w:rsidR="00F34FE3">
        <w:rPr>
          <w:rFonts w:ascii="Arial" w:eastAsia="Calibri" w:hAnsi="Arial" w:cs="Arial"/>
        </w:rPr>
        <w:t>a</w:t>
      </w:r>
      <w:r w:rsidR="00A81B08" w:rsidRPr="00B57174">
        <w:rPr>
          <w:rFonts w:ascii="Arial" w:eastAsia="Calibri" w:hAnsi="Arial" w:cs="Arial"/>
        </w:rPr>
        <w:t xml:space="preserve">tar das seguintes pautas </w:t>
      </w:r>
      <w:r w:rsidR="00A81B08" w:rsidRPr="00B57174">
        <w:rPr>
          <w:rFonts w:ascii="Arial" w:eastAsia="Calibri" w:hAnsi="Arial" w:cs="Arial"/>
        </w:rPr>
        <w:t>Demanda de livros- Layout do</w:t>
      </w:r>
      <w:r w:rsidR="00A81B08" w:rsidRPr="00B57174">
        <w:rPr>
          <w:rFonts w:ascii="Arial" w:eastAsia="Calibri" w:hAnsi="Arial" w:cs="Arial"/>
        </w:rPr>
        <w:t xml:space="preserve"> </w:t>
      </w:r>
      <w:r w:rsidR="00A81B08" w:rsidRPr="00B57174">
        <w:rPr>
          <w:rFonts w:ascii="Arial" w:eastAsia="Calibri" w:hAnsi="Arial" w:cs="Arial"/>
        </w:rPr>
        <w:t>laboratório (processamento animal)</w:t>
      </w:r>
      <w:r w:rsidR="00A81B08" w:rsidRPr="00B57174">
        <w:rPr>
          <w:rFonts w:ascii="Arial" w:eastAsia="Calibri" w:hAnsi="Arial" w:cs="Arial"/>
        </w:rPr>
        <w:t xml:space="preserve"> </w:t>
      </w:r>
      <w:r w:rsidR="00A81B08" w:rsidRPr="00B57174">
        <w:rPr>
          <w:rFonts w:ascii="Arial" w:eastAsia="Calibri" w:hAnsi="Arial" w:cs="Arial"/>
        </w:rPr>
        <w:t xml:space="preserve">- Lista de </w:t>
      </w:r>
      <w:r w:rsidR="00A81B08" w:rsidRPr="00B57174">
        <w:rPr>
          <w:rFonts w:ascii="Arial" w:eastAsia="Calibri" w:hAnsi="Arial" w:cs="Arial"/>
        </w:rPr>
        <w:t>reagent</w:t>
      </w:r>
      <w:r w:rsidR="00F34FE3">
        <w:rPr>
          <w:rFonts w:ascii="Arial" w:eastAsia="Calibri" w:hAnsi="Arial" w:cs="Arial"/>
        </w:rPr>
        <w:t>e</w:t>
      </w:r>
      <w:r w:rsidR="00A81B08" w:rsidRPr="00B57174">
        <w:rPr>
          <w:rFonts w:ascii="Arial" w:eastAsia="Calibri" w:hAnsi="Arial" w:cs="Arial"/>
        </w:rPr>
        <w:t>s</w:t>
      </w:r>
      <w:r w:rsidR="00F34FE3">
        <w:rPr>
          <w:rFonts w:ascii="Arial" w:eastAsia="Calibri" w:hAnsi="Arial" w:cs="Arial"/>
        </w:rPr>
        <w:t xml:space="preserve"> </w:t>
      </w:r>
      <w:r w:rsidR="00A81B08" w:rsidRPr="00B57174">
        <w:rPr>
          <w:rFonts w:ascii="Arial" w:eastAsia="Calibri" w:hAnsi="Arial" w:cs="Arial"/>
        </w:rPr>
        <w:t xml:space="preserve">- Atualização dos </w:t>
      </w:r>
      <w:proofErr w:type="spellStart"/>
      <w:r w:rsidR="00A81B08" w:rsidRPr="00B57174">
        <w:rPr>
          <w:rFonts w:ascii="Arial" w:eastAsia="Calibri" w:hAnsi="Arial" w:cs="Arial"/>
        </w:rPr>
        <w:t>PPC's</w:t>
      </w:r>
      <w:proofErr w:type="spellEnd"/>
      <w:r w:rsidR="00A81B08" w:rsidRPr="00B57174">
        <w:rPr>
          <w:rFonts w:ascii="Arial" w:eastAsia="Calibri" w:hAnsi="Arial" w:cs="Arial"/>
        </w:rPr>
        <w:t xml:space="preserve"> (Curso</w:t>
      </w:r>
      <w:r w:rsidR="00A81B08" w:rsidRPr="00B57174">
        <w:rPr>
          <w:rFonts w:ascii="Arial" w:eastAsia="Calibri" w:hAnsi="Arial" w:cs="Arial"/>
        </w:rPr>
        <w:t xml:space="preserve"> </w:t>
      </w:r>
      <w:r w:rsidR="00A81B08" w:rsidRPr="00B57174">
        <w:rPr>
          <w:rFonts w:ascii="Arial" w:eastAsia="Calibri" w:hAnsi="Arial" w:cs="Arial"/>
        </w:rPr>
        <w:t>técnico e tecnológico)</w:t>
      </w:r>
      <w:r w:rsidR="00A81B08" w:rsidRPr="00B57174">
        <w:rPr>
          <w:rFonts w:ascii="Arial" w:eastAsia="Calibri" w:hAnsi="Arial" w:cs="Arial"/>
        </w:rPr>
        <w:t xml:space="preserve"> </w:t>
      </w:r>
      <w:r w:rsidR="00A81B08" w:rsidRPr="00B57174">
        <w:rPr>
          <w:rFonts w:ascii="Arial" w:eastAsia="Calibri" w:hAnsi="Arial" w:cs="Arial"/>
        </w:rPr>
        <w:t>- Demandas de insumos aulas práticas</w:t>
      </w:r>
      <w:r w:rsidR="00A81B08" w:rsidRPr="00B57174">
        <w:rPr>
          <w:rFonts w:ascii="Arial" w:eastAsia="Calibri" w:hAnsi="Arial" w:cs="Arial"/>
        </w:rPr>
        <w:t xml:space="preserve"> </w:t>
      </w:r>
      <w:r w:rsidR="00A81B08" w:rsidRPr="00B57174">
        <w:rPr>
          <w:rFonts w:ascii="Arial" w:eastAsia="Calibri" w:hAnsi="Arial" w:cs="Arial"/>
        </w:rPr>
        <w:t>- Divisão de recursos para visitas técnicas</w:t>
      </w:r>
      <w:r w:rsidR="00A81B08" w:rsidRPr="00B57174">
        <w:rPr>
          <w:rFonts w:ascii="Arial" w:eastAsia="Calibri" w:hAnsi="Arial" w:cs="Arial"/>
        </w:rPr>
        <w:t xml:space="preserve"> </w:t>
      </w:r>
      <w:r w:rsidR="00A81B08" w:rsidRPr="00B57174">
        <w:rPr>
          <w:rFonts w:ascii="Arial" w:eastAsia="Calibri" w:hAnsi="Arial" w:cs="Arial"/>
        </w:rPr>
        <w:t>- Acompanhamento pedagógico aluna (D'</w:t>
      </w:r>
      <w:proofErr w:type="spellStart"/>
      <w:r w:rsidR="00A81B08" w:rsidRPr="00B57174">
        <w:rPr>
          <w:rFonts w:ascii="Arial" w:eastAsia="Calibri" w:hAnsi="Arial" w:cs="Arial"/>
        </w:rPr>
        <w:t>avila</w:t>
      </w:r>
      <w:proofErr w:type="spellEnd"/>
      <w:r w:rsidR="00A81B08" w:rsidRPr="00B57174">
        <w:rPr>
          <w:rFonts w:ascii="Arial" w:eastAsia="Calibri" w:hAnsi="Arial" w:cs="Arial"/>
        </w:rPr>
        <w:t xml:space="preserve"> - 3º semestre da agroindústria)</w:t>
      </w:r>
      <w:r w:rsidR="00A81B08" w:rsidRPr="00B57174">
        <w:rPr>
          <w:rFonts w:ascii="Arial" w:eastAsia="Calibri" w:hAnsi="Arial" w:cs="Arial"/>
        </w:rPr>
        <w:t xml:space="preserve">. </w:t>
      </w:r>
      <w:r w:rsidR="00A81B08" w:rsidRPr="00B57174">
        <w:rPr>
          <w:rFonts w:ascii="Arial" w:eastAsia="Calibri" w:hAnsi="Arial" w:cs="Arial"/>
        </w:rPr>
        <w:t xml:space="preserve">Estiverem presentes os docentes: Mario de Oliveira Rebouças Neto, Cláudia </w:t>
      </w:r>
      <w:r w:rsidR="00F34FE3" w:rsidRPr="00B57174">
        <w:rPr>
          <w:rFonts w:ascii="Arial" w:eastAsia="Calibri" w:hAnsi="Arial" w:cs="Arial"/>
        </w:rPr>
        <w:t>Patrícia</w:t>
      </w:r>
      <w:r w:rsidR="00A81B08" w:rsidRPr="00B57174">
        <w:rPr>
          <w:rFonts w:ascii="Arial" w:eastAsia="Calibri" w:hAnsi="Arial" w:cs="Arial"/>
        </w:rPr>
        <w:t xml:space="preserve"> Mourão Lima Fontes, </w:t>
      </w:r>
      <w:r w:rsidR="008418F2">
        <w:rPr>
          <w:rFonts w:ascii="Arial" w:eastAsia="Calibri" w:hAnsi="Arial" w:cs="Arial"/>
        </w:rPr>
        <w:t xml:space="preserve">Eugênia Vale de Paula, </w:t>
      </w:r>
      <w:r w:rsidR="00F34FE3" w:rsidRPr="00B57174">
        <w:rPr>
          <w:rFonts w:ascii="Arial" w:eastAsia="Calibri" w:hAnsi="Arial" w:cs="Arial"/>
        </w:rPr>
        <w:t>Otília</w:t>
      </w:r>
      <w:r w:rsidR="00A81B08" w:rsidRPr="00B57174">
        <w:rPr>
          <w:rFonts w:ascii="Arial" w:eastAsia="Calibri" w:hAnsi="Arial" w:cs="Arial"/>
        </w:rPr>
        <w:t xml:space="preserve"> Monica Borges, </w:t>
      </w:r>
      <w:r w:rsidR="00F34FE3" w:rsidRPr="00B57174">
        <w:rPr>
          <w:rFonts w:ascii="Arial" w:eastAsia="Calibri" w:hAnsi="Arial" w:cs="Arial"/>
        </w:rPr>
        <w:t>Patrícia</w:t>
      </w:r>
      <w:r w:rsidR="00A81B08" w:rsidRPr="00B57174">
        <w:rPr>
          <w:rFonts w:ascii="Arial" w:eastAsia="Calibri" w:hAnsi="Arial" w:cs="Arial"/>
        </w:rPr>
        <w:t xml:space="preserve"> Campos Mesquita, Gislaine Marques Albuquerque</w:t>
      </w:r>
      <w:r w:rsidR="00A81B08" w:rsidRPr="00B57174">
        <w:rPr>
          <w:rFonts w:ascii="Arial" w:eastAsia="Calibri" w:hAnsi="Arial" w:cs="Arial"/>
        </w:rPr>
        <w:t xml:space="preserve">, Erica </w:t>
      </w:r>
      <w:proofErr w:type="spellStart"/>
      <w:r w:rsidR="00A81B08" w:rsidRPr="00B57174">
        <w:rPr>
          <w:rFonts w:ascii="Arial" w:eastAsia="Calibri" w:hAnsi="Arial" w:cs="Arial"/>
        </w:rPr>
        <w:t>Mil</w:t>
      </w:r>
      <w:r w:rsidR="00F34FE3">
        <w:rPr>
          <w:rFonts w:ascii="Arial" w:eastAsia="Calibri" w:hAnsi="Arial" w:cs="Arial"/>
        </w:rPr>
        <w:t>ô</w:t>
      </w:r>
      <w:proofErr w:type="spellEnd"/>
      <w:r w:rsidR="00A81B08" w:rsidRPr="00B57174">
        <w:rPr>
          <w:rFonts w:ascii="Arial" w:eastAsia="Calibri" w:hAnsi="Arial" w:cs="Arial"/>
        </w:rPr>
        <w:t xml:space="preserve"> de Freitas Felipe </w:t>
      </w:r>
      <w:r w:rsidR="00B57174" w:rsidRPr="00B57174">
        <w:rPr>
          <w:rFonts w:ascii="Arial" w:eastAsia="Calibri" w:hAnsi="Arial" w:cs="Arial"/>
        </w:rPr>
        <w:t>Rocha, Mariano George Sousa Vieira</w:t>
      </w:r>
      <w:r w:rsidR="00A81B08" w:rsidRPr="00B57174">
        <w:rPr>
          <w:rFonts w:ascii="Arial" w:eastAsia="Calibri" w:hAnsi="Arial" w:cs="Arial"/>
        </w:rPr>
        <w:t xml:space="preserve">, Ana </w:t>
      </w:r>
      <w:r w:rsidR="00F34FE3" w:rsidRPr="00B57174">
        <w:rPr>
          <w:rFonts w:ascii="Arial" w:eastAsia="Calibri" w:hAnsi="Arial" w:cs="Arial"/>
        </w:rPr>
        <w:t>Valquíria</w:t>
      </w:r>
      <w:r w:rsidR="00001CEA" w:rsidRPr="00B57174">
        <w:rPr>
          <w:rFonts w:ascii="Arial" w:eastAsia="Calibri" w:hAnsi="Arial" w:cs="Arial"/>
        </w:rPr>
        <w:t xml:space="preserve"> Vasconcelos da Fonseca, Maria Jacqueline do Nascimento Mendonça</w:t>
      </w:r>
      <w:r w:rsidR="00A81B08" w:rsidRPr="00B57174">
        <w:rPr>
          <w:rFonts w:ascii="Arial" w:eastAsia="Calibri" w:hAnsi="Arial" w:cs="Arial"/>
        </w:rPr>
        <w:t>, Tarcísio José Domingos Coutinho, Rodrigo</w:t>
      </w:r>
      <w:r w:rsidR="00B57174" w:rsidRPr="00B57174">
        <w:rPr>
          <w:rFonts w:ascii="Arial" w:eastAsia="Calibri" w:hAnsi="Arial" w:cs="Arial"/>
        </w:rPr>
        <w:t xml:space="preserve"> Rodrigues</w:t>
      </w:r>
      <w:r w:rsidR="00A81B08" w:rsidRPr="00B57174">
        <w:rPr>
          <w:rFonts w:ascii="Arial" w:eastAsia="Calibri" w:hAnsi="Arial" w:cs="Arial"/>
        </w:rPr>
        <w:t xml:space="preserve"> Malheiros</w:t>
      </w:r>
      <w:r w:rsidR="00F34FE3">
        <w:rPr>
          <w:rFonts w:ascii="Arial" w:eastAsia="Calibri" w:hAnsi="Arial" w:cs="Arial"/>
        </w:rPr>
        <w:t xml:space="preserve"> e </w:t>
      </w:r>
      <w:r w:rsidR="0078418A">
        <w:rPr>
          <w:rFonts w:ascii="Arial" w:eastAsia="Calibri" w:hAnsi="Arial" w:cs="Arial"/>
        </w:rPr>
        <w:t>Marco Henrique de Brito Mudo</w:t>
      </w:r>
      <w:r w:rsidR="0078418A">
        <w:rPr>
          <w:rFonts w:ascii="Arial" w:eastAsia="Calibri" w:hAnsi="Arial" w:cs="Arial"/>
        </w:rPr>
        <w:t xml:space="preserve"> </w:t>
      </w:r>
      <w:r w:rsidR="00786394">
        <w:rPr>
          <w:rFonts w:ascii="Arial" w:eastAsia="Calibri" w:hAnsi="Arial" w:cs="Arial"/>
        </w:rPr>
        <w:t>o técnico em assuntos Educacionais Luiz Carlos Melo e</w:t>
      </w:r>
      <w:r w:rsidR="0078418A">
        <w:rPr>
          <w:rFonts w:ascii="Arial" w:eastAsia="Calibri" w:hAnsi="Arial" w:cs="Arial"/>
        </w:rPr>
        <w:t xml:space="preserve"> a</w:t>
      </w:r>
      <w:r w:rsidR="00786394">
        <w:rPr>
          <w:rFonts w:ascii="Arial" w:eastAsia="Calibri" w:hAnsi="Arial" w:cs="Arial"/>
        </w:rPr>
        <w:t xml:space="preserve"> técnica de Laboratório de alimento </w:t>
      </w:r>
      <w:proofErr w:type="spellStart"/>
      <w:r w:rsidR="00786394">
        <w:rPr>
          <w:rFonts w:ascii="Arial" w:eastAsia="Calibri" w:hAnsi="Arial" w:cs="Arial"/>
        </w:rPr>
        <w:t>Micheline</w:t>
      </w:r>
      <w:proofErr w:type="spellEnd"/>
      <w:r w:rsidR="00786394">
        <w:rPr>
          <w:rFonts w:ascii="Arial" w:eastAsia="Calibri" w:hAnsi="Arial" w:cs="Arial"/>
        </w:rPr>
        <w:t xml:space="preserve"> Teixeira Lopes</w:t>
      </w:r>
      <w:r w:rsidR="00B57174" w:rsidRPr="00B57174">
        <w:rPr>
          <w:rFonts w:ascii="Arial" w:eastAsia="Calibri" w:hAnsi="Arial" w:cs="Arial"/>
        </w:rPr>
        <w:t>. A professor</w:t>
      </w:r>
      <w:r w:rsidR="0078418A">
        <w:rPr>
          <w:rFonts w:ascii="Arial" w:eastAsia="Calibri" w:hAnsi="Arial" w:cs="Arial"/>
        </w:rPr>
        <w:t>a</w:t>
      </w:r>
      <w:r w:rsidR="00B57174" w:rsidRPr="00B57174">
        <w:rPr>
          <w:rFonts w:ascii="Arial" w:eastAsia="Calibri" w:hAnsi="Arial" w:cs="Arial"/>
        </w:rPr>
        <w:t xml:space="preserve"> e coordenadora do curso técnico em alimento abriu a reunião falando dos ponto</w:t>
      </w:r>
      <w:r w:rsidR="0078418A">
        <w:rPr>
          <w:rFonts w:ascii="Arial" w:eastAsia="Calibri" w:hAnsi="Arial" w:cs="Arial"/>
        </w:rPr>
        <w:t>s</w:t>
      </w:r>
      <w:r w:rsidR="00B57174" w:rsidRPr="00B57174">
        <w:rPr>
          <w:rFonts w:ascii="Arial" w:eastAsia="Calibri" w:hAnsi="Arial" w:cs="Arial"/>
        </w:rPr>
        <w:t xml:space="preserve"> a ser</w:t>
      </w:r>
      <w:r w:rsidR="0078418A">
        <w:rPr>
          <w:rFonts w:ascii="Arial" w:eastAsia="Calibri" w:hAnsi="Arial" w:cs="Arial"/>
        </w:rPr>
        <w:t>em</w:t>
      </w:r>
      <w:r w:rsidR="00B57174" w:rsidRPr="00B57174">
        <w:rPr>
          <w:rFonts w:ascii="Arial" w:eastAsia="Calibri" w:hAnsi="Arial" w:cs="Arial"/>
        </w:rPr>
        <w:t xml:space="preserve"> abordado</w:t>
      </w:r>
      <w:r w:rsidR="0078418A">
        <w:rPr>
          <w:rFonts w:ascii="Arial" w:eastAsia="Calibri" w:hAnsi="Arial" w:cs="Arial"/>
        </w:rPr>
        <w:t>s</w:t>
      </w:r>
      <w:r w:rsidR="00B57174" w:rsidRPr="00B57174">
        <w:rPr>
          <w:rFonts w:ascii="Arial" w:eastAsia="Calibri" w:hAnsi="Arial" w:cs="Arial"/>
        </w:rPr>
        <w:t xml:space="preserve"> no presente encontro, em seguida o professor e coordenador do curso de agroindústria Mario de Oliveira Rebouças fez uma explanação sobre a necessidade de se fazer uma lista de livros para aquisição</w:t>
      </w:r>
      <w:r w:rsidR="00B57174">
        <w:rPr>
          <w:rFonts w:ascii="Arial" w:eastAsia="Calibri" w:hAnsi="Arial" w:cs="Arial"/>
        </w:rPr>
        <w:t xml:space="preserve">, completando os </w:t>
      </w:r>
      <w:r w:rsidR="00F34FE3">
        <w:rPr>
          <w:rFonts w:ascii="Arial" w:eastAsia="Calibri" w:hAnsi="Arial" w:cs="Arial"/>
        </w:rPr>
        <w:t>títulos</w:t>
      </w:r>
      <w:r w:rsidR="00B57174">
        <w:rPr>
          <w:rFonts w:ascii="Arial" w:eastAsia="Calibri" w:hAnsi="Arial" w:cs="Arial"/>
        </w:rPr>
        <w:t xml:space="preserve"> que ainda não foram adquiridos</w:t>
      </w:r>
      <w:r w:rsidR="0078418A">
        <w:rPr>
          <w:rFonts w:ascii="Arial" w:eastAsia="Calibri" w:hAnsi="Arial" w:cs="Arial"/>
        </w:rPr>
        <w:t xml:space="preserve"> do curso de agroindústria</w:t>
      </w:r>
      <w:r w:rsidR="00B57174">
        <w:rPr>
          <w:rFonts w:ascii="Arial" w:eastAsia="Calibri" w:hAnsi="Arial" w:cs="Arial"/>
        </w:rPr>
        <w:t xml:space="preserve"> e que não consta na biblioteca do campus</w:t>
      </w:r>
      <w:r w:rsidR="00B57174" w:rsidRPr="00B57174">
        <w:rPr>
          <w:rFonts w:ascii="Arial" w:eastAsia="Calibri" w:hAnsi="Arial" w:cs="Arial"/>
        </w:rPr>
        <w:t xml:space="preserve"> ou atualização dos títul</w:t>
      </w:r>
      <w:r w:rsidR="00B57174">
        <w:rPr>
          <w:rFonts w:ascii="Arial" w:eastAsia="Calibri" w:hAnsi="Arial" w:cs="Arial"/>
        </w:rPr>
        <w:t>o</w:t>
      </w:r>
      <w:r w:rsidR="00B57174" w:rsidRPr="00B57174">
        <w:rPr>
          <w:rFonts w:ascii="Arial" w:eastAsia="Calibri" w:hAnsi="Arial" w:cs="Arial"/>
        </w:rPr>
        <w:t>s</w:t>
      </w:r>
      <w:r w:rsidR="0078418A">
        <w:rPr>
          <w:rFonts w:ascii="Arial" w:eastAsia="Calibri" w:hAnsi="Arial" w:cs="Arial"/>
        </w:rPr>
        <w:t xml:space="preserve"> dos livros</w:t>
      </w:r>
      <w:r w:rsidR="00B57174" w:rsidRPr="00B57174">
        <w:rPr>
          <w:rFonts w:ascii="Arial" w:eastAsia="Calibri" w:hAnsi="Arial" w:cs="Arial"/>
        </w:rPr>
        <w:t xml:space="preserve"> dos </w:t>
      </w:r>
      <w:proofErr w:type="spellStart"/>
      <w:r w:rsidR="00B57174" w:rsidRPr="00B57174">
        <w:rPr>
          <w:rFonts w:ascii="Arial" w:eastAsia="Calibri" w:hAnsi="Arial" w:cs="Arial"/>
        </w:rPr>
        <w:t>PUDs</w:t>
      </w:r>
      <w:proofErr w:type="spellEnd"/>
      <w:r w:rsidR="00B57174" w:rsidRPr="00B57174">
        <w:rPr>
          <w:rFonts w:ascii="Arial" w:eastAsia="Calibri" w:hAnsi="Arial" w:cs="Arial"/>
        </w:rPr>
        <w:t xml:space="preserve"> das disciplinas do curso, explicando a necessidade e expondo que esse ano o curso de agroindústria vai pa</w:t>
      </w:r>
      <w:r w:rsidR="00B57174">
        <w:rPr>
          <w:rFonts w:ascii="Arial" w:eastAsia="Calibri" w:hAnsi="Arial" w:cs="Arial"/>
        </w:rPr>
        <w:t>s</w:t>
      </w:r>
      <w:r w:rsidR="00B57174" w:rsidRPr="00B57174">
        <w:rPr>
          <w:rFonts w:ascii="Arial" w:eastAsia="Calibri" w:hAnsi="Arial" w:cs="Arial"/>
        </w:rPr>
        <w:t>s</w:t>
      </w:r>
      <w:r w:rsidR="00B57174">
        <w:rPr>
          <w:rFonts w:ascii="Arial" w:eastAsia="Calibri" w:hAnsi="Arial" w:cs="Arial"/>
        </w:rPr>
        <w:t>a</w:t>
      </w:r>
      <w:r w:rsidR="00B57174" w:rsidRPr="00B57174">
        <w:rPr>
          <w:rFonts w:ascii="Arial" w:eastAsia="Calibri" w:hAnsi="Arial" w:cs="Arial"/>
        </w:rPr>
        <w:t>r pela avaliação do MEC para reconhecimento</w:t>
      </w:r>
      <w:r w:rsidR="00B57174">
        <w:rPr>
          <w:rFonts w:ascii="Arial" w:eastAsia="Calibri" w:hAnsi="Arial" w:cs="Arial"/>
        </w:rPr>
        <w:t xml:space="preserve">, após essa </w:t>
      </w:r>
      <w:r w:rsidR="00F34FE3">
        <w:rPr>
          <w:rFonts w:ascii="Arial" w:eastAsia="Calibri" w:hAnsi="Arial" w:cs="Arial"/>
        </w:rPr>
        <w:t>explanação, fez uma sugestão de data para envio por e</w:t>
      </w:r>
      <w:r w:rsidR="00786394">
        <w:rPr>
          <w:rFonts w:ascii="Arial" w:eastAsia="Calibri" w:hAnsi="Arial" w:cs="Arial"/>
        </w:rPr>
        <w:t>-</w:t>
      </w:r>
      <w:r w:rsidR="00F34FE3">
        <w:rPr>
          <w:rFonts w:ascii="Arial" w:eastAsia="Calibri" w:hAnsi="Arial" w:cs="Arial"/>
        </w:rPr>
        <w:t xml:space="preserve">mail da lista de livros pelos professores do curso, e perguntou se todos estavam de acordo, e todos concordaram. Em seguida o ponto que foi discutido foi sobre a divisão de recursos entre as coordenações de cursos para realização de visita técnica, onde o professor Mario de Oliveira passou a palavra para o professor e diretor administrativo do campus </w:t>
      </w:r>
      <w:r w:rsidR="0078418A">
        <w:rPr>
          <w:rFonts w:ascii="Arial" w:eastAsia="Calibri" w:hAnsi="Arial" w:cs="Arial"/>
        </w:rPr>
        <w:t>Marco Henrique de Brito Mudo</w:t>
      </w:r>
      <w:r w:rsidR="00F34FE3">
        <w:rPr>
          <w:rFonts w:ascii="Arial" w:eastAsia="Calibri" w:hAnsi="Arial" w:cs="Arial"/>
        </w:rPr>
        <w:t>, onde o mesmo fez uma explanação sobre a necessidade de se estabelecer cotas para as coordenações de cursos gerir e organizar entre os professores de cada curso, colocando uma cota anual por curso no valor de R$ 7.800,00, mas que esse valor poderia diminuir caso haja contingenciamento de recursos, em seguida professor Mario falou sobre a reestru</w:t>
      </w:r>
      <w:r w:rsidR="00A72DD9">
        <w:rPr>
          <w:rFonts w:ascii="Arial" w:eastAsia="Calibri" w:hAnsi="Arial" w:cs="Arial"/>
        </w:rPr>
        <w:t>tura</w:t>
      </w:r>
      <w:r w:rsidR="00F34FE3">
        <w:rPr>
          <w:rFonts w:ascii="Arial" w:eastAsia="Calibri" w:hAnsi="Arial" w:cs="Arial"/>
        </w:rPr>
        <w:t>ção do laboratório de processamento vegetal e a construção</w:t>
      </w:r>
      <w:r w:rsidR="00A72DD9">
        <w:rPr>
          <w:rFonts w:ascii="Arial" w:eastAsia="Calibri" w:hAnsi="Arial" w:cs="Arial"/>
        </w:rPr>
        <w:t xml:space="preserve"> do laboratório de processamento animal, explicando que o setor administrativo do campus pediu para ser elaborado os Layouts dos laboratório de acordo com a necessidade do curso, em seguida a Professora </w:t>
      </w:r>
      <w:r w:rsidR="00A72DD9" w:rsidRPr="00B57174">
        <w:rPr>
          <w:rFonts w:ascii="Arial" w:eastAsia="Calibri" w:hAnsi="Arial" w:cs="Arial"/>
        </w:rPr>
        <w:t>Patrícia Campos Mesquita</w:t>
      </w:r>
      <w:r w:rsidR="00A72DD9">
        <w:rPr>
          <w:rFonts w:ascii="Arial" w:eastAsia="Calibri" w:hAnsi="Arial" w:cs="Arial"/>
        </w:rPr>
        <w:t xml:space="preserve"> </w:t>
      </w:r>
      <w:r w:rsidR="0078418A">
        <w:rPr>
          <w:rFonts w:ascii="Arial" w:eastAsia="Calibri" w:hAnsi="Arial" w:cs="Arial"/>
        </w:rPr>
        <w:t>perguntou</w:t>
      </w:r>
      <w:r w:rsidR="00A72DD9">
        <w:rPr>
          <w:rFonts w:ascii="Arial" w:eastAsia="Calibri" w:hAnsi="Arial" w:cs="Arial"/>
        </w:rPr>
        <w:t xml:space="preserve"> se o laboratório de Química dos alimentos poderia ser reformado ou se o laboratório de processamento animal seria uma construção </w:t>
      </w:r>
      <w:r w:rsidR="0078418A">
        <w:rPr>
          <w:rFonts w:ascii="Arial" w:eastAsia="Calibri" w:hAnsi="Arial" w:cs="Arial"/>
        </w:rPr>
        <w:t xml:space="preserve">de uma estrutura </w:t>
      </w:r>
      <w:r w:rsidR="00A72DD9">
        <w:rPr>
          <w:rFonts w:ascii="Arial" w:eastAsia="Calibri" w:hAnsi="Arial" w:cs="Arial"/>
        </w:rPr>
        <w:t xml:space="preserve">nova, logo em seguido o professor </w:t>
      </w:r>
      <w:r w:rsidR="0078418A">
        <w:rPr>
          <w:rFonts w:ascii="Arial" w:eastAsia="Calibri" w:hAnsi="Arial" w:cs="Arial"/>
        </w:rPr>
        <w:t>Marco Henrique de Brito Mudo</w:t>
      </w:r>
      <w:r w:rsidR="00A72DD9">
        <w:rPr>
          <w:rFonts w:ascii="Arial" w:eastAsia="Calibri" w:hAnsi="Arial" w:cs="Arial"/>
        </w:rPr>
        <w:t xml:space="preserve">, explicou que a construção do laboratório de processamento animal seria feito onde hoje se encontra a sala dos terceirizados e abrindo a parede que dividi a sala dos terceirizado e a sala de aula 2, ficando um único vão, dessa forma ficou de ser analisado pelos professores do eixo de alimentos quanto a construção e mudança de laboratório de uma sala para outra e a confecção dos layouts para construção dos mesmo, em seguido o professor Mario de Oliveira Rebouças Neto propôs montar um equipe de professores que serão responsáveis do decidir sobre os laboratórios e fazer o layout dos mesmo, onde as professoras </w:t>
      </w:r>
      <w:r w:rsidR="00A72DD9" w:rsidRPr="00B57174">
        <w:rPr>
          <w:rFonts w:ascii="Arial" w:eastAsia="Calibri" w:hAnsi="Arial" w:cs="Arial"/>
        </w:rPr>
        <w:t xml:space="preserve">Otília Monica Borges, Patrícia Campos Mesquita, Erica </w:t>
      </w:r>
      <w:proofErr w:type="spellStart"/>
      <w:r w:rsidR="00A72DD9" w:rsidRPr="00B57174">
        <w:rPr>
          <w:rFonts w:ascii="Arial" w:eastAsia="Calibri" w:hAnsi="Arial" w:cs="Arial"/>
        </w:rPr>
        <w:t>Mil</w:t>
      </w:r>
      <w:r w:rsidR="00A72DD9">
        <w:rPr>
          <w:rFonts w:ascii="Arial" w:eastAsia="Calibri" w:hAnsi="Arial" w:cs="Arial"/>
        </w:rPr>
        <w:t>ô</w:t>
      </w:r>
      <w:proofErr w:type="spellEnd"/>
      <w:r w:rsidR="00A72DD9" w:rsidRPr="00B57174">
        <w:rPr>
          <w:rFonts w:ascii="Arial" w:eastAsia="Calibri" w:hAnsi="Arial" w:cs="Arial"/>
        </w:rPr>
        <w:t xml:space="preserve"> de Freitas Felipe Rocha</w:t>
      </w:r>
      <w:r w:rsidR="00A72DD9">
        <w:rPr>
          <w:rFonts w:ascii="Arial" w:eastAsia="Calibri" w:hAnsi="Arial" w:cs="Arial"/>
        </w:rPr>
        <w:t xml:space="preserve"> e</w:t>
      </w:r>
      <w:r w:rsidR="00A72DD9" w:rsidRPr="00B57174">
        <w:rPr>
          <w:rFonts w:ascii="Arial" w:eastAsia="Calibri" w:hAnsi="Arial" w:cs="Arial"/>
        </w:rPr>
        <w:t xml:space="preserve"> Ana </w:t>
      </w:r>
      <w:r w:rsidR="00A72DD9" w:rsidRPr="00B57174">
        <w:rPr>
          <w:rFonts w:ascii="Arial" w:eastAsia="Calibri" w:hAnsi="Arial" w:cs="Arial"/>
        </w:rPr>
        <w:lastRenderedPageBreak/>
        <w:t>Valquíria Vasconcelos da Fonseca</w:t>
      </w:r>
      <w:r w:rsidR="00A72DD9">
        <w:rPr>
          <w:rFonts w:ascii="Arial" w:eastAsia="Calibri" w:hAnsi="Arial" w:cs="Arial"/>
        </w:rPr>
        <w:t>, ficaram responsável por essa tarefa, em seguida foi decidido a data para discussão e entrega dos layouts dos laboratórios</w:t>
      </w:r>
      <w:r w:rsidR="00786394">
        <w:rPr>
          <w:rFonts w:ascii="Arial" w:eastAsia="Calibri" w:hAnsi="Arial" w:cs="Arial"/>
        </w:rPr>
        <w:t>. Em seguida a professora</w:t>
      </w:r>
      <w:r w:rsidR="00A72DD9">
        <w:rPr>
          <w:rFonts w:ascii="Arial" w:eastAsia="Calibri" w:hAnsi="Arial" w:cs="Arial"/>
        </w:rPr>
        <w:t xml:space="preserve"> </w:t>
      </w:r>
      <w:r w:rsidR="00786394" w:rsidRPr="00B57174">
        <w:rPr>
          <w:rFonts w:ascii="Arial" w:eastAsia="Calibri" w:hAnsi="Arial" w:cs="Arial"/>
        </w:rPr>
        <w:t>Cláudia Patrícia Mourão Lima Fontes</w:t>
      </w:r>
      <w:r w:rsidR="00786394">
        <w:rPr>
          <w:rFonts w:ascii="Arial" w:eastAsia="Calibri" w:hAnsi="Arial" w:cs="Arial"/>
        </w:rPr>
        <w:t>, falou sobre a situação da aluna</w:t>
      </w:r>
      <w:r w:rsidR="00A72DD9">
        <w:rPr>
          <w:rFonts w:ascii="Arial" w:eastAsia="Calibri" w:hAnsi="Arial" w:cs="Arial"/>
        </w:rPr>
        <w:t xml:space="preserve"> </w:t>
      </w:r>
      <w:r w:rsidR="00786394" w:rsidRPr="00B57174">
        <w:rPr>
          <w:rFonts w:ascii="Arial" w:eastAsia="Calibri" w:hAnsi="Arial" w:cs="Arial"/>
        </w:rPr>
        <w:t>D'</w:t>
      </w:r>
      <w:proofErr w:type="spellStart"/>
      <w:r w:rsidR="00786394" w:rsidRPr="00B57174">
        <w:rPr>
          <w:rFonts w:ascii="Arial" w:eastAsia="Calibri" w:hAnsi="Arial" w:cs="Arial"/>
        </w:rPr>
        <w:t>avila</w:t>
      </w:r>
      <w:proofErr w:type="spellEnd"/>
      <w:r w:rsidR="00786394">
        <w:rPr>
          <w:rFonts w:ascii="Arial" w:eastAsia="Calibri" w:hAnsi="Arial" w:cs="Arial"/>
        </w:rPr>
        <w:t xml:space="preserve"> Cristina do</w:t>
      </w:r>
      <w:r w:rsidR="00786394" w:rsidRPr="00B57174">
        <w:rPr>
          <w:rFonts w:ascii="Arial" w:eastAsia="Calibri" w:hAnsi="Arial" w:cs="Arial"/>
        </w:rPr>
        <w:t xml:space="preserve"> 3º semestre da agroindústria</w:t>
      </w:r>
      <w:r w:rsidR="00786394">
        <w:rPr>
          <w:rFonts w:ascii="Arial" w:eastAsia="Calibri" w:hAnsi="Arial" w:cs="Arial"/>
        </w:rPr>
        <w:t>, que passa por problemas de saúde onde mesma já se submeteu a uma cirurgia na cabeça e que anda tendo perca de memória e precisa se ausentar algumas vezes para realizar tratamento médico, dessa forma foi solicitado aos professores que ministram aula para aluna uma maior atenção.</w:t>
      </w:r>
      <w:r w:rsidR="00737163">
        <w:rPr>
          <w:rFonts w:ascii="Arial" w:eastAsia="Calibri" w:hAnsi="Arial" w:cs="Arial"/>
          <w:lang w:val="en-US"/>
        </w:rPr>
        <w:t xml:space="preserve"> </w:t>
      </w:r>
      <w:r w:rsidR="00786394" w:rsidRPr="00786394">
        <w:rPr>
          <w:rFonts w:ascii="Arial" w:eastAsia="Calibri" w:hAnsi="Arial" w:cs="Arial"/>
        </w:rPr>
        <w:t>D</w:t>
      </w:r>
      <w:r w:rsidR="00737163" w:rsidRPr="00786394">
        <w:rPr>
          <w:rFonts w:ascii="Arial" w:eastAsia="Calibri" w:hAnsi="Arial" w:cs="Arial"/>
        </w:rPr>
        <w:t>essa f</w:t>
      </w:r>
      <w:r w:rsidR="002B26FD" w:rsidRPr="00786394">
        <w:rPr>
          <w:rFonts w:ascii="Arial" w:eastAsia="Calibri" w:hAnsi="Arial" w:cs="Arial"/>
        </w:rPr>
        <w:t>orma a reunião foi encerr</w:t>
      </w:r>
      <w:r w:rsidR="00786394">
        <w:rPr>
          <w:rFonts w:ascii="Arial" w:eastAsia="Calibri" w:hAnsi="Arial" w:cs="Arial"/>
        </w:rPr>
        <w:t>a</w:t>
      </w:r>
      <w:r w:rsidR="002B26FD" w:rsidRPr="00786394">
        <w:rPr>
          <w:rFonts w:ascii="Arial" w:eastAsia="Calibri" w:hAnsi="Arial" w:cs="Arial"/>
        </w:rPr>
        <w:t>da às dezoito</w:t>
      </w:r>
      <w:r w:rsidR="00737163" w:rsidRPr="00786394">
        <w:rPr>
          <w:rFonts w:ascii="Arial" w:eastAsia="Calibri" w:hAnsi="Arial" w:cs="Arial"/>
        </w:rPr>
        <w:t xml:space="preserve"> horas e </w:t>
      </w:r>
      <w:r w:rsidR="00786394" w:rsidRPr="00786394">
        <w:rPr>
          <w:rFonts w:ascii="Arial" w:eastAsia="Calibri" w:hAnsi="Arial" w:cs="Arial"/>
        </w:rPr>
        <w:t>vinte e oito</w:t>
      </w:r>
      <w:r w:rsidR="00737163" w:rsidRPr="00786394">
        <w:rPr>
          <w:rFonts w:ascii="Arial" w:eastAsia="Calibri" w:hAnsi="Arial" w:cs="Arial"/>
        </w:rPr>
        <w:t xml:space="preserve"> minutos do dia </w:t>
      </w:r>
      <w:r w:rsidR="00786394">
        <w:rPr>
          <w:rFonts w:ascii="Arial" w:eastAsia="Calibri" w:hAnsi="Arial" w:cs="Arial"/>
        </w:rPr>
        <w:t>trinta e um</w:t>
      </w:r>
      <w:r w:rsidR="00737163" w:rsidRPr="00786394">
        <w:rPr>
          <w:rFonts w:ascii="Arial" w:eastAsia="Calibri" w:hAnsi="Arial" w:cs="Arial"/>
        </w:rPr>
        <w:t xml:space="preserve"> de </w:t>
      </w:r>
      <w:r w:rsidR="00786394">
        <w:rPr>
          <w:rFonts w:ascii="Arial" w:eastAsia="Calibri" w:hAnsi="Arial" w:cs="Arial"/>
        </w:rPr>
        <w:t>janeiro</w:t>
      </w:r>
      <w:r w:rsidR="00737163" w:rsidRPr="00786394">
        <w:rPr>
          <w:rFonts w:ascii="Arial" w:eastAsia="Calibri" w:hAnsi="Arial" w:cs="Arial"/>
        </w:rPr>
        <w:t xml:space="preserve"> de dois mil e d</w:t>
      </w:r>
      <w:r w:rsidR="00786394">
        <w:rPr>
          <w:rFonts w:ascii="Arial" w:eastAsia="Calibri" w:hAnsi="Arial" w:cs="Arial"/>
        </w:rPr>
        <w:t>ezoito</w:t>
      </w:r>
      <w:r w:rsidR="00737163" w:rsidRPr="00786394">
        <w:rPr>
          <w:rFonts w:ascii="Arial" w:eastAsia="Calibri" w:hAnsi="Arial" w:cs="Arial"/>
        </w:rPr>
        <w:t>.</w:t>
      </w:r>
    </w:p>
    <w:p w:rsidR="002B26FD" w:rsidRPr="00786394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:rsidR="002B26FD" w:rsidRDefault="002B26FD" w:rsidP="007F427E">
      <w:pPr>
        <w:widowControl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</w:p>
    <w:p w:rsidR="002B26FD" w:rsidRP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 w:rsidRPr="002B26FD">
        <w:rPr>
          <w:rFonts w:ascii="Arial" w:eastAsia="Calibri" w:hAnsi="Arial" w:cs="Arial"/>
          <w:lang w:val="en-US"/>
        </w:rPr>
        <w:t>___________________________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Mario de Oliveira Rebouças Neto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______________________________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Cláudia</w:t>
      </w:r>
      <w:proofErr w:type="spellEnd"/>
      <w:r>
        <w:rPr>
          <w:rFonts w:ascii="Arial" w:eastAsia="Calibri" w:hAnsi="Arial" w:cs="Arial"/>
          <w:lang w:val="en-US"/>
        </w:rPr>
        <w:t xml:space="preserve"> Patricia </w:t>
      </w:r>
      <w:proofErr w:type="spellStart"/>
      <w:r>
        <w:rPr>
          <w:rFonts w:ascii="Arial" w:eastAsia="Calibri" w:hAnsi="Arial" w:cs="Arial"/>
          <w:lang w:val="en-US"/>
        </w:rPr>
        <w:t>Mourão</w:t>
      </w:r>
      <w:proofErr w:type="spellEnd"/>
      <w:r>
        <w:rPr>
          <w:rFonts w:ascii="Arial" w:eastAsia="Calibri" w:hAnsi="Arial" w:cs="Arial"/>
          <w:lang w:val="en-US"/>
        </w:rPr>
        <w:t xml:space="preserve"> Lima Fontes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bookmarkStart w:id="0" w:name="_GoBack"/>
      <w:bookmarkEnd w:id="0"/>
      <w:r>
        <w:rPr>
          <w:rFonts w:ascii="Arial" w:eastAsia="Calibri" w:hAnsi="Arial" w:cs="Arial"/>
          <w:lang w:val="en-US"/>
        </w:rPr>
        <w:t>______________________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Otilia Monica Borges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Patricia Campos Mesquita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____________________________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Gislaine</w:t>
      </w:r>
      <w:proofErr w:type="spellEnd"/>
      <w:r>
        <w:rPr>
          <w:rFonts w:ascii="Arial" w:eastAsia="Calibri" w:hAnsi="Arial" w:cs="Arial"/>
          <w:lang w:val="en-US"/>
        </w:rPr>
        <w:t xml:space="preserve"> Marques Albuquerque</w:t>
      </w:r>
    </w:p>
    <w:p w:rsidR="002B26FD" w:rsidRDefault="002B26F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</w:p>
    <w:p w:rsidR="002B26FD" w:rsidRDefault="0078418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</w:t>
      </w:r>
      <w:r w:rsidR="002B26FD">
        <w:rPr>
          <w:rFonts w:ascii="Arial" w:eastAsia="Calibri" w:hAnsi="Arial" w:cs="Arial"/>
          <w:lang w:val="en-US"/>
        </w:rPr>
        <w:t>__________________________</w:t>
      </w:r>
    </w:p>
    <w:p w:rsidR="0078418A" w:rsidRDefault="00786394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 w:rsidRPr="00B57174">
        <w:rPr>
          <w:rFonts w:ascii="Arial" w:eastAsia="Calibri" w:hAnsi="Arial" w:cs="Arial"/>
        </w:rPr>
        <w:t xml:space="preserve">Erica </w:t>
      </w:r>
      <w:proofErr w:type="spellStart"/>
      <w:r w:rsidRPr="00B57174">
        <w:rPr>
          <w:rFonts w:ascii="Arial" w:eastAsia="Calibri" w:hAnsi="Arial" w:cs="Arial"/>
        </w:rPr>
        <w:t>Mil</w:t>
      </w:r>
      <w:r>
        <w:rPr>
          <w:rFonts w:ascii="Arial" w:eastAsia="Calibri" w:hAnsi="Arial" w:cs="Arial"/>
        </w:rPr>
        <w:t>ô</w:t>
      </w:r>
      <w:proofErr w:type="spellEnd"/>
      <w:r w:rsidRPr="00B57174">
        <w:rPr>
          <w:rFonts w:ascii="Arial" w:eastAsia="Calibri" w:hAnsi="Arial" w:cs="Arial"/>
        </w:rPr>
        <w:t xml:space="preserve"> de Freitas Felipe Rocha</w:t>
      </w:r>
    </w:p>
    <w:p w:rsidR="0078418A" w:rsidRDefault="0078418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:rsidR="0078418A" w:rsidRDefault="0078418A" w:rsidP="0078418A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</w:t>
      </w:r>
    </w:p>
    <w:p w:rsidR="00786394" w:rsidRDefault="00786394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 w:rsidRPr="00B57174">
        <w:rPr>
          <w:rFonts w:ascii="Arial" w:eastAsia="Calibri" w:hAnsi="Arial" w:cs="Arial"/>
        </w:rPr>
        <w:t>Mariano George Sousa Vieira</w:t>
      </w:r>
    </w:p>
    <w:p w:rsidR="0078418A" w:rsidRDefault="0078418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:rsidR="0078418A" w:rsidRDefault="00992CCD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>______</w:t>
      </w:r>
      <w:r w:rsidR="0078418A">
        <w:rPr>
          <w:rFonts w:ascii="Arial" w:eastAsia="Calibri" w:hAnsi="Arial" w:cs="Arial"/>
          <w:lang w:val="en-US"/>
        </w:rPr>
        <w:t>__________________________</w:t>
      </w:r>
    </w:p>
    <w:p w:rsidR="0078418A" w:rsidRDefault="00786394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 w:rsidRPr="00B57174">
        <w:rPr>
          <w:rFonts w:ascii="Arial" w:eastAsia="Calibri" w:hAnsi="Arial" w:cs="Arial"/>
        </w:rPr>
        <w:t>Ana Valquíria Vasconcelos da Fonseca</w:t>
      </w:r>
    </w:p>
    <w:p w:rsidR="0078418A" w:rsidRDefault="0078418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:rsidR="00786394" w:rsidRDefault="0078418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>_______</w:t>
      </w:r>
      <w:r>
        <w:rPr>
          <w:rFonts w:ascii="Arial" w:eastAsia="Calibri" w:hAnsi="Arial" w:cs="Arial"/>
          <w:lang w:val="en-US"/>
        </w:rPr>
        <w:t>__________________________</w:t>
      </w:r>
      <w:r w:rsidR="00786394" w:rsidRPr="00B57174">
        <w:rPr>
          <w:rFonts w:ascii="Arial" w:eastAsia="Calibri" w:hAnsi="Arial" w:cs="Arial"/>
        </w:rPr>
        <w:t xml:space="preserve"> </w:t>
      </w:r>
    </w:p>
    <w:p w:rsidR="0078418A" w:rsidRDefault="00786394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 w:rsidRPr="00B57174">
        <w:rPr>
          <w:rFonts w:ascii="Arial" w:eastAsia="Calibri" w:hAnsi="Arial" w:cs="Arial"/>
        </w:rPr>
        <w:t>Maria Jacqueline do Nascimento Mendonça</w:t>
      </w:r>
    </w:p>
    <w:p w:rsidR="0078418A" w:rsidRDefault="0078418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:rsidR="0078418A" w:rsidRDefault="0078418A" w:rsidP="0078418A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</w:t>
      </w:r>
    </w:p>
    <w:p w:rsidR="0078418A" w:rsidRDefault="00786394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 w:rsidRPr="00B57174">
        <w:rPr>
          <w:rFonts w:ascii="Arial" w:eastAsia="Calibri" w:hAnsi="Arial" w:cs="Arial"/>
        </w:rPr>
        <w:t>Tarcísio José Domingos Coutinho</w:t>
      </w:r>
    </w:p>
    <w:p w:rsidR="00B148F9" w:rsidRDefault="00B148F9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:rsidR="0078418A" w:rsidRDefault="00B148F9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>_________________________</w:t>
      </w:r>
    </w:p>
    <w:p w:rsidR="00B148F9" w:rsidRDefault="00B148F9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Eugênia Vale de Paula</w:t>
      </w:r>
    </w:p>
    <w:p w:rsidR="00B148F9" w:rsidRDefault="00B148F9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:rsidR="0078418A" w:rsidRDefault="0078418A" w:rsidP="0078418A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</w:t>
      </w:r>
    </w:p>
    <w:p w:rsidR="00786394" w:rsidRDefault="00786394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 w:rsidRPr="00B57174">
        <w:rPr>
          <w:rFonts w:ascii="Arial" w:eastAsia="Calibri" w:hAnsi="Arial" w:cs="Arial"/>
        </w:rPr>
        <w:t>Rodrigo Rodrigues Malheiros</w:t>
      </w:r>
      <w:r>
        <w:rPr>
          <w:rFonts w:ascii="Arial" w:eastAsia="Calibri" w:hAnsi="Arial" w:cs="Arial"/>
        </w:rPr>
        <w:t xml:space="preserve"> </w:t>
      </w:r>
    </w:p>
    <w:p w:rsidR="0078418A" w:rsidRDefault="0078418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:rsidR="0078418A" w:rsidRDefault="0078418A" w:rsidP="0078418A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</w:t>
      </w:r>
    </w:p>
    <w:p w:rsidR="00786394" w:rsidRDefault="00786394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Marc</w:t>
      </w:r>
      <w:r w:rsidR="0078418A">
        <w:rPr>
          <w:rFonts w:ascii="Arial" w:eastAsia="Calibri" w:hAnsi="Arial" w:cs="Arial"/>
        </w:rPr>
        <w:t>o Henrique de Brito</w:t>
      </w:r>
      <w:r>
        <w:rPr>
          <w:rFonts w:ascii="Arial" w:eastAsia="Calibri" w:hAnsi="Arial" w:cs="Arial"/>
        </w:rPr>
        <w:t xml:space="preserve"> Mudo</w:t>
      </w:r>
      <w:r w:rsidRPr="00B57174">
        <w:rPr>
          <w:rFonts w:ascii="Arial" w:eastAsia="Calibri" w:hAnsi="Arial" w:cs="Arial"/>
        </w:rPr>
        <w:t>.</w:t>
      </w:r>
    </w:p>
    <w:p w:rsidR="0078418A" w:rsidRDefault="0078418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:rsidR="0078418A" w:rsidRDefault="0078418A" w:rsidP="0078418A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</w:t>
      </w:r>
    </w:p>
    <w:p w:rsidR="0078418A" w:rsidRDefault="0078418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Luiz Carlos Melo </w:t>
      </w:r>
    </w:p>
    <w:p w:rsidR="0078418A" w:rsidRDefault="0078418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</w:rPr>
      </w:pPr>
    </w:p>
    <w:p w:rsidR="0078418A" w:rsidRDefault="0078418A" w:rsidP="0078418A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__________________________</w:t>
      </w:r>
    </w:p>
    <w:p w:rsidR="0078418A" w:rsidRDefault="0078418A" w:rsidP="002B26FD">
      <w:pPr>
        <w:widowControl w:val="0"/>
        <w:spacing w:after="0" w:line="240" w:lineRule="auto"/>
        <w:jc w:val="center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</w:rPr>
        <w:t>Micheline</w:t>
      </w:r>
      <w:proofErr w:type="spellEnd"/>
      <w:r>
        <w:rPr>
          <w:rFonts w:ascii="Arial" w:eastAsia="Calibri" w:hAnsi="Arial" w:cs="Arial"/>
        </w:rPr>
        <w:t xml:space="preserve"> Teixeira Lopes</w:t>
      </w:r>
    </w:p>
    <w:sectPr w:rsidR="007841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05" w:rsidRDefault="00EA0E05" w:rsidP="002B26FD">
      <w:pPr>
        <w:spacing w:after="0" w:line="240" w:lineRule="auto"/>
      </w:pPr>
      <w:r>
        <w:separator/>
      </w:r>
    </w:p>
  </w:endnote>
  <w:endnote w:type="continuationSeparator" w:id="0">
    <w:p w:rsidR="00EA0E05" w:rsidRDefault="00EA0E05" w:rsidP="002B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05" w:rsidRDefault="00EA0E05" w:rsidP="002B26FD">
      <w:pPr>
        <w:spacing w:after="0" w:line="240" w:lineRule="auto"/>
      </w:pPr>
      <w:r>
        <w:separator/>
      </w:r>
    </w:p>
  </w:footnote>
  <w:footnote w:type="continuationSeparator" w:id="0">
    <w:p w:rsidR="00EA0E05" w:rsidRDefault="00EA0E05" w:rsidP="002B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FD" w:rsidRDefault="002B26FD">
    <w:pPr>
      <w:pStyle w:val="Cabealho"/>
    </w:pPr>
    <w:r w:rsidRPr="002C09A4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F9BECFD" wp14:editId="4BDFA450">
          <wp:simplePos x="0" y="0"/>
          <wp:positionH relativeFrom="margin">
            <wp:posOffset>2378903</wp:posOffset>
          </wp:positionH>
          <wp:positionV relativeFrom="paragraph">
            <wp:posOffset>-294060</wp:posOffset>
          </wp:positionV>
          <wp:extent cx="749300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ão de Repúblic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042"/>
    <w:multiLevelType w:val="hybridMultilevel"/>
    <w:tmpl w:val="E6CCA060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D08"/>
    <w:rsid w:val="00001CEA"/>
    <w:rsid w:val="0000487F"/>
    <w:rsid w:val="00062DDF"/>
    <w:rsid w:val="00070568"/>
    <w:rsid w:val="000D29D7"/>
    <w:rsid w:val="00117E62"/>
    <w:rsid w:val="001D23E0"/>
    <w:rsid w:val="002A1399"/>
    <w:rsid w:val="002B0C77"/>
    <w:rsid w:val="002B26FD"/>
    <w:rsid w:val="002C09A4"/>
    <w:rsid w:val="00375D0E"/>
    <w:rsid w:val="00392A51"/>
    <w:rsid w:val="003C377A"/>
    <w:rsid w:val="003E3AB2"/>
    <w:rsid w:val="004305E9"/>
    <w:rsid w:val="00456C31"/>
    <w:rsid w:val="00534FB3"/>
    <w:rsid w:val="00546201"/>
    <w:rsid w:val="005B2367"/>
    <w:rsid w:val="005C03B5"/>
    <w:rsid w:val="00616B6D"/>
    <w:rsid w:val="006778EB"/>
    <w:rsid w:val="006C276D"/>
    <w:rsid w:val="006C4F05"/>
    <w:rsid w:val="006F2DB7"/>
    <w:rsid w:val="007079BD"/>
    <w:rsid w:val="00737163"/>
    <w:rsid w:val="007720CA"/>
    <w:rsid w:val="0078418A"/>
    <w:rsid w:val="00786394"/>
    <w:rsid w:val="007B1D08"/>
    <w:rsid w:val="007F427E"/>
    <w:rsid w:val="0081007B"/>
    <w:rsid w:val="008418F2"/>
    <w:rsid w:val="008B5EBE"/>
    <w:rsid w:val="0094356B"/>
    <w:rsid w:val="009551A3"/>
    <w:rsid w:val="00967395"/>
    <w:rsid w:val="0098668A"/>
    <w:rsid w:val="00992CCD"/>
    <w:rsid w:val="009B2EAE"/>
    <w:rsid w:val="009C5221"/>
    <w:rsid w:val="009F3ED3"/>
    <w:rsid w:val="009F60A0"/>
    <w:rsid w:val="00A33332"/>
    <w:rsid w:val="00A40208"/>
    <w:rsid w:val="00A72DD9"/>
    <w:rsid w:val="00A81B08"/>
    <w:rsid w:val="00B148F9"/>
    <w:rsid w:val="00B26FFB"/>
    <w:rsid w:val="00B57174"/>
    <w:rsid w:val="00B60E4C"/>
    <w:rsid w:val="00BB2D74"/>
    <w:rsid w:val="00CA61C5"/>
    <w:rsid w:val="00CD5508"/>
    <w:rsid w:val="00D719D2"/>
    <w:rsid w:val="00D80C69"/>
    <w:rsid w:val="00DC669B"/>
    <w:rsid w:val="00DF1118"/>
    <w:rsid w:val="00E5035B"/>
    <w:rsid w:val="00E5046D"/>
    <w:rsid w:val="00E652CA"/>
    <w:rsid w:val="00EA0E05"/>
    <w:rsid w:val="00EE581B"/>
    <w:rsid w:val="00F2531E"/>
    <w:rsid w:val="00F34FE3"/>
    <w:rsid w:val="00F46D75"/>
    <w:rsid w:val="00F542DD"/>
    <w:rsid w:val="00FC50DA"/>
    <w:rsid w:val="00FD714B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6465"/>
  <w15:docId w15:val="{672D1047-691F-4CCF-B2AE-BC839169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1D0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B2367"/>
    <w:pPr>
      <w:ind w:left="720"/>
      <w:contextualSpacing/>
    </w:pPr>
  </w:style>
  <w:style w:type="character" w:styleId="Hyperlink">
    <w:name w:val="Hyperlink"/>
    <w:rsid w:val="00F542DD"/>
    <w:rPr>
      <w:color w:val="0000FF"/>
      <w:u w:val="single"/>
    </w:rPr>
  </w:style>
  <w:style w:type="paragraph" w:styleId="Rodap">
    <w:name w:val="footer"/>
    <w:basedOn w:val="Normal"/>
    <w:link w:val="RodapChar"/>
    <w:rsid w:val="00F542DD"/>
    <w:pPr>
      <w:suppressLineNumbers/>
      <w:tabs>
        <w:tab w:val="center" w:pos="4419"/>
        <w:tab w:val="right" w:pos="883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F542D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xdb">
    <w:name w:val="_xdb"/>
    <w:rsid w:val="00F542DD"/>
  </w:style>
  <w:style w:type="character" w:customStyle="1" w:styleId="xbe">
    <w:name w:val="_xbe"/>
    <w:rsid w:val="00F542DD"/>
  </w:style>
  <w:style w:type="paragraph" w:customStyle="1" w:styleId="phone">
    <w:name w:val="phone"/>
    <w:basedOn w:val="Normal"/>
    <w:rsid w:val="00F5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851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Mário de Oliveira Rebouças Neto</cp:lastModifiedBy>
  <cp:revision>7</cp:revision>
  <cp:lastPrinted>2017-08-23T13:46:00Z</cp:lastPrinted>
  <dcterms:created xsi:type="dcterms:W3CDTF">2018-02-03T17:18:00Z</dcterms:created>
  <dcterms:modified xsi:type="dcterms:W3CDTF">2018-02-03T18:32:00Z</dcterms:modified>
</cp:coreProperties>
</file>