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D425" w14:textId="77777777" w:rsidR="00682D79" w:rsidRDefault="0055502F">
      <w:pPr>
        <w:pStyle w:val="Normal1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</w:rPr>
        <w:t xml:space="preserve">MANHÃ - </w:t>
      </w:r>
      <w:r>
        <w:rPr>
          <w:rFonts w:cs="Times New Roman"/>
          <w:b/>
          <w:sz w:val="22"/>
          <w:szCs w:val="22"/>
        </w:rPr>
        <w:softHyphen/>
      </w:r>
      <w:r>
        <w:rPr>
          <w:rFonts w:cs="Times New Roman"/>
          <w:b/>
          <w:sz w:val="22"/>
          <w:szCs w:val="22"/>
        </w:rPr>
        <w:softHyphen/>
        <w:t>TÉCNICO EM ALIMENTOS</w:t>
      </w:r>
    </w:p>
    <w:p w14:paraId="0112D2B2" w14:textId="77777777" w:rsidR="003B3EA8" w:rsidRDefault="003B3EA8">
      <w:pPr>
        <w:pStyle w:val="Normal1"/>
        <w:jc w:val="center"/>
        <w:rPr>
          <w:rFonts w:cs="Times New Roman"/>
          <w:b/>
          <w:sz w:val="22"/>
          <w:szCs w:val="22"/>
        </w:rPr>
      </w:pPr>
    </w:p>
    <w:tbl>
      <w:tblPr>
        <w:tblW w:w="0" w:type="auto"/>
        <w:tblInd w:w="1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1922"/>
        <w:gridCol w:w="2163"/>
        <w:gridCol w:w="2163"/>
        <w:gridCol w:w="2163"/>
        <w:gridCol w:w="2163"/>
        <w:gridCol w:w="2168"/>
      </w:tblGrid>
      <w:tr w:rsidR="003B3EA8" w14:paraId="46491FAC" w14:textId="77777777" w:rsidTr="001730D1">
        <w:tc>
          <w:tcPr>
            <w:tcW w:w="1455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027B110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B3EA8" w14:paraId="24C532A2" w14:textId="77777777" w:rsidTr="001730D1">
        <w:tc>
          <w:tcPr>
            <w:tcW w:w="18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E50D31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Horário 2017.2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DBE0BE3" w14:textId="77777777" w:rsidR="003B3EA8" w:rsidRDefault="003B3EA8" w:rsidP="001730D1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EDB061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SEGUNDA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338484BB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TERÇA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7DE4C994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QUARTA</w:t>
            </w:r>
          </w:p>
        </w:tc>
        <w:tc>
          <w:tcPr>
            <w:tcW w:w="2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/>
            <w:tcMar>
              <w:left w:w="52" w:type="dxa"/>
            </w:tcMar>
          </w:tcPr>
          <w:p w14:paraId="4D16363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QUINTA</w:t>
            </w:r>
          </w:p>
        </w:tc>
        <w:tc>
          <w:tcPr>
            <w:tcW w:w="21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52" w:type="dxa"/>
            </w:tcMar>
          </w:tcPr>
          <w:p w14:paraId="6829C05A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SEXTA</w:t>
            </w:r>
          </w:p>
        </w:tc>
      </w:tr>
      <w:tr w:rsidR="003B3EA8" w14:paraId="4714AF9C" w14:textId="77777777" w:rsidTr="001730D1">
        <w:trPr>
          <w:trHeight w:val="252"/>
        </w:trPr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  <w:vAlign w:val="center"/>
          </w:tcPr>
          <w:p w14:paraId="3C3446F2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1°</w:t>
            </w:r>
          </w:p>
          <w:p w14:paraId="3C92807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  <w:vAlign w:val="center"/>
          </w:tcPr>
          <w:p w14:paraId="5B56305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AB 7:15 – 9:15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14884EEC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Inglês Instrumental</w:t>
            </w:r>
          </w:p>
          <w:p w14:paraId="4C486FC0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Marla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11F4058D" w14:textId="77777777" w:rsidR="003B3EA8" w:rsidRPr="009B3A71" w:rsidRDefault="003B3EA8" w:rsidP="001730D1">
            <w:pPr>
              <w:pStyle w:val="TableContents"/>
              <w:tabs>
                <w:tab w:val="center" w:pos="1547"/>
                <w:tab w:val="right" w:pos="205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Matemática</w:t>
            </w:r>
          </w:p>
          <w:p w14:paraId="59859BCE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</w:t>
            </w:r>
            <w:r>
              <w:rPr>
                <w:rFonts w:cs="Times New Roman"/>
                <w:b/>
                <w:sz w:val="22"/>
                <w:szCs w:val="22"/>
              </w:rPr>
              <w:t>Anderson</w:t>
            </w:r>
            <w:r w:rsidRPr="009B3A71"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75B726C4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Português</w:t>
            </w:r>
          </w:p>
          <w:p w14:paraId="0E5733DA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(Rodrigo)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426CF568" w14:textId="77777777" w:rsidR="003B3EA8" w:rsidRPr="009B3A71" w:rsidRDefault="003B3EA8" w:rsidP="001730D1">
            <w:pPr>
              <w:pStyle w:val="TableContents"/>
              <w:tabs>
                <w:tab w:val="left" w:pos="166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ab/>
              <w:t>Biologia</w:t>
            </w:r>
          </w:p>
          <w:p w14:paraId="690F6DFF" w14:textId="77777777" w:rsidR="003B3EA8" w:rsidRPr="009B3A71" w:rsidRDefault="003B3EA8" w:rsidP="001730D1">
            <w:pPr>
              <w:pStyle w:val="TableContents"/>
              <w:tabs>
                <w:tab w:val="center" w:pos="1027"/>
                <w:tab w:val="right" w:pos="205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(Tarcísio)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E4D5"/>
            <w:tcMar>
              <w:left w:w="52" w:type="dxa"/>
            </w:tcMar>
          </w:tcPr>
          <w:p w14:paraId="0FFBB9F7" w14:textId="77777777" w:rsidR="003B3EA8" w:rsidRPr="009B3A71" w:rsidRDefault="003B3EA8" w:rsidP="001730D1">
            <w:pPr>
              <w:pStyle w:val="TableContents"/>
              <w:tabs>
                <w:tab w:val="center" w:pos="1547"/>
                <w:tab w:val="right" w:pos="205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Química</w:t>
            </w:r>
          </w:p>
          <w:p w14:paraId="4719E28A" w14:textId="77777777" w:rsidR="003B3EA8" w:rsidRPr="009B3A71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Cadu</w:t>
            </w:r>
            <w:proofErr w:type="spellEnd"/>
            <w:r w:rsidRPr="009B3A71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3B3EA8" w14:paraId="4314C8A1" w14:textId="77777777" w:rsidTr="001730D1">
        <w:trPr>
          <w:trHeight w:val="314"/>
        </w:trPr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7FA1C797" w14:textId="77777777" w:rsidR="003B3EA8" w:rsidRDefault="003B3EA8" w:rsidP="001730D1">
            <w:pPr>
              <w:pStyle w:val="Normal1"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  <w:vAlign w:val="center"/>
          </w:tcPr>
          <w:p w14:paraId="7C72D67A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CD 9:30 – 11:30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5C9AF27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Ciência e Tecnologia de Alimentos</w:t>
            </w:r>
          </w:p>
          <w:p w14:paraId="3F53B716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Juliete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09A39F43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Ciência e Tecnologia de Alimentos</w:t>
            </w:r>
          </w:p>
          <w:p w14:paraId="65217FC4" w14:textId="77777777" w:rsidR="003B3EA8" w:rsidRDefault="003B3EA8" w:rsidP="001730D1">
            <w:pPr>
              <w:pStyle w:val="Normal1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Juliete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512F656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Informática</w:t>
            </w:r>
          </w:p>
          <w:p w14:paraId="2252338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(Ulisses)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BE4D5"/>
            <w:tcMar>
              <w:left w:w="52" w:type="dxa"/>
            </w:tcMar>
          </w:tcPr>
          <w:p w14:paraId="468EA4D8" w14:textId="77777777" w:rsidR="003B3EA8" w:rsidRPr="009B3A71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Biologia</w:t>
            </w:r>
          </w:p>
          <w:p w14:paraId="6956C929" w14:textId="77777777" w:rsidR="003B3EA8" w:rsidRPr="009B3A71" w:rsidRDefault="003B3EA8" w:rsidP="001730D1">
            <w:pPr>
              <w:pStyle w:val="Normal1"/>
              <w:jc w:val="center"/>
              <w:rPr>
                <w:rFonts w:cs="Times New Roman"/>
                <w:b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(Tarcísio)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BE4D5"/>
            <w:tcMar>
              <w:left w:w="52" w:type="dxa"/>
            </w:tcMar>
          </w:tcPr>
          <w:p w14:paraId="417009CE" w14:textId="77777777" w:rsidR="003B3EA8" w:rsidRPr="009B3A71" w:rsidRDefault="003B3EA8" w:rsidP="001730D1">
            <w:pPr>
              <w:pStyle w:val="TableContents"/>
              <w:tabs>
                <w:tab w:val="center" w:pos="1547"/>
                <w:tab w:val="right" w:pos="2054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Química</w:t>
            </w:r>
          </w:p>
          <w:p w14:paraId="0234EA7F" w14:textId="77777777" w:rsidR="003B3EA8" w:rsidRPr="009B3A71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B3A71"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Cadu</w:t>
            </w:r>
            <w:proofErr w:type="spellEnd"/>
            <w:r w:rsidRPr="009B3A71"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3B3EA8" w14:paraId="308084FF" w14:textId="77777777" w:rsidTr="001730D1">
        <w:trPr>
          <w:trHeight w:val="925"/>
        </w:trPr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  <w:vAlign w:val="center"/>
          </w:tcPr>
          <w:p w14:paraId="0F618EB4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2°</w:t>
            </w:r>
          </w:p>
          <w:p w14:paraId="2CAC3B13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  <w:vAlign w:val="center"/>
          </w:tcPr>
          <w:p w14:paraId="66631DC5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AB 7:15 – 9:15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0379EE8E" w14:textId="77777777" w:rsidR="003B3EA8" w:rsidRPr="00566933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933">
              <w:rPr>
                <w:rFonts w:cs="Times New Roman"/>
                <w:b/>
                <w:sz w:val="22"/>
                <w:szCs w:val="22"/>
              </w:rPr>
              <w:t>Introdução a Microbiologia dos Alimentos</w:t>
            </w:r>
          </w:p>
          <w:p w14:paraId="77C164D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Juliete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343FE0C4" w14:textId="77777777" w:rsidR="006B5DFA" w:rsidRDefault="006B5DFA" w:rsidP="006B5DFA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Produtos de Cereais e Tubérculos</w:t>
            </w:r>
          </w:p>
          <w:p w14:paraId="2149B656" w14:textId="0B0ED7F7" w:rsidR="003B3EA8" w:rsidRDefault="006B5DFA" w:rsidP="00F94594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r w:rsidR="00F94594">
              <w:rPr>
                <w:rFonts w:cs="Times New Roman"/>
                <w:b/>
                <w:sz w:val="22"/>
                <w:szCs w:val="22"/>
              </w:rPr>
              <w:t>Erica</w:t>
            </w:r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304B511E" w14:textId="77777777" w:rsidR="00881984" w:rsidRDefault="00881984" w:rsidP="0088198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Introdução a Analise sensorial</w:t>
            </w:r>
          </w:p>
          <w:p w14:paraId="199C5582" w14:textId="21848EC0" w:rsidR="003B3EA8" w:rsidRDefault="00881984" w:rsidP="00F9459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 w:rsidR="00F94594">
              <w:rPr>
                <w:rFonts w:cs="Times New Roman"/>
                <w:b/>
                <w:sz w:val="22"/>
                <w:szCs w:val="22"/>
              </w:rPr>
              <w:t>Patricia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447092E1" w14:textId="77777777" w:rsidR="00881984" w:rsidRDefault="00881984" w:rsidP="0088198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Bromatologia</w:t>
            </w:r>
            <w:proofErr w:type="spellEnd"/>
          </w:p>
          <w:p w14:paraId="2F4E9100" w14:textId="2DBF8CF8" w:rsidR="003B3EA8" w:rsidRDefault="00881984" w:rsidP="0088198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(Cláudia)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7CAAC"/>
            <w:tcMar>
              <w:left w:w="52" w:type="dxa"/>
            </w:tcMar>
          </w:tcPr>
          <w:p w14:paraId="741D8C28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Higiene e Sist. Qualidade na Ind. de Alimento</w:t>
            </w:r>
          </w:p>
          <w:p w14:paraId="2C96CE99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(Valéria)</w:t>
            </w:r>
          </w:p>
        </w:tc>
      </w:tr>
      <w:tr w:rsidR="003B3EA8" w14:paraId="0A57EE45" w14:textId="77777777" w:rsidTr="001730D1"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4D7AF411" w14:textId="77777777" w:rsidR="003B3EA8" w:rsidRDefault="003B3EA8" w:rsidP="001730D1">
            <w:pPr>
              <w:pStyle w:val="Normal1"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  <w:vAlign w:val="center"/>
          </w:tcPr>
          <w:p w14:paraId="00F20A52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CD 9:30 – 11:30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60828C9B" w14:textId="77777777" w:rsidR="003B3EA8" w:rsidRPr="00566933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933">
              <w:rPr>
                <w:rFonts w:cs="Times New Roman"/>
                <w:b/>
                <w:sz w:val="22"/>
                <w:szCs w:val="22"/>
              </w:rPr>
              <w:t>Bioquímica dos Alimentos</w:t>
            </w:r>
          </w:p>
          <w:p w14:paraId="0B590595" w14:textId="77777777" w:rsidR="003B3EA8" w:rsidRPr="00566933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66933">
              <w:rPr>
                <w:rFonts w:cs="Times New Roman"/>
                <w:b/>
                <w:sz w:val="22"/>
                <w:szCs w:val="22"/>
              </w:rPr>
              <w:t>(Tarcísio)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7137D9F3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Produtos de Cereais e Tubérculos</w:t>
            </w:r>
          </w:p>
          <w:p w14:paraId="06B141A8" w14:textId="218135B1" w:rsidR="003B3EA8" w:rsidRDefault="003B3EA8" w:rsidP="00F9459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r w:rsidR="00F94594">
              <w:rPr>
                <w:rFonts w:cs="Times New Roman"/>
                <w:b/>
                <w:sz w:val="22"/>
                <w:szCs w:val="22"/>
              </w:rPr>
              <w:t>Erica</w:t>
            </w:r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59307F9B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Fundamentos de Relações interpessoais e segurança do trabalho</w:t>
            </w:r>
          </w:p>
          <w:p w14:paraId="349C3247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(Érica)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7CAAC"/>
            <w:tcMar>
              <w:left w:w="52" w:type="dxa"/>
            </w:tcMar>
          </w:tcPr>
          <w:p w14:paraId="6741A6E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Bromatologia</w:t>
            </w:r>
            <w:proofErr w:type="spellEnd"/>
          </w:p>
          <w:p w14:paraId="5CAC04D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(Cláudia)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7CAAC"/>
            <w:tcMar>
              <w:left w:w="52" w:type="dxa"/>
            </w:tcMar>
          </w:tcPr>
          <w:p w14:paraId="4E41A229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Higiene e Sist. Qualidade na Ind. de Alimento</w:t>
            </w:r>
          </w:p>
          <w:p w14:paraId="46F6EFBD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Váleria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</w:tr>
      <w:tr w:rsidR="003B3EA8" w14:paraId="1B9010A3" w14:textId="77777777" w:rsidTr="001730D1">
        <w:trPr>
          <w:trHeight w:val="288"/>
        </w:trPr>
        <w:tc>
          <w:tcPr>
            <w:tcW w:w="1813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  <w:vAlign w:val="center"/>
          </w:tcPr>
          <w:p w14:paraId="6A5C80EA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3°</w:t>
            </w:r>
          </w:p>
          <w:p w14:paraId="79CA8585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  <w:vAlign w:val="center"/>
          </w:tcPr>
          <w:p w14:paraId="69712A76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AB 7:15 – 9:15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3576E77B" w14:textId="77777777" w:rsidR="003B3EA8" w:rsidRDefault="003B3EA8" w:rsidP="001730D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Fisiologia Pós-colheita e armazenamento de frutos e hortaliças</w:t>
            </w:r>
          </w:p>
          <w:p w14:paraId="2D9B21C4" w14:textId="77777777" w:rsidR="003B3EA8" w:rsidRDefault="003B3EA8" w:rsidP="001730D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(Mario)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336B2C0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Processamento de Bebidas</w:t>
            </w:r>
          </w:p>
          <w:p w14:paraId="3183E700" w14:textId="6A178845" w:rsidR="003B3EA8" w:rsidRDefault="003B3EA8" w:rsidP="00F9459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 w:rsidR="00F94594">
              <w:rPr>
                <w:rFonts w:cs="Times New Roman"/>
                <w:b/>
                <w:sz w:val="22"/>
                <w:szCs w:val="22"/>
              </w:rPr>
              <w:t>Patricia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50E5F225" w14:textId="77777777" w:rsidR="00B5149E" w:rsidRDefault="00B5149E" w:rsidP="00B5149E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Fundamentos da Produção Orgânica</w:t>
            </w:r>
          </w:p>
          <w:p w14:paraId="6E9CE6A4" w14:textId="20875BA5" w:rsidR="003B3EA8" w:rsidRDefault="00B5149E" w:rsidP="00B5149E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(Mário)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14491F3C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Beneficiamento e Processamento de Prod. de Origem Animal</w:t>
            </w:r>
          </w:p>
          <w:p w14:paraId="54400BCD" w14:textId="4AFF237D" w:rsidR="003B3EA8" w:rsidRDefault="003B3EA8" w:rsidP="00F9459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 w:rsidR="00F94594">
              <w:rPr>
                <w:rFonts w:cs="Times New Roman"/>
                <w:b/>
                <w:sz w:val="22"/>
                <w:szCs w:val="22"/>
              </w:rPr>
              <w:t>Otilia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2" w:type="dxa"/>
            </w:tcMar>
          </w:tcPr>
          <w:p w14:paraId="38118A7E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Beneficiamento e Processamento de Frutas e Hortaliças</w:t>
            </w:r>
          </w:p>
          <w:p w14:paraId="13FAE782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(Ana Valquíria)</w:t>
            </w:r>
          </w:p>
        </w:tc>
      </w:tr>
      <w:tr w:rsidR="003B3EA8" w14:paraId="6536C43A" w14:textId="77777777" w:rsidTr="001730D1">
        <w:tc>
          <w:tcPr>
            <w:tcW w:w="1813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00DB0FB7" w14:textId="77777777" w:rsidR="003B3EA8" w:rsidRDefault="003B3EA8" w:rsidP="001730D1">
            <w:pPr>
              <w:pStyle w:val="Normal1"/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  <w:vAlign w:val="center"/>
          </w:tcPr>
          <w:p w14:paraId="6EF6926E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CD 9:30 – 11:30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045C7396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Processamento de Produtos Açucarados</w:t>
            </w:r>
          </w:p>
          <w:p w14:paraId="69CAF69D" w14:textId="23DA640E" w:rsidR="003B3EA8" w:rsidRDefault="003B3EA8" w:rsidP="00F9459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 w:rsidR="00F94594">
              <w:rPr>
                <w:rFonts w:cs="Times New Roman"/>
                <w:b/>
                <w:sz w:val="22"/>
                <w:szCs w:val="22"/>
              </w:rPr>
              <w:t>Patricia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2DB25A3A" w14:textId="77777777" w:rsidR="00B5149E" w:rsidRDefault="00B5149E" w:rsidP="00B5149E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Processamento de Bebidas</w:t>
            </w:r>
          </w:p>
          <w:p w14:paraId="541F1530" w14:textId="085005F0" w:rsidR="003B3EA8" w:rsidRDefault="00B5149E" w:rsidP="00F9459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 w:rsidR="00F94594">
              <w:rPr>
                <w:rFonts w:cs="Times New Roman"/>
                <w:b/>
                <w:sz w:val="22"/>
                <w:szCs w:val="22"/>
              </w:rPr>
              <w:t>Patricia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477CA8E8" w14:textId="77777777" w:rsidR="003B3EA8" w:rsidRDefault="003B3EA8" w:rsidP="001730D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Processamento de Produtos da abelha</w:t>
            </w:r>
          </w:p>
          <w:p w14:paraId="1468974A" w14:textId="0C77E4B5" w:rsidR="003B3EA8" w:rsidRDefault="003B3EA8" w:rsidP="00F94594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 w:rsidR="00F94594">
              <w:rPr>
                <w:rFonts w:cs="Times New Roman"/>
                <w:b/>
                <w:sz w:val="22"/>
                <w:szCs w:val="22"/>
              </w:rPr>
              <w:t>Otilia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4B083"/>
            <w:tcMar>
              <w:left w:w="52" w:type="dxa"/>
            </w:tcMar>
          </w:tcPr>
          <w:p w14:paraId="0B809E8B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Beneficiamento e Processamento de Prod. de Origem Animal</w:t>
            </w:r>
          </w:p>
          <w:p w14:paraId="604EF7DC" w14:textId="7F811FD1" w:rsidR="003B3EA8" w:rsidRDefault="003B3EA8" w:rsidP="00F94594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</w:t>
            </w:r>
            <w:proofErr w:type="spellStart"/>
            <w:r w:rsidR="00F94594">
              <w:rPr>
                <w:rFonts w:cs="Times New Roman"/>
                <w:b/>
                <w:sz w:val="22"/>
                <w:szCs w:val="22"/>
              </w:rPr>
              <w:t>Otilia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16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4B083"/>
            <w:tcMar>
              <w:left w:w="52" w:type="dxa"/>
            </w:tcMar>
          </w:tcPr>
          <w:p w14:paraId="5087AA0F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Beneficiamento e Processamento de Frutas e Hortaliças</w:t>
            </w:r>
          </w:p>
          <w:p w14:paraId="7F93D3F1" w14:textId="77777777" w:rsidR="003B3EA8" w:rsidRDefault="003B3EA8" w:rsidP="001730D1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(Ana Valquíria)</w:t>
            </w:r>
          </w:p>
        </w:tc>
      </w:tr>
    </w:tbl>
    <w:p w14:paraId="33092FC9" w14:textId="77777777" w:rsidR="003B3EA8" w:rsidRDefault="003B3EA8">
      <w:pPr>
        <w:pStyle w:val="Normal1"/>
        <w:jc w:val="center"/>
        <w:rPr>
          <w:rFonts w:cs="Times New Roman"/>
          <w:b/>
          <w:sz w:val="22"/>
          <w:szCs w:val="22"/>
        </w:rPr>
      </w:pPr>
    </w:p>
    <w:p w14:paraId="22C5D426" w14:textId="77777777" w:rsidR="00682D79" w:rsidRDefault="00682D79">
      <w:pPr>
        <w:pStyle w:val="Normal1"/>
        <w:rPr>
          <w:rFonts w:cs="Times New Roman"/>
        </w:rPr>
      </w:pPr>
    </w:p>
    <w:p w14:paraId="22C5D482" w14:textId="706E5DC3" w:rsidR="00682D79" w:rsidRDefault="0055502F">
      <w:pPr>
        <w:pStyle w:val="Normal1"/>
        <w:tabs>
          <w:tab w:val="left" w:pos="1905"/>
        </w:tabs>
        <w:rPr>
          <w:rFonts w:cs="Times New Roman"/>
        </w:rPr>
      </w:pPr>
      <w:r>
        <w:rPr>
          <w:rFonts w:cs="Times New Roman"/>
          <w:sz w:val="56"/>
          <w:szCs w:val="56"/>
        </w:rPr>
        <w:tab/>
      </w:r>
      <w:r>
        <w:rPr>
          <w:rFonts w:cs="Times New Roman"/>
        </w:rPr>
        <w:t xml:space="preserve"> </w:t>
      </w:r>
    </w:p>
    <w:p w14:paraId="22C5D483" w14:textId="77777777" w:rsidR="00682D79" w:rsidRDefault="00682D79">
      <w:pPr>
        <w:pStyle w:val="Normal1"/>
        <w:jc w:val="center"/>
        <w:rPr>
          <w:rFonts w:cs="Times New Roman"/>
          <w:b/>
        </w:rPr>
      </w:pPr>
    </w:p>
    <w:p w14:paraId="22C5D484" w14:textId="77777777" w:rsidR="00682D79" w:rsidRDefault="00682D79">
      <w:pPr>
        <w:pStyle w:val="Normal1"/>
        <w:jc w:val="center"/>
        <w:rPr>
          <w:rFonts w:cs="Times New Roman"/>
          <w:b/>
        </w:rPr>
      </w:pPr>
      <w:bookmarkStart w:id="0" w:name="_GoBack"/>
      <w:bookmarkEnd w:id="0"/>
    </w:p>
    <w:p w14:paraId="22C5D502" w14:textId="77777777" w:rsidR="00682D79" w:rsidRDefault="00682D79">
      <w:pPr>
        <w:pStyle w:val="Normal1"/>
        <w:rPr>
          <w:rFonts w:cs="Times New Roman"/>
          <w:vanish/>
        </w:rPr>
      </w:pPr>
    </w:p>
    <w:sectPr w:rsidR="00682D79" w:rsidSect="00820EC3">
      <w:headerReference w:type="default" r:id="rId7"/>
      <w:pgSz w:w="16838" w:h="11906" w:orient="landscape"/>
      <w:pgMar w:top="284" w:right="1134" w:bottom="709" w:left="1134" w:header="11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B2D2" w14:textId="77777777" w:rsidR="00CC420D" w:rsidRDefault="00CC420D">
      <w:r>
        <w:separator/>
      </w:r>
    </w:p>
  </w:endnote>
  <w:endnote w:type="continuationSeparator" w:id="0">
    <w:p w14:paraId="362405EC" w14:textId="77777777" w:rsidR="00CC420D" w:rsidRDefault="00CC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D980" w14:textId="77777777" w:rsidR="00CC420D" w:rsidRDefault="00CC420D">
      <w:r>
        <w:separator/>
      </w:r>
    </w:p>
  </w:footnote>
  <w:footnote w:type="continuationSeparator" w:id="0">
    <w:p w14:paraId="44661AE9" w14:textId="77777777" w:rsidR="00CC420D" w:rsidRDefault="00CC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D668" w14:textId="77777777" w:rsidR="00F94594" w:rsidRDefault="00F94594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4" behindDoc="1" locked="0" layoutInCell="1" allowOverlap="1" wp14:anchorId="22C5D66D" wp14:editId="03F4CE55">
          <wp:simplePos x="0" y="0"/>
          <wp:positionH relativeFrom="column">
            <wp:posOffset>3592830</wp:posOffset>
          </wp:positionH>
          <wp:positionV relativeFrom="paragraph">
            <wp:posOffset>165735</wp:posOffset>
          </wp:positionV>
          <wp:extent cx="1962150" cy="5524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C5D669" w14:textId="77777777" w:rsidR="00F94594" w:rsidRDefault="00F94594">
    <w:pPr>
      <w:pStyle w:val="Cabealho"/>
    </w:pPr>
  </w:p>
  <w:p w14:paraId="22C5D66A" w14:textId="77777777" w:rsidR="00F94594" w:rsidRDefault="00F94594">
    <w:pPr>
      <w:pStyle w:val="Cabealho"/>
      <w:tabs>
        <w:tab w:val="left" w:pos="6420"/>
      </w:tabs>
    </w:pPr>
    <w:r>
      <w:tab/>
    </w:r>
  </w:p>
  <w:p w14:paraId="22C5D66B" w14:textId="77777777" w:rsidR="00F94594" w:rsidRDefault="00F94594">
    <w:pPr>
      <w:pStyle w:val="Cabealho"/>
    </w:pPr>
  </w:p>
  <w:p w14:paraId="22C5D66C" w14:textId="77777777" w:rsidR="00F94594" w:rsidRDefault="00F945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79"/>
    <w:rsid w:val="00054F69"/>
    <w:rsid w:val="000A67CF"/>
    <w:rsid w:val="000B189A"/>
    <w:rsid w:val="000C2D94"/>
    <w:rsid w:val="001730D1"/>
    <w:rsid w:val="001753F5"/>
    <w:rsid w:val="00175C91"/>
    <w:rsid w:val="001A3EA2"/>
    <w:rsid w:val="0020414D"/>
    <w:rsid w:val="002359A6"/>
    <w:rsid w:val="00265F50"/>
    <w:rsid w:val="0036514D"/>
    <w:rsid w:val="003B3EA8"/>
    <w:rsid w:val="00407E38"/>
    <w:rsid w:val="004C361D"/>
    <w:rsid w:val="004C4560"/>
    <w:rsid w:val="004D33D9"/>
    <w:rsid w:val="00514B15"/>
    <w:rsid w:val="005348A5"/>
    <w:rsid w:val="0055502F"/>
    <w:rsid w:val="00566933"/>
    <w:rsid w:val="005A55DC"/>
    <w:rsid w:val="00622CBE"/>
    <w:rsid w:val="006550C5"/>
    <w:rsid w:val="00655148"/>
    <w:rsid w:val="00682D79"/>
    <w:rsid w:val="006B5DFA"/>
    <w:rsid w:val="006E0B6A"/>
    <w:rsid w:val="00710126"/>
    <w:rsid w:val="00713DA1"/>
    <w:rsid w:val="007C004A"/>
    <w:rsid w:val="007D0059"/>
    <w:rsid w:val="00820EC3"/>
    <w:rsid w:val="00881984"/>
    <w:rsid w:val="008B3378"/>
    <w:rsid w:val="008F3503"/>
    <w:rsid w:val="0092052D"/>
    <w:rsid w:val="00965AA2"/>
    <w:rsid w:val="00970F38"/>
    <w:rsid w:val="009B3A71"/>
    <w:rsid w:val="00A031EA"/>
    <w:rsid w:val="00A102EB"/>
    <w:rsid w:val="00B13E85"/>
    <w:rsid w:val="00B25506"/>
    <w:rsid w:val="00B37FF2"/>
    <w:rsid w:val="00B50957"/>
    <w:rsid w:val="00B5149E"/>
    <w:rsid w:val="00B97CC0"/>
    <w:rsid w:val="00C20091"/>
    <w:rsid w:val="00C21C3D"/>
    <w:rsid w:val="00C841B7"/>
    <w:rsid w:val="00CA10FE"/>
    <w:rsid w:val="00CC420D"/>
    <w:rsid w:val="00CD649E"/>
    <w:rsid w:val="00D43050"/>
    <w:rsid w:val="00E01FC7"/>
    <w:rsid w:val="00E17DE0"/>
    <w:rsid w:val="00EF4668"/>
    <w:rsid w:val="00F94594"/>
    <w:rsid w:val="00F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D425"/>
  <w15:docId w15:val="{578563BC-E047-4CA7-B5CB-B77DDC1A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" w:hAnsi="Times New Roman" w:cs="Lohit Hindi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pPr>
      <w:suppressAutoHyphens/>
    </w:pPr>
  </w:style>
  <w:style w:type="character" w:styleId="nfase">
    <w:name w:val="Emphasis"/>
    <w:basedOn w:val="Fontepargpadro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rsid w:val="00774CA0"/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74CA0"/>
    <w:rPr>
      <w:rFonts w:cs="Mangal"/>
      <w:szCs w:val="21"/>
    </w:rPr>
  </w:style>
  <w:style w:type="paragraph" w:customStyle="1" w:styleId="Heading">
    <w:name w:val="Heading"/>
    <w:basedOn w:val="Normal1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1"/>
    <w:pPr>
      <w:spacing w:after="12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1"/>
    <w:pPr>
      <w:suppressLineNumbers/>
    </w:pPr>
    <w:rPr>
      <w:rFonts w:cs="FreeSans"/>
    </w:rPr>
  </w:style>
  <w:style w:type="paragraph" w:customStyle="1" w:styleId="TableContents">
    <w:name w:val="Table Contents"/>
    <w:basedOn w:val="Normal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Normal1"/>
    <w:uiPriority w:val="1"/>
    <w:qFormat/>
    <w:rsid w:val="00077250"/>
    <w:pPr>
      <w:suppressAutoHyphens w:val="0"/>
      <w:spacing w:before="13"/>
      <w:ind w:left="62"/>
      <w:jc w:val="center"/>
      <w:textAlignment w:val="auto"/>
    </w:pPr>
    <w:rPr>
      <w:rFonts w:eastAsia="Times New Roman" w:cs="Times New Roman"/>
      <w:sz w:val="22"/>
      <w:szCs w:val="22"/>
      <w:lang w:val="en-US" w:eastAsia="en-US" w:bidi="ar-SA"/>
    </w:rPr>
  </w:style>
  <w:style w:type="paragraph" w:styleId="Cabealho">
    <w:name w:val="header"/>
    <w:basedOn w:val="Normal1"/>
    <w:link w:val="Cabealho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1"/>
    <w:link w:val="RodapChar"/>
    <w:uiPriority w:val="99"/>
    <w:unhideWhenUsed/>
    <w:rsid w:val="00774CA0"/>
    <w:pPr>
      <w:tabs>
        <w:tab w:val="center" w:pos="4252"/>
        <w:tab w:val="right" w:pos="8504"/>
      </w:tabs>
    </w:pPr>
    <w:rPr>
      <w:rFonts w:cs="Mangal"/>
      <w:szCs w:val="21"/>
    </w:rPr>
  </w:style>
  <w:style w:type="table" w:customStyle="1" w:styleId="TableNormal1">
    <w:name w:val="Table Normal1"/>
    <w:uiPriority w:val="2"/>
    <w:semiHidden/>
    <w:unhideWhenUsed/>
    <w:qFormat/>
    <w:rsid w:val="00077250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C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30D1"/>
    <w:pPr>
      <w:widowControl w:val="0"/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3C81-C641-4AB3-A697-C57FAA4F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CARLOS</dc:creator>
  <cp:lastModifiedBy>Rogivaldo Rebouças</cp:lastModifiedBy>
  <cp:revision>2</cp:revision>
  <dcterms:created xsi:type="dcterms:W3CDTF">2018-06-30T23:55:00Z</dcterms:created>
  <dcterms:modified xsi:type="dcterms:W3CDTF">2018-06-30T23:55:00Z</dcterms:modified>
  <dc:language>pt-BR</dc:language>
</cp:coreProperties>
</file>