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F" w:rsidRPr="008010B7" w:rsidRDefault="00C018DD" w:rsidP="00881F4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8010B7">
        <w:rPr>
          <w:rFonts w:ascii="Verdana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6B9AA353" wp14:editId="26789D8A">
            <wp:extent cx="1759453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caucaia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387" cy="5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DD" w:rsidRPr="008010B7" w:rsidRDefault="00C018DD" w:rsidP="00881F4E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010B7">
        <w:rPr>
          <w:rFonts w:ascii="Verdana" w:hAnsi="Verdana" w:cs="Times New Roman"/>
          <w:b/>
          <w:sz w:val="24"/>
          <w:szCs w:val="24"/>
        </w:rPr>
        <w:t>DEPARTAMENTO DE ENSINO</w:t>
      </w:r>
    </w:p>
    <w:p w:rsidR="00C018DD" w:rsidRPr="008010B7" w:rsidRDefault="00C018DD" w:rsidP="00881F4E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010B7">
        <w:rPr>
          <w:rFonts w:ascii="Verdana" w:hAnsi="Verdana" w:cs="Times New Roman"/>
          <w:b/>
          <w:sz w:val="24"/>
          <w:szCs w:val="24"/>
        </w:rPr>
        <w:t>COORDENADORIA TÉCNICO-PEDAGÓGICA</w:t>
      </w:r>
    </w:p>
    <w:p w:rsidR="00881F4E" w:rsidRPr="008010B7" w:rsidRDefault="00881F4E" w:rsidP="00881F4E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C018DD" w:rsidRPr="008010B7" w:rsidRDefault="00C018DD" w:rsidP="00881F4E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8010B7">
        <w:rPr>
          <w:rFonts w:ascii="Verdana" w:hAnsi="Verdana" w:cs="Times New Roman"/>
          <w:b/>
          <w:sz w:val="24"/>
          <w:szCs w:val="24"/>
          <w:u w:val="single"/>
        </w:rPr>
        <w:t>ORIENTAÇOES SOBRE O CONSELHO DE CLASSE E A PARTICIPAÇÃO DOS PAIS</w:t>
      </w:r>
    </w:p>
    <w:p w:rsidR="00C018DD" w:rsidRPr="008010B7" w:rsidRDefault="00C018DD" w:rsidP="00881F4E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C6758F" w:rsidRPr="008010B7" w:rsidRDefault="00C6758F" w:rsidP="00881F4E">
      <w:pPr>
        <w:pStyle w:val="Default"/>
        <w:jc w:val="both"/>
        <w:rPr>
          <w:rFonts w:ascii="Verdana" w:hAnsi="Verdana"/>
        </w:rPr>
      </w:pPr>
    </w:p>
    <w:p w:rsidR="00881F4E" w:rsidRPr="008010B7" w:rsidRDefault="00881F4E" w:rsidP="00881F4E">
      <w:pPr>
        <w:pStyle w:val="Default"/>
        <w:jc w:val="both"/>
        <w:rPr>
          <w:rFonts w:ascii="Verdana" w:hAnsi="Verdana"/>
          <w:bCs/>
        </w:rPr>
      </w:pPr>
      <w:r w:rsidRPr="008010B7">
        <w:rPr>
          <w:rFonts w:ascii="Verdana" w:hAnsi="Verdana"/>
        </w:rPr>
        <w:t xml:space="preserve">O </w:t>
      </w:r>
      <w:r w:rsidR="00C6758F" w:rsidRPr="008010B7">
        <w:rPr>
          <w:rFonts w:ascii="Verdana" w:hAnsi="Verdana"/>
          <w:bCs/>
        </w:rPr>
        <w:t xml:space="preserve">Regulamento </w:t>
      </w:r>
      <w:r w:rsidRPr="008010B7">
        <w:rPr>
          <w:rFonts w:ascii="Verdana" w:hAnsi="Verdana"/>
        </w:rPr>
        <w:t xml:space="preserve">do </w:t>
      </w:r>
      <w:r w:rsidR="00C6758F" w:rsidRPr="008010B7">
        <w:rPr>
          <w:rFonts w:ascii="Verdana" w:hAnsi="Verdana"/>
          <w:bCs/>
        </w:rPr>
        <w:t xml:space="preserve">Conselho de Classe nos cursos técnicos integrados ao ensino médio </w:t>
      </w:r>
      <w:r w:rsidRPr="008010B7">
        <w:rPr>
          <w:rFonts w:ascii="Verdana" w:hAnsi="Verdana"/>
          <w:bCs/>
        </w:rPr>
        <w:t xml:space="preserve">foi </w:t>
      </w:r>
      <w:r w:rsidR="003A3357">
        <w:rPr>
          <w:rFonts w:ascii="Verdana" w:hAnsi="Verdana"/>
          <w:bCs/>
        </w:rPr>
        <w:t>a</w:t>
      </w:r>
      <w:r w:rsidR="00C6758F" w:rsidRPr="008010B7">
        <w:rPr>
          <w:rFonts w:ascii="Verdana" w:hAnsi="Verdana"/>
          <w:bCs/>
        </w:rPr>
        <w:t xml:space="preserve">provado pela Resolução CONSUP nº de 35 de junho </w:t>
      </w:r>
      <w:r w:rsidRPr="008010B7">
        <w:rPr>
          <w:rFonts w:ascii="Verdana" w:hAnsi="Verdana"/>
          <w:bCs/>
        </w:rPr>
        <w:t>de 2016.</w:t>
      </w:r>
    </w:p>
    <w:p w:rsidR="008010B7" w:rsidRPr="008010B7" w:rsidRDefault="008010B7" w:rsidP="00881F4E">
      <w:pPr>
        <w:pStyle w:val="Default"/>
        <w:jc w:val="both"/>
        <w:rPr>
          <w:rFonts w:ascii="Verdana" w:hAnsi="Verdana"/>
          <w:b/>
          <w:bCs/>
        </w:rPr>
      </w:pPr>
    </w:p>
    <w:p w:rsidR="00C6758F" w:rsidRPr="008010B7" w:rsidRDefault="00881F4E" w:rsidP="00881F4E">
      <w:pPr>
        <w:pStyle w:val="Default"/>
        <w:jc w:val="both"/>
        <w:rPr>
          <w:rFonts w:ascii="Verdana" w:hAnsi="Verdana"/>
        </w:rPr>
      </w:pPr>
      <w:r w:rsidRPr="008010B7">
        <w:rPr>
          <w:rFonts w:ascii="Verdana" w:hAnsi="Verdana"/>
          <w:bCs/>
        </w:rPr>
        <w:t>Conforme seu</w:t>
      </w:r>
      <w:r w:rsidR="00C6758F" w:rsidRPr="008010B7">
        <w:rPr>
          <w:rFonts w:ascii="Verdana" w:hAnsi="Verdana"/>
          <w:b/>
          <w:bCs/>
        </w:rPr>
        <w:t xml:space="preserve"> </w:t>
      </w:r>
      <w:r w:rsidR="00C6758F" w:rsidRPr="008010B7">
        <w:rPr>
          <w:rFonts w:ascii="Verdana" w:hAnsi="Verdana"/>
        </w:rPr>
        <w:t xml:space="preserve">Art. 1º O Conselho de Classe do Instituto Federal de Educação, Ciência e Tecnologia do Ceará (IFCE), </w:t>
      </w:r>
      <w:r w:rsidRPr="008010B7">
        <w:rPr>
          <w:rFonts w:ascii="Verdana" w:hAnsi="Verdana"/>
        </w:rPr>
        <w:t>[...]</w:t>
      </w:r>
      <w:r w:rsidR="00C6758F" w:rsidRPr="008010B7">
        <w:rPr>
          <w:rFonts w:ascii="Verdana" w:hAnsi="Verdana"/>
        </w:rPr>
        <w:t xml:space="preserve"> constitui instância essencialmente de cunho pedagógico, cuja responsabilidade é de acompanhamento tanto do processo pedagógico como da avaliação do desempenho acadêmico dos estudantes dos cursos técnicos de nível médio integrado ao ensino médio.</w:t>
      </w:r>
    </w:p>
    <w:p w:rsidR="00881F4E" w:rsidRPr="008010B7" w:rsidRDefault="00881F4E" w:rsidP="00881F4E">
      <w:pPr>
        <w:pStyle w:val="Default"/>
        <w:jc w:val="both"/>
        <w:rPr>
          <w:rFonts w:ascii="Verdana" w:hAnsi="Verdana"/>
        </w:rPr>
      </w:pPr>
    </w:p>
    <w:p w:rsidR="004E5304" w:rsidRPr="008010B7" w:rsidRDefault="004E5304" w:rsidP="00881F4E">
      <w:pPr>
        <w:pStyle w:val="Default"/>
        <w:jc w:val="both"/>
        <w:rPr>
          <w:rFonts w:ascii="Verdana" w:hAnsi="Verdana"/>
        </w:rPr>
      </w:pPr>
      <w:r w:rsidRPr="008010B7">
        <w:rPr>
          <w:rFonts w:ascii="Verdana" w:hAnsi="Verdana"/>
        </w:rPr>
        <w:t xml:space="preserve">Art.2º O Conselho de Classe tem caráter prognóstico e deliberativo. </w:t>
      </w:r>
    </w:p>
    <w:p w:rsidR="00881F4E" w:rsidRPr="008010B7" w:rsidRDefault="00881F4E" w:rsidP="00881F4E">
      <w:pPr>
        <w:pStyle w:val="Default"/>
        <w:jc w:val="both"/>
        <w:rPr>
          <w:rFonts w:ascii="Verdana" w:hAnsi="Verdana"/>
        </w:rPr>
      </w:pPr>
    </w:p>
    <w:p w:rsidR="004E5304" w:rsidRPr="00DA2ABB" w:rsidRDefault="004E5304" w:rsidP="00881F4E">
      <w:pPr>
        <w:pStyle w:val="Default"/>
        <w:jc w:val="both"/>
        <w:rPr>
          <w:rFonts w:ascii="Verdana" w:hAnsi="Verdana"/>
          <w:color w:val="auto"/>
        </w:rPr>
      </w:pPr>
      <w:r w:rsidRPr="00DA2ABB">
        <w:rPr>
          <w:rFonts w:ascii="Verdana" w:hAnsi="Verdana"/>
          <w:color w:val="auto"/>
        </w:rPr>
        <w:t xml:space="preserve">I. Caráter prognóstico: deve diagnosticar problemas cotidianos ou não, que interferem no processo de ensino e aprendizagem. Os resultados de desempenho acadêmico devem ser identificados e analisados com vistas à promoção de condições de recuperação de eventuais dificuldades e defasagens de aprendizagem visando à superação da retenção e evasão estudantil em cada etapa do período letivo. </w:t>
      </w:r>
    </w:p>
    <w:p w:rsidR="004E5304" w:rsidRPr="008010B7" w:rsidRDefault="004E5304" w:rsidP="00881F4E">
      <w:pPr>
        <w:pStyle w:val="Default"/>
        <w:jc w:val="both"/>
        <w:rPr>
          <w:rFonts w:ascii="Verdana" w:hAnsi="Verdana"/>
        </w:rPr>
      </w:pPr>
    </w:p>
    <w:p w:rsidR="004E5304" w:rsidRPr="008010B7" w:rsidRDefault="004E5304" w:rsidP="00881F4E">
      <w:pPr>
        <w:pStyle w:val="Default"/>
        <w:jc w:val="both"/>
        <w:rPr>
          <w:rFonts w:ascii="Verdana" w:hAnsi="Verdana"/>
        </w:rPr>
      </w:pPr>
      <w:r w:rsidRPr="008010B7">
        <w:rPr>
          <w:rFonts w:ascii="Verdana" w:hAnsi="Verdana"/>
        </w:rPr>
        <w:t xml:space="preserve">II. Caráter deliberativo: deve analisar e deliberar sobre a situação final de desempenho de estudantes não aprovados na avaliação final (AF) em até três componentes curriculares no período letivo. </w:t>
      </w:r>
    </w:p>
    <w:p w:rsidR="00881F4E" w:rsidRPr="008010B7" w:rsidRDefault="00881F4E" w:rsidP="00881F4E">
      <w:pPr>
        <w:pStyle w:val="Default"/>
        <w:rPr>
          <w:rFonts w:ascii="Verdana" w:hAnsi="Verdana"/>
        </w:rPr>
      </w:pPr>
    </w:p>
    <w:p w:rsidR="00881F4E" w:rsidRPr="008010B7" w:rsidRDefault="00881F4E" w:rsidP="00881F4E">
      <w:pPr>
        <w:pStyle w:val="Default"/>
        <w:rPr>
          <w:rFonts w:ascii="Verdana" w:hAnsi="Verdana"/>
        </w:rPr>
      </w:pPr>
      <w:r w:rsidRPr="008010B7">
        <w:rPr>
          <w:rFonts w:ascii="Verdana" w:hAnsi="Verdana"/>
        </w:rPr>
        <w:t xml:space="preserve">Art.34 A reunião de Conselho de Classe deliberativo, também chamada de Conselho de Classe Final, deve acontecer após a realização da (AF) e antes do início do período letivo seguinte. </w:t>
      </w:r>
    </w:p>
    <w:p w:rsidR="00881F4E" w:rsidRPr="008010B7" w:rsidRDefault="00881F4E" w:rsidP="00881F4E">
      <w:pPr>
        <w:pStyle w:val="Default"/>
        <w:jc w:val="both"/>
        <w:rPr>
          <w:rFonts w:ascii="Verdana" w:hAnsi="Verdana"/>
          <w:b/>
          <w:u w:val="single"/>
        </w:rPr>
      </w:pPr>
      <w:r w:rsidRPr="008010B7">
        <w:rPr>
          <w:rFonts w:ascii="Verdana" w:hAnsi="Verdana"/>
          <w:b/>
          <w:u w:val="single"/>
        </w:rPr>
        <w:t>Parágrafo único. Nesta reunião é vedada a participação de pais e de estudantes.</w:t>
      </w:r>
    </w:p>
    <w:p w:rsidR="004E5304" w:rsidRPr="008010B7" w:rsidRDefault="004E5304" w:rsidP="00881F4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E5304" w:rsidRPr="008010B7" w:rsidRDefault="004E5304" w:rsidP="00881F4E">
      <w:pPr>
        <w:pStyle w:val="Default"/>
        <w:jc w:val="both"/>
        <w:rPr>
          <w:rFonts w:ascii="Verdana" w:hAnsi="Verdana"/>
        </w:rPr>
      </w:pPr>
      <w:r w:rsidRPr="008010B7">
        <w:rPr>
          <w:rFonts w:ascii="Verdana" w:hAnsi="Verdana"/>
        </w:rPr>
        <w:t xml:space="preserve">Art. 4º São finalidades do Conselho de Classe: </w:t>
      </w:r>
    </w:p>
    <w:p w:rsidR="004E5304" w:rsidRPr="008010B7" w:rsidRDefault="004E5304" w:rsidP="00881F4E">
      <w:pPr>
        <w:pStyle w:val="Default"/>
        <w:jc w:val="both"/>
        <w:rPr>
          <w:rFonts w:ascii="Verdana" w:hAnsi="Verdana"/>
          <w:color w:val="auto"/>
        </w:rPr>
      </w:pPr>
      <w:r w:rsidRPr="008010B7">
        <w:rPr>
          <w:rFonts w:ascii="Verdana" w:hAnsi="Verdana"/>
          <w:color w:val="auto"/>
        </w:rPr>
        <w:t xml:space="preserve">I. </w:t>
      </w:r>
      <w:proofErr w:type="gramStart"/>
      <w:r w:rsidRPr="008010B7">
        <w:rPr>
          <w:rFonts w:ascii="Verdana" w:hAnsi="Verdana"/>
          <w:color w:val="auto"/>
        </w:rPr>
        <w:t>diagnosticar</w:t>
      </w:r>
      <w:proofErr w:type="gramEnd"/>
      <w:r w:rsidRPr="008010B7">
        <w:rPr>
          <w:rFonts w:ascii="Verdana" w:hAnsi="Verdana"/>
          <w:color w:val="auto"/>
        </w:rPr>
        <w:t xml:space="preserve">, analisar, discutir, acompanhar e deliberar propostas referentes à ação educativa, facilitando e ampliando as relações mútuas entre as equipes de direção de ensino, gestão pedagógica, corpo docente, pais e estudantes; </w:t>
      </w:r>
    </w:p>
    <w:p w:rsidR="00881F4E" w:rsidRPr="008010B7" w:rsidRDefault="00881F4E" w:rsidP="00881F4E">
      <w:pPr>
        <w:spacing w:after="0" w:line="240" w:lineRule="auto"/>
        <w:jc w:val="both"/>
        <w:rPr>
          <w:rFonts w:ascii="Verdana" w:hAnsi="Verdana" w:cs="Times New Roman"/>
          <w:color w:val="333333"/>
          <w:sz w:val="24"/>
          <w:szCs w:val="24"/>
          <w:shd w:val="clear" w:color="auto" w:fill="FFFFFF"/>
        </w:rPr>
      </w:pPr>
    </w:p>
    <w:p w:rsidR="00881F4E" w:rsidRPr="008010B7" w:rsidRDefault="00881F4E" w:rsidP="00881F4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8010B7">
        <w:rPr>
          <w:rFonts w:ascii="Verdana" w:hAnsi="Verdana" w:cs="Times New Roman"/>
          <w:color w:val="333333"/>
          <w:sz w:val="24"/>
          <w:szCs w:val="24"/>
          <w:shd w:val="clear" w:color="auto" w:fill="FFFFFF"/>
        </w:rPr>
        <w:t xml:space="preserve">Art. 33 </w:t>
      </w:r>
      <w:r w:rsidRPr="008010B7">
        <w:rPr>
          <w:rFonts w:ascii="Verdana" w:hAnsi="Verdana" w:cs="Times New Roman"/>
          <w:sz w:val="24"/>
          <w:szCs w:val="24"/>
        </w:rPr>
        <w:t xml:space="preserve">§1º Para fins de acompanhamento, [...] representantes de estudantes e </w:t>
      </w:r>
      <w:proofErr w:type="gramStart"/>
      <w:r w:rsidRPr="008010B7">
        <w:rPr>
          <w:rFonts w:ascii="Verdana" w:hAnsi="Verdana" w:cs="Times New Roman"/>
          <w:sz w:val="24"/>
          <w:szCs w:val="24"/>
        </w:rPr>
        <w:t>pais[</w:t>
      </w:r>
      <w:proofErr w:type="gramEnd"/>
      <w:r w:rsidRPr="008010B7">
        <w:rPr>
          <w:rFonts w:ascii="Verdana" w:hAnsi="Verdana" w:cs="Times New Roman"/>
          <w:sz w:val="24"/>
          <w:szCs w:val="24"/>
        </w:rPr>
        <w:t>...] deverão apresentar nas reuniões, os aspectos que possivelmente tenham contribuído ou dificultado a superação da dificuldade de aprendizagem dos estudantes, seja no que se refere a aspectos no âmbito de gestão, docência ou aqueles inerentes ao próprio estudante.</w:t>
      </w:r>
    </w:p>
    <w:p w:rsidR="00881F4E" w:rsidRPr="008010B7" w:rsidRDefault="00881F4E" w:rsidP="00881F4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881F4E" w:rsidRDefault="00881F4E" w:rsidP="00881F4E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430897" w:rsidRPr="008010B7" w:rsidRDefault="00430897" w:rsidP="00881F4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67F86" w:rsidRPr="008010B7" w:rsidRDefault="00767F86" w:rsidP="00881F4E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sectPr w:rsidR="00767F86" w:rsidRPr="008010B7" w:rsidSect="00881F4E">
      <w:footerReference w:type="default" r:id="rId8"/>
      <w:pgSz w:w="11906" w:h="16838"/>
      <w:pgMar w:top="720" w:right="720" w:bottom="9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15" w:rsidRDefault="00197115" w:rsidP="00C018DD">
      <w:pPr>
        <w:spacing w:after="0" w:line="240" w:lineRule="auto"/>
      </w:pPr>
      <w:r>
        <w:separator/>
      </w:r>
    </w:p>
  </w:endnote>
  <w:endnote w:type="continuationSeparator" w:id="0">
    <w:p w:rsidR="00197115" w:rsidRDefault="00197115" w:rsidP="00C0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4" w:rsidRPr="00C018DD" w:rsidRDefault="004E5304" w:rsidP="00C018DD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color w:val="000000"/>
      </w:rPr>
    </w:pPr>
    <w:r w:rsidRPr="00C018DD">
      <w:rPr>
        <w:color w:val="000000"/>
      </w:rPr>
      <w:t>Endereço: Rua Francisco da Rocha Martins, S/N</w:t>
    </w:r>
    <w:r>
      <w:rPr>
        <w:color w:val="000000"/>
      </w:rPr>
      <w:t xml:space="preserve">. </w:t>
    </w:r>
    <w:r w:rsidRPr="00C018DD">
      <w:rPr>
        <w:color w:val="000000"/>
      </w:rPr>
      <w:t xml:space="preserve">Bairro </w:t>
    </w:r>
    <w:proofErr w:type="spellStart"/>
    <w:r w:rsidRPr="00C018DD">
      <w:rPr>
        <w:color w:val="000000"/>
      </w:rPr>
      <w:t>Pabussu</w:t>
    </w:r>
    <w:proofErr w:type="spellEnd"/>
    <w:r w:rsidRPr="00C018DD">
      <w:rPr>
        <w:color w:val="000000"/>
      </w:rPr>
      <w:t>. CEP: 61609-090</w:t>
    </w:r>
  </w:p>
  <w:p w:rsidR="004E5304" w:rsidRPr="00C018DD" w:rsidRDefault="004E5304" w:rsidP="00C018DD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color w:val="000000"/>
      </w:rPr>
    </w:pPr>
    <w:r w:rsidRPr="00C018DD">
      <w:rPr>
        <w:color w:val="000000"/>
      </w:rPr>
      <w:t>Fone: (85) 3387-1450/1451</w:t>
    </w:r>
  </w:p>
  <w:p w:rsidR="004E5304" w:rsidRDefault="004E53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15" w:rsidRDefault="00197115" w:rsidP="00C018DD">
      <w:pPr>
        <w:spacing w:after="0" w:line="240" w:lineRule="auto"/>
      </w:pPr>
      <w:r>
        <w:separator/>
      </w:r>
    </w:p>
  </w:footnote>
  <w:footnote w:type="continuationSeparator" w:id="0">
    <w:p w:rsidR="00197115" w:rsidRDefault="00197115" w:rsidP="00C0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DD"/>
    <w:rsid w:val="000A2C5F"/>
    <w:rsid w:val="00197115"/>
    <w:rsid w:val="00345D28"/>
    <w:rsid w:val="0039022F"/>
    <w:rsid w:val="003A3357"/>
    <w:rsid w:val="00430897"/>
    <w:rsid w:val="00477985"/>
    <w:rsid w:val="004B2B6D"/>
    <w:rsid w:val="004E5304"/>
    <w:rsid w:val="004F382A"/>
    <w:rsid w:val="00583CF7"/>
    <w:rsid w:val="00767F86"/>
    <w:rsid w:val="008010B7"/>
    <w:rsid w:val="00817D9E"/>
    <w:rsid w:val="00871655"/>
    <w:rsid w:val="00881F4E"/>
    <w:rsid w:val="00C018DD"/>
    <w:rsid w:val="00C323D1"/>
    <w:rsid w:val="00C6758F"/>
    <w:rsid w:val="00DA2ABB"/>
    <w:rsid w:val="00E61FEB"/>
    <w:rsid w:val="00F30743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8DD"/>
  </w:style>
  <w:style w:type="paragraph" w:styleId="Rodap">
    <w:name w:val="footer"/>
    <w:basedOn w:val="Normal"/>
    <w:link w:val="RodapChar"/>
    <w:uiPriority w:val="99"/>
    <w:unhideWhenUsed/>
    <w:rsid w:val="00C0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8DD"/>
  </w:style>
  <w:style w:type="paragraph" w:styleId="NormalWeb">
    <w:name w:val="Normal (Web)"/>
    <w:basedOn w:val="Normal"/>
    <w:uiPriority w:val="99"/>
    <w:semiHidden/>
    <w:unhideWhenUsed/>
    <w:rsid w:val="00C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18D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018DD"/>
    <w:rPr>
      <w:b/>
      <w:bCs/>
    </w:rPr>
  </w:style>
  <w:style w:type="paragraph" w:customStyle="1" w:styleId="Default">
    <w:name w:val="Default"/>
    <w:rsid w:val="00C6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8DD"/>
  </w:style>
  <w:style w:type="paragraph" w:styleId="Rodap">
    <w:name w:val="footer"/>
    <w:basedOn w:val="Normal"/>
    <w:link w:val="RodapChar"/>
    <w:uiPriority w:val="99"/>
    <w:unhideWhenUsed/>
    <w:rsid w:val="00C01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8DD"/>
  </w:style>
  <w:style w:type="paragraph" w:styleId="NormalWeb">
    <w:name w:val="Normal (Web)"/>
    <w:basedOn w:val="Normal"/>
    <w:uiPriority w:val="99"/>
    <w:semiHidden/>
    <w:unhideWhenUsed/>
    <w:rsid w:val="00C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18D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018DD"/>
    <w:rPr>
      <w:b/>
      <w:bCs/>
    </w:rPr>
  </w:style>
  <w:style w:type="paragraph" w:customStyle="1" w:styleId="Default">
    <w:name w:val="Default"/>
    <w:rsid w:val="00C6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3</cp:revision>
  <cp:lastPrinted>2017-09-20T18:29:00Z</cp:lastPrinted>
  <dcterms:created xsi:type="dcterms:W3CDTF">2018-07-05T18:21:00Z</dcterms:created>
  <dcterms:modified xsi:type="dcterms:W3CDTF">2018-07-05T18:22:00Z</dcterms:modified>
</cp:coreProperties>
</file>