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DA" w:rsidRDefault="009909DA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2506"/>
        <w:gridCol w:w="1490"/>
        <w:gridCol w:w="3633"/>
        <w:gridCol w:w="3419"/>
        <w:gridCol w:w="2946"/>
      </w:tblGrid>
      <w:tr w:rsidR="00A34C3D" w:rsidRPr="00EC5815" w:rsidTr="00A34C3D">
        <w:tc>
          <w:tcPr>
            <w:tcW w:w="2506" w:type="dxa"/>
          </w:tcPr>
          <w:p w:rsidR="00A34C3D" w:rsidRPr="00EC5815" w:rsidRDefault="00A34C3D" w:rsidP="000F1D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C581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CURSO</w:t>
            </w:r>
          </w:p>
        </w:tc>
        <w:tc>
          <w:tcPr>
            <w:tcW w:w="1490" w:type="dxa"/>
          </w:tcPr>
          <w:p w:rsidR="00A34C3D" w:rsidRPr="00EC5815" w:rsidRDefault="00A34C3D" w:rsidP="000F1D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C581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TIPO DE OFERTA</w:t>
            </w:r>
          </w:p>
        </w:tc>
        <w:tc>
          <w:tcPr>
            <w:tcW w:w="3633" w:type="dxa"/>
          </w:tcPr>
          <w:p w:rsidR="00A34C3D" w:rsidRPr="00EC5815" w:rsidRDefault="00A34C3D" w:rsidP="000F1D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C58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NÚMERO/ANO DA RESOLUÇÃO DE APROVAÇÃO DE MATRIZ DE REFERÊNCIA</w:t>
            </w:r>
          </w:p>
        </w:tc>
        <w:tc>
          <w:tcPr>
            <w:tcW w:w="3419" w:type="dxa"/>
          </w:tcPr>
          <w:p w:rsidR="00A34C3D" w:rsidRPr="00EC5815" w:rsidRDefault="00A34C3D" w:rsidP="000F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C58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PROCESSO</w:t>
            </w:r>
          </w:p>
        </w:tc>
        <w:tc>
          <w:tcPr>
            <w:tcW w:w="2946" w:type="dxa"/>
          </w:tcPr>
          <w:p w:rsidR="00A34C3D" w:rsidRPr="00EC5815" w:rsidRDefault="00A34C3D" w:rsidP="000F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Ano</w:t>
            </w:r>
          </w:p>
        </w:tc>
      </w:tr>
      <w:tr w:rsidR="00A34C3D" w:rsidRPr="00A34C3D" w:rsidTr="00A34C3D">
        <w:tc>
          <w:tcPr>
            <w:tcW w:w="2506" w:type="dxa"/>
          </w:tcPr>
          <w:p w:rsidR="00A34C3D" w:rsidRPr="00EC5815" w:rsidRDefault="00A34C3D" w:rsidP="000F1D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34C3D" w:rsidRPr="00EC5815" w:rsidRDefault="00A34C3D" w:rsidP="009909D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C5815">
              <w:rPr>
                <w:color w:val="000000"/>
                <w:sz w:val="24"/>
                <w:szCs w:val="24"/>
              </w:rPr>
              <w:t>Curso Técnico em Panificação </w:t>
            </w:r>
          </w:p>
        </w:tc>
        <w:tc>
          <w:tcPr>
            <w:tcW w:w="1490" w:type="dxa"/>
          </w:tcPr>
          <w:p w:rsidR="00A34C3D" w:rsidRPr="00EC5815" w:rsidRDefault="00A34C3D" w:rsidP="000F1D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C5815">
              <w:rPr>
                <w:color w:val="000000"/>
                <w:sz w:val="24"/>
                <w:szCs w:val="24"/>
              </w:rPr>
              <w:t>Subsequente</w:t>
            </w:r>
          </w:p>
        </w:tc>
        <w:tc>
          <w:tcPr>
            <w:tcW w:w="3633" w:type="dxa"/>
          </w:tcPr>
          <w:p w:rsidR="00A34C3D" w:rsidRPr="00A34C3D" w:rsidRDefault="00A34C3D" w:rsidP="009909DA">
            <w:pPr>
              <w:rPr>
                <w:rFonts w:ascii="Arial" w:hAnsi="Arial" w:cs="Arial"/>
                <w:sz w:val="24"/>
                <w:szCs w:val="24"/>
              </w:rPr>
            </w:pPr>
            <w:r w:rsidRPr="00A34C3D">
              <w:rPr>
                <w:bCs/>
                <w:caps/>
                <w:color w:val="000000"/>
                <w:sz w:val="24"/>
                <w:szCs w:val="24"/>
              </w:rPr>
              <w:t>RESOLUÇÃO Nº 17, DE 11 DE AGOSTO DE 2022</w:t>
            </w:r>
          </w:p>
        </w:tc>
        <w:tc>
          <w:tcPr>
            <w:tcW w:w="3419" w:type="dxa"/>
          </w:tcPr>
          <w:p w:rsidR="00A34C3D" w:rsidRPr="00A34C3D" w:rsidRDefault="00A34C3D" w:rsidP="009909DA">
            <w:pPr>
              <w:rPr>
                <w:bCs/>
                <w:caps/>
                <w:color w:val="000000"/>
                <w:sz w:val="24"/>
                <w:szCs w:val="24"/>
              </w:rPr>
            </w:pPr>
            <w:r w:rsidRPr="00A34C3D">
              <w:rPr>
                <w:bCs/>
                <w:caps/>
                <w:color w:val="000000"/>
                <w:sz w:val="24"/>
                <w:szCs w:val="24"/>
              </w:rPr>
              <w:t>23257.001928/2021-38</w:t>
            </w:r>
          </w:p>
        </w:tc>
        <w:tc>
          <w:tcPr>
            <w:tcW w:w="2946" w:type="dxa"/>
          </w:tcPr>
          <w:p w:rsidR="00A34C3D" w:rsidRPr="00A34C3D" w:rsidRDefault="00A34C3D" w:rsidP="009909DA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2022</w:t>
            </w:r>
          </w:p>
        </w:tc>
      </w:tr>
      <w:tr w:rsidR="00A34C3D" w:rsidRPr="00A34C3D" w:rsidTr="00A34C3D">
        <w:tc>
          <w:tcPr>
            <w:tcW w:w="2506" w:type="dxa"/>
          </w:tcPr>
          <w:p w:rsidR="00A34C3D" w:rsidRPr="00EC5815" w:rsidRDefault="00A34C3D" w:rsidP="000F1D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34C3D" w:rsidRPr="00EC5815" w:rsidRDefault="00A34C3D" w:rsidP="00755F0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C581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C5815">
              <w:rPr>
                <w:color w:val="000000"/>
                <w:sz w:val="24"/>
                <w:szCs w:val="24"/>
              </w:rPr>
              <w:t>urso técnico em meio ambiente do IFCE.</w:t>
            </w:r>
          </w:p>
        </w:tc>
        <w:tc>
          <w:tcPr>
            <w:tcW w:w="1490" w:type="dxa"/>
          </w:tcPr>
          <w:p w:rsidR="00A34C3D" w:rsidRPr="00EC5815" w:rsidRDefault="00A34C3D" w:rsidP="000F1D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C5815">
              <w:rPr>
                <w:color w:val="000000"/>
                <w:sz w:val="24"/>
                <w:szCs w:val="24"/>
              </w:rPr>
              <w:t>subsequente</w:t>
            </w:r>
          </w:p>
        </w:tc>
        <w:tc>
          <w:tcPr>
            <w:tcW w:w="3633" w:type="dxa"/>
          </w:tcPr>
          <w:p w:rsidR="00A34C3D" w:rsidRPr="00A34C3D" w:rsidRDefault="00A34C3D" w:rsidP="000F1DAC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34C3D">
              <w:rPr>
                <w:bCs/>
                <w:caps/>
                <w:color w:val="000000"/>
                <w:sz w:val="24"/>
                <w:szCs w:val="24"/>
              </w:rPr>
              <w:t>RESOLUÇÃO Nº 18, DE 11 DE AGOSTO DE 2022</w:t>
            </w:r>
          </w:p>
        </w:tc>
        <w:tc>
          <w:tcPr>
            <w:tcW w:w="3419" w:type="dxa"/>
          </w:tcPr>
          <w:p w:rsidR="00A34C3D" w:rsidRPr="00A34C3D" w:rsidRDefault="00A34C3D" w:rsidP="000F1DAC">
            <w:pPr>
              <w:rPr>
                <w:bCs/>
                <w:caps/>
                <w:color w:val="000000"/>
                <w:sz w:val="24"/>
                <w:szCs w:val="24"/>
              </w:rPr>
            </w:pPr>
            <w:r w:rsidRPr="00A34C3D">
              <w:rPr>
                <w:bCs/>
                <w:caps/>
                <w:color w:val="000000"/>
                <w:sz w:val="24"/>
                <w:szCs w:val="24"/>
              </w:rPr>
              <w:t>23257.001928/2021-38</w:t>
            </w:r>
          </w:p>
        </w:tc>
        <w:tc>
          <w:tcPr>
            <w:tcW w:w="2946" w:type="dxa"/>
          </w:tcPr>
          <w:p w:rsidR="00A34C3D" w:rsidRPr="00A34C3D" w:rsidRDefault="00A34C3D" w:rsidP="000F1DAC">
            <w:pPr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2022</w:t>
            </w:r>
          </w:p>
        </w:tc>
      </w:tr>
      <w:tr w:rsidR="00A34C3D" w:rsidRPr="00A34C3D" w:rsidTr="00A34C3D">
        <w:tc>
          <w:tcPr>
            <w:tcW w:w="2506" w:type="dxa"/>
          </w:tcPr>
          <w:p w:rsidR="00A34C3D" w:rsidRPr="00EC5815" w:rsidRDefault="00A34C3D" w:rsidP="000F1D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34C3D" w:rsidRPr="00EC5815" w:rsidRDefault="00A34C3D" w:rsidP="00EC581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C5815">
              <w:rPr>
                <w:color w:val="000000"/>
                <w:sz w:val="24"/>
                <w:szCs w:val="24"/>
              </w:rPr>
              <w:t>C</w:t>
            </w:r>
            <w:r w:rsidRPr="00EC5815">
              <w:rPr>
                <w:color w:val="000000"/>
                <w:sz w:val="24"/>
                <w:szCs w:val="24"/>
              </w:rPr>
              <w:t>urso técnico em agroindústria do IFCE. </w:t>
            </w:r>
          </w:p>
        </w:tc>
        <w:tc>
          <w:tcPr>
            <w:tcW w:w="1490" w:type="dxa"/>
          </w:tcPr>
          <w:p w:rsidR="00A34C3D" w:rsidRPr="00EC5815" w:rsidRDefault="00A34C3D" w:rsidP="000F1D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C5815">
              <w:rPr>
                <w:color w:val="000000"/>
                <w:sz w:val="24"/>
                <w:szCs w:val="24"/>
              </w:rPr>
              <w:t>subsequente</w:t>
            </w:r>
          </w:p>
        </w:tc>
        <w:tc>
          <w:tcPr>
            <w:tcW w:w="3633" w:type="dxa"/>
          </w:tcPr>
          <w:p w:rsidR="00A34C3D" w:rsidRPr="00A34C3D" w:rsidRDefault="00A34C3D" w:rsidP="000F1DAC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34C3D">
              <w:rPr>
                <w:bCs/>
                <w:caps/>
                <w:color w:val="000000"/>
                <w:sz w:val="24"/>
                <w:szCs w:val="24"/>
              </w:rPr>
              <w:t>RESOLUÇÃO Nº 15, DE 09 DE AGOSTO DE 2022</w:t>
            </w:r>
          </w:p>
        </w:tc>
        <w:tc>
          <w:tcPr>
            <w:tcW w:w="3419" w:type="dxa"/>
          </w:tcPr>
          <w:p w:rsidR="00A34C3D" w:rsidRPr="00A34C3D" w:rsidRDefault="00A34C3D" w:rsidP="000F1DAC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34C3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23257.001279/2022-56</w:t>
            </w:r>
          </w:p>
        </w:tc>
        <w:tc>
          <w:tcPr>
            <w:tcW w:w="2946" w:type="dxa"/>
          </w:tcPr>
          <w:p w:rsidR="00A34C3D" w:rsidRPr="00A34C3D" w:rsidRDefault="00A34C3D" w:rsidP="000F1DAC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2022</w:t>
            </w:r>
          </w:p>
        </w:tc>
      </w:tr>
    </w:tbl>
    <w:p w:rsidR="009909DA" w:rsidRDefault="009909DA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EC5815" w:rsidRDefault="00EC5815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755F05" w:rsidRDefault="00755F05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755F05" w:rsidRDefault="00755F05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755F05" w:rsidRDefault="00755F05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755F05" w:rsidRDefault="00755F05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755F05" w:rsidRDefault="00755F05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755F05" w:rsidRDefault="00755F05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</w:p>
    <w:p w:rsidR="00AD27D7" w:rsidRDefault="00AD27D7" w:rsidP="00B16A60">
      <w:pPr>
        <w:rPr>
          <w:rFonts w:ascii="Arial" w:hAnsi="Arial" w:cs="Arial"/>
          <w:color w:val="656565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D27D7" w:rsidSect="003E5B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0"/>
    <w:rsid w:val="00051C6C"/>
    <w:rsid w:val="00171E20"/>
    <w:rsid w:val="002704D1"/>
    <w:rsid w:val="002F30B8"/>
    <w:rsid w:val="0036044B"/>
    <w:rsid w:val="003E5BE1"/>
    <w:rsid w:val="004C5137"/>
    <w:rsid w:val="0051367B"/>
    <w:rsid w:val="00622868"/>
    <w:rsid w:val="006B351B"/>
    <w:rsid w:val="00755F05"/>
    <w:rsid w:val="007D5C34"/>
    <w:rsid w:val="009909DA"/>
    <w:rsid w:val="009C609C"/>
    <w:rsid w:val="00A31578"/>
    <w:rsid w:val="00A34C3D"/>
    <w:rsid w:val="00A92CE0"/>
    <w:rsid w:val="00AD27D7"/>
    <w:rsid w:val="00B16A60"/>
    <w:rsid w:val="00CD14CB"/>
    <w:rsid w:val="00CD487A"/>
    <w:rsid w:val="00DD11A9"/>
    <w:rsid w:val="00EC5815"/>
    <w:rsid w:val="00F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D6BE"/>
  <w15:chartTrackingRefBased/>
  <w15:docId w15:val="{124BBF9C-F868-4465-AB51-EC76DA55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3333-99B6-43F3-A781-B4FDB2E0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6</cp:revision>
  <dcterms:created xsi:type="dcterms:W3CDTF">2023-09-27T14:48:00Z</dcterms:created>
  <dcterms:modified xsi:type="dcterms:W3CDTF">2023-09-27T17:06:00Z</dcterms:modified>
</cp:coreProperties>
</file>