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002/2016/PROEN, DE 04</w:t>
      </w:r>
      <w:r w:rsidDel="00000000" w:rsidR="00000000" w:rsidRPr="00000000">
        <w:rPr>
          <w:b w:val="1"/>
          <w:rtl w:val="0"/>
        </w:rPr>
        <w:t xml:space="preserve"> DE ABRIL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Engenharia de Aquicultura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Aracati,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III. Armênia Chaves Fernandes Vieira</w:t>
      </w:r>
      <w:r w:rsidDel="00000000" w:rsidR="00000000" w:rsidRPr="00000000">
        <w:rPr>
          <w:rtl w:val="0"/>
        </w:rPr>
        <w:t xml:space="preserve"> - Siape 1681025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rtl w:val="0"/>
        </w:rPr>
        <w:t xml:space="preserve">Sergio Alberto Apolinario Almeida </w:t>
      </w:r>
      <w:r w:rsidDel="00000000" w:rsidR="00000000" w:rsidRPr="00000000">
        <w:rPr>
          <w:rtl w:val="0"/>
        </w:rPr>
        <w:t xml:space="preserve">- Docente - Siape </w:t>
      </w:r>
      <w:r w:rsidDel="00000000" w:rsidR="00000000" w:rsidRPr="00000000">
        <w:rPr>
          <w:rtl w:val="0"/>
        </w:rPr>
        <w:t xml:space="preserve">1959007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Emanuel Soares dos Santos - Docente - Siape </w:t>
      </w:r>
      <w:r w:rsidDel="00000000" w:rsidR="00000000" w:rsidRPr="00000000">
        <w:rPr>
          <w:rtl w:val="0"/>
        </w:rPr>
        <w:t xml:space="preserve">1891420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04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abril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