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01/2014/PROEN, DE 21 DE JANEIRO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Ciência e Tecnologia de Alimentos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MARLENE NUNES DAMACENO;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HYNGRID RANNIELLE DE OLIVEIRA GONSALVES;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VIRNA LUIZA DE FARIA.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21 de Janeiro de 2014.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